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Управления </w:t>
      </w:r>
      <w:proofErr w:type="spellStart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Роскомнадзора</w:t>
      </w:r>
      <w:proofErr w:type="spellEnd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 xml:space="preserve">(наименование территориального органа </w:t>
      </w:r>
      <w:proofErr w:type="spellStart"/>
      <w:r w:rsidRPr="004240C4">
        <w:rPr>
          <w:rFonts w:ascii="Times New Roman" w:eastAsia="Calibri" w:hAnsi="Times New Roman" w:cs="Times New Roman"/>
          <w:bCs/>
          <w:color w:val="333333"/>
        </w:rPr>
        <w:t>Роскомнадзора</w:t>
      </w:r>
      <w:proofErr w:type="spellEnd"/>
      <w:r w:rsidRPr="004240C4">
        <w:rPr>
          <w:rFonts w:ascii="Times New Roman" w:eastAsia="Calibri" w:hAnsi="Times New Roman" w:cs="Times New Roman"/>
          <w:bCs/>
          <w:color w:val="333333"/>
        </w:rPr>
        <w:t>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833F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D65649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833FA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D65649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644AC" w:rsidRPr="004240C4" w:rsidTr="003D7518">
        <w:trPr>
          <w:trHeight w:val="1617"/>
        </w:trPr>
        <w:tc>
          <w:tcPr>
            <w:tcW w:w="622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Михайлов В.С.</w:t>
            </w:r>
          </w:p>
        </w:tc>
        <w:tc>
          <w:tcPr>
            <w:tcW w:w="1416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5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</w:tcPr>
          <w:p w:rsidR="007644AC" w:rsidRPr="003432FB" w:rsidRDefault="00D65649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7644AC" w:rsidRPr="00D65649" w:rsidRDefault="00D65649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98</w:t>
            </w:r>
            <w:r>
              <w:rPr>
                <w:rFonts w:eastAsia="Calibri" w:cs="Times New Roman"/>
                <w:sz w:val="24"/>
                <w:szCs w:val="24"/>
              </w:rPr>
              <w:t>,9</w:t>
            </w:r>
          </w:p>
        </w:tc>
        <w:tc>
          <w:tcPr>
            <w:tcW w:w="1237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7644AC" w:rsidRPr="003432FB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644AC" w:rsidRPr="0089552C" w:rsidRDefault="007644AC" w:rsidP="00D6564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легковой </w:t>
            </w:r>
            <w:proofErr w:type="spellStart"/>
            <w:r w:rsidR="00D65649">
              <w:rPr>
                <w:rFonts w:eastAsia="Calibri" w:cs="Times New Roman"/>
                <w:sz w:val="24"/>
                <w:szCs w:val="24"/>
                <w:lang w:val="en-US"/>
              </w:rPr>
              <w:t>Haval</w:t>
            </w:r>
            <w:proofErr w:type="spellEnd"/>
            <w:r w:rsidR="00D65649" w:rsidRPr="00D6564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D65649">
              <w:rPr>
                <w:rFonts w:eastAsia="Calibri" w:cs="Times New Roman"/>
                <w:sz w:val="24"/>
                <w:szCs w:val="24"/>
                <w:lang w:val="en-US"/>
              </w:rPr>
              <w:t>Jolion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, 20</w:t>
            </w:r>
            <w:r w:rsidR="00D65649">
              <w:rPr>
                <w:rFonts w:eastAsia="Calibri" w:cs="Times New Roman"/>
                <w:sz w:val="24"/>
                <w:szCs w:val="24"/>
              </w:rPr>
              <w:t>22</w:t>
            </w:r>
            <w:r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:rsidR="007644AC" w:rsidRPr="00B82785" w:rsidRDefault="00D65649" w:rsidP="004240C4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6214790,97</w:t>
            </w:r>
          </w:p>
        </w:tc>
        <w:tc>
          <w:tcPr>
            <w:tcW w:w="2651" w:type="dxa"/>
            <w:vMerge w:val="restart"/>
          </w:tcPr>
          <w:p w:rsidR="00D65649" w:rsidRDefault="00D65649" w:rsidP="00D6564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  <w:r w:rsidR="00B82785" w:rsidRPr="00B8278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B82785">
              <w:rPr>
                <w:rFonts w:eastAsia="Calibri" w:cs="Times New Roman"/>
                <w:sz w:val="24"/>
                <w:szCs w:val="24"/>
              </w:rPr>
              <w:t>и автомобиль приобретены</w:t>
            </w:r>
            <w:r>
              <w:rPr>
                <w:rFonts w:eastAsia="Calibri" w:cs="Times New Roman"/>
                <w:sz w:val="24"/>
                <w:szCs w:val="24"/>
              </w:rPr>
              <w:t xml:space="preserve"> за счет заемных средств</w:t>
            </w:r>
            <w:r w:rsidR="00B82785">
              <w:rPr>
                <w:rFonts w:eastAsia="Calibri" w:cs="Times New Roman"/>
                <w:sz w:val="24"/>
                <w:szCs w:val="24"/>
              </w:rPr>
              <w:t xml:space="preserve">, средств от продажи имущества </w:t>
            </w:r>
            <w:bookmarkStart w:id="0" w:name="_GoBack"/>
            <w:bookmarkEnd w:id="0"/>
            <w:r>
              <w:rPr>
                <w:rFonts w:eastAsia="Calibri" w:cs="Times New Roman"/>
                <w:sz w:val="24"/>
                <w:szCs w:val="24"/>
              </w:rPr>
              <w:t xml:space="preserve">и накоплений за предыдущие периоды. </w:t>
            </w:r>
          </w:p>
          <w:p w:rsidR="00D65649" w:rsidRPr="003432FB" w:rsidRDefault="00D65649" w:rsidP="00D6564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644AC" w:rsidRPr="004240C4" w:rsidTr="00887DBA">
        <w:trPr>
          <w:trHeight w:val="1932"/>
        </w:trPr>
        <w:tc>
          <w:tcPr>
            <w:tcW w:w="622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земельный участок, находящийся в составе дачных,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850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131" w:type="dxa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7644AC" w:rsidRDefault="007644AC" w:rsidP="001D09C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644AC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7644AC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644AC" w:rsidRPr="004240C4" w:rsidTr="003D7518">
        <w:trPr>
          <w:trHeight w:val="912"/>
        </w:trPr>
        <w:tc>
          <w:tcPr>
            <w:tcW w:w="622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  <w:vMerge w:val="restart"/>
          </w:tcPr>
          <w:p w:rsidR="007644AC" w:rsidRPr="003432FB" w:rsidRDefault="007644AC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7644AC" w:rsidRPr="003432FB" w:rsidRDefault="007644AC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644AC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644AC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644AC" w:rsidRPr="003432FB" w:rsidRDefault="00DF440B" w:rsidP="000873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98,9</w:t>
            </w:r>
          </w:p>
        </w:tc>
        <w:tc>
          <w:tcPr>
            <w:tcW w:w="1237" w:type="dxa"/>
          </w:tcPr>
          <w:p w:rsidR="007644AC" w:rsidRPr="003432F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</w:tcPr>
          <w:p w:rsidR="007644AC" w:rsidRDefault="007644AC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644AC" w:rsidRPr="003C0B8E" w:rsidRDefault="007644AC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644AC" w:rsidRPr="003432F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997 060,57</w:t>
            </w:r>
          </w:p>
        </w:tc>
        <w:tc>
          <w:tcPr>
            <w:tcW w:w="2651" w:type="dxa"/>
            <w:vMerge w:val="restart"/>
          </w:tcPr>
          <w:p w:rsidR="00DF440B" w:rsidRDefault="00DF440B" w:rsidP="00DF440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Квартира приобретена за счет заемных средств и накоплений за предыдущие периоды. </w:t>
            </w:r>
          </w:p>
          <w:p w:rsidR="007644AC" w:rsidRPr="003432FB" w:rsidRDefault="007644AC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440B" w:rsidRPr="004240C4" w:rsidTr="003D7518">
        <w:trPr>
          <w:trHeight w:val="912"/>
        </w:trPr>
        <w:tc>
          <w:tcPr>
            <w:tcW w:w="622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F440B" w:rsidRDefault="00DF440B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440B" w:rsidRPr="003432F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F440B" w:rsidRPr="003432FB" w:rsidRDefault="00DF440B" w:rsidP="00603E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gridSpan w:val="2"/>
          </w:tcPr>
          <w:p w:rsidR="00DF440B" w:rsidRPr="003432FB" w:rsidRDefault="00DF440B" w:rsidP="00603E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440B" w:rsidRPr="003432FB" w:rsidRDefault="00DF440B" w:rsidP="00603E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237" w:type="dxa"/>
          </w:tcPr>
          <w:p w:rsidR="00DF440B" w:rsidRPr="003432FB" w:rsidRDefault="00DF440B" w:rsidP="00603E6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440B" w:rsidRPr="004240C4" w:rsidTr="00887DBA">
        <w:trPr>
          <w:trHeight w:val="1932"/>
        </w:trPr>
        <w:tc>
          <w:tcPr>
            <w:tcW w:w="622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F440B" w:rsidRDefault="00DF440B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440B" w:rsidRPr="003432F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gridSpan w:val="2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F440B" w:rsidRDefault="00DF440B" w:rsidP="000873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237" w:type="dxa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  <w:vMerge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440B" w:rsidRPr="004240C4" w:rsidTr="00887DBA">
        <w:trPr>
          <w:trHeight w:val="1932"/>
        </w:trPr>
        <w:tc>
          <w:tcPr>
            <w:tcW w:w="622" w:type="dxa"/>
            <w:vMerge w:val="restart"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7" w:type="dxa"/>
            <w:vMerge w:val="restart"/>
          </w:tcPr>
          <w:p w:rsidR="00DF440B" w:rsidRPr="003432FB" w:rsidRDefault="00DF440B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98,9</w:t>
            </w:r>
          </w:p>
        </w:tc>
        <w:tc>
          <w:tcPr>
            <w:tcW w:w="1131" w:type="dxa"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F440B" w:rsidRDefault="00DF440B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vMerge w:val="restart"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F440B" w:rsidRPr="004240C4" w:rsidTr="003D7518">
        <w:trPr>
          <w:trHeight w:val="873"/>
        </w:trPr>
        <w:tc>
          <w:tcPr>
            <w:tcW w:w="622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F440B" w:rsidRDefault="00DF440B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440B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DF440B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DF440B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B" w:rsidRDefault="00DF440B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440B" w:rsidRPr="004240C4" w:rsidTr="00887DBA">
        <w:trPr>
          <w:trHeight w:val="1932"/>
        </w:trPr>
        <w:tc>
          <w:tcPr>
            <w:tcW w:w="622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F440B" w:rsidRDefault="00DF440B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131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B" w:rsidRDefault="00DF440B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440B" w:rsidRPr="004240C4" w:rsidTr="00887DBA">
        <w:trPr>
          <w:trHeight w:val="1932"/>
        </w:trPr>
        <w:tc>
          <w:tcPr>
            <w:tcW w:w="622" w:type="dxa"/>
            <w:vMerge w:val="restart"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Merge w:val="restart"/>
          </w:tcPr>
          <w:p w:rsidR="00DF440B" w:rsidRDefault="00DF440B" w:rsidP="00887DB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98,9</w:t>
            </w:r>
          </w:p>
        </w:tc>
        <w:tc>
          <w:tcPr>
            <w:tcW w:w="1131" w:type="dxa"/>
          </w:tcPr>
          <w:p w:rsidR="00DF440B" w:rsidRDefault="00DF440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F440B" w:rsidRDefault="00DF440B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2651" w:type="dxa"/>
            <w:vMerge w:val="restart"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DF440B" w:rsidRPr="004240C4" w:rsidTr="003D7518">
        <w:trPr>
          <w:trHeight w:val="845"/>
        </w:trPr>
        <w:tc>
          <w:tcPr>
            <w:tcW w:w="622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F440B" w:rsidRDefault="00DF440B" w:rsidP="00887D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440B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DF440B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34,9</w:t>
            </w:r>
          </w:p>
        </w:tc>
        <w:tc>
          <w:tcPr>
            <w:tcW w:w="1131" w:type="dxa"/>
          </w:tcPr>
          <w:p w:rsidR="00DF440B" w:rsidRPr="003432F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B" w:rsidRDefault="00DF440B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F440B" w:rsidRPr="004240C4" w:rsidTr="00887DBA">
        <w:trPr>
          <w:trHeight w:val="1932"/>
        </w:trPr>
        <w:tc>
          <w:tcPr>
            <w:tcW w:w="622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F440B" w:rsidRDefault="00DF440B" w:rsidP="00887DB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F440B" w:rsidRDefault="00DF440B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DF440B" w:rsidRDefault="00DF440B" w:rsidP="00077C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50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614</w:t>
            </w:r>
          </w:p>
        </w:tc>
        <w:tc>
          <w:tcPr>
            <w:tcW w:w="1131" w:type="dxa"/>
          </w:tcPr>
          <w:p w:rsidR="00DF440B" w:rsidRDefault="00DF440B" w:rsidP="008869A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DF440B" w:rsidRDefault="00DF440B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B" w:rsidRDefault="00DF440B" w:rsidP="00FF561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F440B" w:rsidRDefault="00DF440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4240C4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gramStart"/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p w:rsidR="00097E60" w:rsidRDefault="00097E60"/>
    <w:sectPr w:rsidR="00097E60" w:rsidSect="00887D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3461D"/>
    <w:rsid w:val="00055FFF"/>
    <w:rsid w:val="00077C15"/>
    <w:rsid w:val="00077CFA"/>
    <w:rsid w:val="00097E60"/>
    <w:rsid w:val="000B2DE2"/>
    <w:rsid w:val="0015573F"/>
    <w:rsid w:val="00187557"/>
    <w:rsid w:val="001B4CDC"/>
    <w:rsid w:val="001D09CA"/>
    <w:rsid w:val="002019B3"/>
    <w:rsid w:val="00281363"/>
    <w:rsid w:val="003044E1"/>
    <w:rsid w:val="003432FB"/>
    <w:rsid w:val="003C0B8E"/>
    <w:rsid w:val="003D7518"/>
    <w:rsid w:val="004240C4"/>
    <w:rsid w:val="005870E9"/>
    <w:rsid w:val="005B3BC0"/>
    <w:rsid w:val="005D155E"/>
    <w:rsid w:val="00616C55"/>
    <w:rsid w:val="0065442B"/>
    <w:rsid w:val="00680EB5"/>
    <w:rsid w:val="007644AC"/>
    <w:rsid w:val="007D7605"/>
    <w:rsid w:val="00833FAD"/>
    <w:rsid w:val="00887DBA"/>
    <w:rsid w:val="0089552C"/>
    <w:rsid w:val="008A0537"/>
    <w:rsid w:val="0090418B"/>
    <w:rsid w:val="00953A6D"/>
    <w:rsid w:val="009C0AB4"/>
    <w:rsid w:val="009E1158"/>
    <w:rsid w:val="009F6822"/>
    <w:rsid w:val="00A151E3"/>
    <w:rsid w:val="00A5293E"/>
    <w:rsid w:val="00B432FC"/>
    <w:rsid w:val="00B82785"/>
    <w:rsid w:val="00C51EDE"/>
    <w:rsid w:val="00C726CF"/>
    <w:rsid w:val="00CD62CF"/>
    <w:rsid w:val="00D17BAF"/>
    <w:rsid w:val="00D50876"/>
    <w:rsid w:val="00D65649"/>
    <w:rsid w:val="00D95F85"/>
    <w:rsid w:val="00DF440B"/>
    <w:rsid w:val="00E20934"/>
    <w:rsid w:val="00F358F8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2AEA-4AD5-4CBC-9E35-072ED6D2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3</cp:revision>
  <dcterms:created xsi:type="dcterms:W3CDTF">2023-04-28T11:59:00Z</dcterms:created>
  <dcterms:modified xsi:type="dcterms:W3CDTF">2023-05-12T11:04:00Z</dcterms:modified>
</cp:coreProperties>
</file>