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71" w:rsidRPr="00835103" w:rsidRDefault="00B22071" w:rsidP="00B22071">
      <w:pPr>
        <w:spacing w:after="0"/>
        <w:ind w:firstLine="567"/>
        <w:jc w:val="center"/>
        <w:rPr>
          <w:rFonts w:ascii="Times New Roman" w:eastAsia="Calibri" w:hAnsi="Times New Roman" w:cs="Times New Roman"/>
        </w:rPr>
      </w:pPr>
      <w:r w:rsidRPr="00835103">
        <w:rPr>
          <w:rFonts w:ascii="Times New Roman" w:eastAsia="Times New Roman" w:hAnsi="Times New Roman" w:cs="Times New Roman"/>
          <w:noProof/>
          <w:sz w:val="26"/>
          <w:szCs w:val="20"/>
          <w:lang w:eastAsia="ru-RU"/>
        </w:rPr>
        <w:drawing>
          <wp:inline distT="0" distB="0" distL="0" distR="0" wp14:anchorId="5836D959" wp14:editId="4B3CFEF4">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D417DA" w:rsidRDefault="00B22071" w:rsidP="00B22071">
      <w:pPr>
        <w:spacing w:after="0"/>
        <w:ind w:left="284"/>
        <w:jc w:val="center"/>
        <w:rPr>
          <w:rFonts w:ascii="Times New Roman" w:eastAsia="Calibri" w:hAnsi="Times New Roman" w:cs="Times New Roman"/>
          <w:sz w:val="28"/>
          <w:szCs w:val="28"/>
        </w:rPr>
      </w:pPr>
    </w:p>
    <w:p w:rsidR="00B22071" w:rsidRPr="00D417DA" w:rsidRDefault="00B22071" w:rsidP="00B22071">
      <w:pPr>
        <w:spacing w:after="0" w:line="360" w:lineRule="auto"/>
        <w:ind w:left="284"/>
        <w:jc w:val="center"/>
        <w:rPr>
          <w:rFonts w:ascii="Times New Roman" w:eastAsia="Calibri" w:hAnsi="Times New Roman" w:cs="Times New Roman"/>
          <w:sz w:val="28"/>
          <w:szCs w:val="28"/>
        </w:rPr>
      </w:pP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Отчет</w:t>
      </w: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 xml:space="preserve">о результатах деятельности Управления Роскомнадзора </w:t>
      </w: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по Волгоградской области и Республике Калмыкия</w:t>
      </w:r>
    </w:p>
    <w:p w:rsidR="00B22071" w:rsidRPr="00AE2CC2" w:rsidRDefault="00C4169D"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 xml:space="preserve">за </w:t>
      </w:r>
      <w:r w:rsidR="00926CA1" w:rsidRPr="00AE2CC2">
        <w:rPr>
          <w:rFonts w:ascii="Times New Roman" w:eastAsia="Calibri" w:hAnsi="Times New Roman" w:cs="Times New Roman"/>
          <w:b/>
          <w:spacing w:val="10"/>
          <w:sz w:val="36"/>
          <w:szCs w:val="36"/>
        </w:rPr>
        <w:t>2</w:t>
      </w:r>
      <w:r w:rsidR="00A51883" w:rsidRPr="00AE2CC2">
        <w:rPr>
          <w:rFonts w:ascii="Times New Roman" w:eastAsia="Calibri" w:hAnsi="Times New Roman" w:cs="Times New Roman"/>
          <w:b/>
          <w:spacing w:val="10"/>
          <w:sz w:val="36"/>
          <w:szCs w:val="36"/>
        </w:rPr>
        <w:t xml:space="preserve"> квартал 2023</w:t>
      </w:r>
      <w:r w:rsidR="00B22071" w:rsidRPr="00AE2CC2">
        <w:rPr>
          <w:rFonts w:ascii="Times New Roman" w:eastAsia="Calibri" w:hAnsi="Times New Roman" w:cs="Times New Roman"/>
          <w:b/>
          <w:spacing w:val="10"/>
          <w:sz w:val="36"/>
          <w:szCs w:val="36"/>
        </w:rPr>
        <w:t xml:space="preserve"> года</w:t>
      </w: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jc w:val="center"/>
        <w:rPr>
          <w:rFonts w:ascii="Times New Roman" w:eastAsia="Calibri" w:hAnsi="Times New Roman" w:cs="Times New Roman"/>
          <w:b/>
          <w:sz w:val="28"/>
          <w:szCs w:val="28"/>
        </w:rPr>
      </w:pPr>
    </w:p>
    <w:p w:rsidR="00B22071" w:rsidRPr="00D417DA" w:rsidRDefault="00B22071" w:rsidP="00B22071">
      <w:pPr>
        <w:spacing w:after="0" w:line="240" w:lineRule="auto"/>
        <w:jc w:val="center"/>
        <w:rPr>
          <w:rFonts w:ascii="Times New Roman" w:eastAsia="Calibri" w:hAnsi="Times New Roman" w:cs="Times New Roman"/>
          <w:b/>
          <w:sz w:val="28"/>
          <w:szCs w:val="28"/>
        </w:rPr>
      </w:pPr>
    </w:p>
    <w:p w:rsidR="00B22071" w:rsidRPr="00D417DA" w:rsidRDefault="00B22071" w:rsidP="00B22071">
      <w:pPr>
        <w:spacing w:after="0" w:line="240" w:lineRule="auto"/>
        <w:jc w:val="center"/>
        <w:rPr>
          <w:rFonts w:ascii="Times New Roman" w:eastAsia="Calibri" w:hAnsi="Times New Roman" w:cs="Times New Roman"/>
          <w:sz w:val="16"/>
          <w:szCs w:val="16"/>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jc w:val="center"/>
        <w:rPr>
          <w:rFonts w:ascii="Times New Roman" w:eastAsia="Calibri" w:hAnsi="Times New Roman" w:cs="Times New Roman"/>
          <w:sz w:val="28"/>
          <w:szCs w:val="28"/>
        </w:rPr>
      </w:pPr>
      <w:r w:rsidRPr="00D417DA">
        <w:rPr>
          <w:rFonts w:ascii="Times New Roman" w:eastAsia="Calibri" w:hAnsi="Times New Roman" w:cs="Times New Roman"/>
          <w:sz w:val="28"/>
          <w:szCs w:val="28"/>
        </w:rPr>
        <w:t>г. Волгоград</w:t>
      </w:r>
    </w:p>
    <w:p w:rsidR="00B22071" w:rsidRPr="00D417DA" w:rsidRDefault="00B22071" w:rsidP="00B22071">
      <w:pPr>
        <w:spacing w:after="0"/>
        <w:rPr>
          <w:rFonts w:ascii="Times New Roman" w:eastAsia="Calibri" w:hAnsi="Times New Roman" w:cs="Times New Roman"/>
          <w:sz w:val="28"/>
          <w:szCs w:val="28"/>
        </w:rPr>
      </w:pPr>
      <w:r w:rsidRPr="00D417DA">
        <w:rPr>
          <w:rFonts w:ascii="Times New Roman" w:eastAsia="Calibri" w:hAnsi="Times New Roman" w:cs="Times New Roman"/>
          <w:sz w:val="28"/>
          <w:szCs w:val="28"/>
        </w:rPr>
        <w:br w:type="page"/>
      </w:r>
    </w:p>
    <w:p w:rsidR="00B22071" w:rsidRPr="00AE2CC2" w:rsidRDefault="00B22071" w:rsidP="00B22071">
      <w:pPr>
        <w:spacing w:after="0" w:line="360" w:lineRule="auto"/>
        <w:jc w:val="center"/>
        <w:rPr>
          <w:rFonts w:ascii="Times New Roman" w:eastAsia="Calibri" w:hAnsi="Times New Roman" w:cs="Times New Roman"/>
          <w:b/>
          <w:sz w:val="28"/>
          <w:szCs w:val="28"/>
        </w:rPr>
      </w:pPr>
      <w:r w:rsidRPr="00AE2CC2">
        <w:rPr>
          <w:rFonts w:ascii="Times New Roman" w:eastAsia="Calibri" w:hAnsi="Times New Roman" w:cs="Times New Roman"/>
          <w:b/>
          <w:sz w:val="28"/>
          <w:szCs w:val="28"/>
        </w:rPr>
        <w:lastRenderedPageBreak/>
        <w:t>Содержание</w:t>
      </w:r>
    </w:p>
    <w:p w:rsidR="00B22071" w:rsidRPr="00AE2CC2" w:rsidRDefault="00B22071" w:rsidP="00B22071">
      <w:pPr>
        <w:spacing w:after="0" w:line="360" w:lineRule="auto"/>
        <w:jc w:val="center"/>
        <w:rPr>
          <w:rFonts w:ascii="Times New Roman" w:eastAsia="Calibri" w:hAnsi="Times New Roman" w:cs="Times New Roman"/>
          <w:sz w:val="28"/>
          <w:szCs w:val="28"/>
        </w:rPr>
      </w:pPr>
    </w:p>
    <w:p w:rsidR="00B22071" w:rsidRPr="00AE2CC2" w:rsidRDefault="00B22071"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rPr>
        <w:t>I. Сведения о выполнении полномочий, возложенных на территориальный орган Роскомнадзора</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1.1. Результаты проведения плановых контрольных (надзорных) мероприятий  и мероприятий мониторинга безопасности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1.2. Результаты проведения внеплановых контрольных (надзорных) мероприятий  и мероприятий мониторинга безопасности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 Выполнение полномочий в установленных сферах деятельности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1.3.1. Основные функции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1.3.2. Обеспечивающие функции</w:t>
      </w:r>
    </w:p>
    <w:p w:rsidR="00B22071" w:rsidRPr="00AE2CC2" w:rsidRDefault="00B22071"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rPr>
        <w:t>II. Сведения о показателях эффективности деятельности</w:t>
      </w:r>
    </w:p>
    <w:p w:rsidR="005F1B52" w:rsidRPr="00D417DA" w:rsidRDefault="005F1B52"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lang w:val="en-US"/>
        </w:rPr>
        <w:t>III</w:t>
      </w:r>
      <w:r w:rsidRPr="00AE2CC2">
        <w:rPr>
          <w:rFonts w:ascii="Times New Roman" w:eastAsia="Calibri" w:hAnsi="Times New Roman" w:cs="Times New Roman"/>
          <w:b/>
          <w:sz w:val="26"/>
          <w:szCs w:val="26"/>
        </w:rPr>
        <w:t>. Выводы и предложения</w:t>
      </w:r>
    </w:p>
    <w:p w:rsidR="00B22071" w:rsidRPr="00D417DA" w:rsidRDefault="00B22071" w:rsidP="00B22071">
      <w:pPr>
        <w:spacing w:after="0" w:line="240" w:lineRule="auto"/>
        <w:jc w:val="center"/>
        <w:rPr>
          <w:rFonts w:ascii="Times New Roman" w:eastAsia="Calibri" w:hAnsi="Times New Roman" w:cs="Times New Roman"/>
          <w:sz w:val="26"/>
          <w:szCs w:val="26"/>
        </w:rPr>
      </w:pPr>
    </w:p>
    <w:p w:rsidR="00B22071" w:rsidRPr="00D417DA" w:rsidRDefault="00B22071" w:rsidP="00B22071">
      <w:pPr>
        <w:spacing w:after="0"/>
        <w:rPr>
          <w:rFonts w:ascii="Times New Roman" w:eastAsia="Calibri" w:hAnsi="Times New Roman" w:cs="Times New Roman"/>
          <w:sz w:val="26"/>
          <w:szCs w:val="26"/>
        </w:rPr>
      </w:pPr>
      <w:r w:rsidRPr="00D417DA">
        <w:rPr>
          <w:rFonts w:ascii="Times New Roman" w:eastAsia="Calibri" w:hAnsi="Times New Roman" w:cs="Times New Roman"/>
          <w:sz w:val="26"/>
          <w:szCs w:val="26"/>
        </w:rPr>
        <w:br w:type="page"/>
      </w:r>
    </w:p>
    <w:p w:rsidR="00B22071" w:rsidRPr="005979B2" w:rsidRDefault="00B22071" w:rsidP="00B22071">
      <w:pPr>
        <w:spacing w:after="0" w:line="360" w:lineRule="auto"/>
        <w:ind w:firstLine="709"/>
        <w:jc w:val="both"/>
        <w:rPr>
          <w:rFonts w:ascii="Times New Roman" w:eastAsia="Calibri" w:hAnsi="Times New Roman" w:cs="Times New Roman"/>
          <w:b/>
          <w:sz w:val="26"/>
          <w:szCs w:val="26"/>
        </w:rPr>
      </w:pPr>
      <w:r w:rsidRPr="005979B2">
        <w:rPr>
          <w:rFonts w:ascii="Times New Roman" w:eastAsia="Calibri" w:hAnsi="Times New Roman" w:cs="Times New Roman"/>
          <w:b/>
          <w:sz w:val="26"/>
          <w:szCs w:val="26"/>
        </w:rPr>
        <w:lastRenderedPageBreak/>
        <w:t>I. Сведения о выполнении полномочий, возложенных на территориальный орган Роскомнадзора</w:t>
      </w:r>
    </w:p>
    <w:p w:rsidR="00B22071" w:rsidRPr="005979B2" w:rsidRDefault="00C4169D" w:rsidP="00B22071">
      <w:pPr>
        <w:spacing w:after="0" w:line="360" w:lineRule="auto"/>
        <w:ind w:firstLine="709"/>
        <w:jc w:val="both"/>
        <w:rPr>
          <w:rFonts w:ascii="Times New Roman" w:eastAsia="Times New Roman" w:hAnsi="Times New Roman" w:cs="Times New Roman"/>
          <w:sz w:val="26"/>
          <w:szCs w:val="26"/>
          <w:lang w:eastAsia="ru-RU"/>
        </w:rPr>
      </w:pPr>
      <w:r w:rsidRPr="005979B2">
        <w:rPr>
          <w:rFonts w:ascii="Times New Roman" w:eastAsia="Times New Roman" w:hAnsi="Times New Roman" w:cs="Times New Roman"/>
          <w:sz w:val="26"/>
          <w:szCs w:val="26"/>
          <w:lang w:eastAsia="ru-RU"/>
        </w:rPr>
        <w:t>В У</w:t>
      </w:r>
      <w:r w:rsidR="0065232E" w:rsidRPr="005979B2">
        <w:rPr>
          <w:rFonts w:ascii="Times New Roman" w:eastAsia="Times New Roman" w:hAnsi="Times New Roman" w:cs="Times New Roman"/>
          <w:sz w:val="26"/>
          <w:szCs w:val="26"/>
          <w:lang w:eastAsia="ru-RU"/>
        </w:rPr>
        <w:t>правлении</w:t>
      </w:r>
      <w:r w:rsidR="00D808BB" w:rsidRPr="005979B2">
        <w:rPr>
          <w:rFonts w:ascii="Times New Roman" w:eastAsia="Times New Roman" w:hAnsi="Times New Roman" w:cs="Times New Roman"/>
          <w:sz w:val="26"/>
          <w:szCs w:val="26"/>
          <w:lang w:eastAsia="ru-RU"/>
        </w:rPr>
        <w:t xml:space="preserve"> по состоянию на </w:t>
      </w:r>
      <w:r w:rsidR="00926CA1" w:rsidRPr="005979B2">
        <w:rPr>
          <w:rFonts w:ascii="Times New Roman" w:eastAsia="Times New Roman" w:hAnsi="Times New Roman" w:cs="Times New Roman"/>
          <w:sz w:val="26"/>
          <w:szCs w:val="26"/>
          <w:lang w:eastAsia="ru-RU"/>
        </w:rPr>
        <w:t>30</w:t>
      </w:r>
      <w:r w:rsidR="001840E8" w:rsidRPr="005979B2">
        <w:rPr>
          <w:rFonts w:ascii="Times New Roman" w:eastAsia="Times New Roman" w:hAnsi="Times New Roman" w:cs="Times New Roman"/>
          <w:sz w:val="26"/>
          <w:szCs w:val="26"/>
          <w:lang w:eastAsia="ru-RU"/>
        </w:rPr>
        <w:t>.</w:t>
      </w:r>
      <w:r w:rsidR="00926CA1" w:rsidRPr="005979B2">
        <w:rPr>
          <w:rFonts w:ascii="Times New Roman" w:eastAsia="Times New Roman" w:hAnsi="Times New Roman" w:cs="Times New Roman"/>
          <w:sz w:val="26"/>
          <w:szCs w:val="26"/>
          <w:lang w:eastAsia="ru-RU"/>
        </w:rPr>
        <w:t>06</w:t>
      </w:r>
      <w:r w:rsidR="00B22071" w:rsidRPr="005979B2">
        <w:rPr>
          <w:rFonts w:ascii="Times New Roman" w:eastAsia="Times New Roman" w:hAnsi="Times New Roman" w:cs="Times New Roman"/>
          <w:sz w:val="26"/>
          <w:szCs w:val="26"/>
          <w:lang w:eastAsia="ru-RU"/>
        </w:rPr>
        <w:t>.202</w:t>
      </w:r>
      <w:r w:rsidR="00641A1C" w:rsidRPr="005979B2">
        <w:rPr>
          <w:rFonts w:ascii="Times New Roman" w:eastAsia="Times New Roman" w:hAnsi="Times New Roman" w:cs="Times New Roman"/>
          <w:sz w:val="26"/>
          <w:szCs w:val="26"/>
          <w:lang w:eastAsia="ru-RU"/>
        </w:rPr>
        <w:t>3</w:t>
      </w:r>
      <w:r w:rsidR="00B22071" w:rsidRPr="005979B2">
        <w:rPr>
          <w:rFonts w:ascii="Times New Roman" w:eastAsia="Times New Roman" w:hAnsi="Times New Roman" w:cs="Times New Roman"/>
          <w:sz w:val="26"/>
          <w:szCs w:val="26"/>
          <w:lang w:eastAsia="ru-RU"/>
        </w:rPr>
        <w:t xml:space="preserve"> имеется информация:</w:t>
      </w:r>
    </w:p>
    <w:p w:rsidR="00B22071" w:rsidRPr="005979B2" w:rsidRDefault="00B22071" w:rsidP="00B22071">
      <w:pPr>
        <w:spacing w:after="0" w:line="360" w:lineRule="auto"/>
        <w:jc w:val="both"/>
        <w:rPr>
          <w:rFonts w:ascii="Times New Roman" w:eastAsia="Times New Roman" w:hAnsi="Times New Roman" w:cs="Times New Roman"/>
          <w:sz w:val="26"/>
          <w:szCs w:val="26"/>
          <w:lang w:eastAsia="ru-RU"/>
        </w:rPr>
      </w:pPr>
      <w:r w:rsidRPr="005979B2">
        <w:rPr>
          <w:rFonts w:ascii="Times New Roman" w:eastAsia="Times New Roman" w:hAnsi="Times New Roman" w:cs="Times New Roman"/>
          <w:sz w:val="26"/>
          <w:szCs w:val="26"/>
          <w:lang w:eastAsia="ru-RU"/>
        </w:rPr>
        <w:tab/>
      </w:r>
      <w:proofErr w:type="gramStart"/>
      <w:r w:rsidRPr="005979B2">
        <w:rPr>
          <w:rFonts w:ascii="Times New Roman" w:eastAsia="Times New Roman" w:hAnsi="Times New Roman" w:cs="Times New Roman"/>
          <w:sz w:val="26"/>
          <w:szCs w:val="26"/>
          <w:lang w:eastAsia="ru-RU"/>
        </w:rPr>
        <w:t xml:space="preserve">- о </w:t>
      </w:r>
      <w:r w:rsidR="00926CA1" w:rsidRPr="005979B2">
        <w:rPr>
          <w:rFonts w:ascii="Times New Roman" w:eastAsia="Times New Roman" w:hAnsi="Times New Roman" w:cs="Times New Roman"/>
          <w:b/>
          <w:sz w:val="26"/>
          <w:szCs w:val="26"/>
          <w:lang w:eastAsia="ru-RU"/>
        </w:rPr>
        <w:t>3588</w:t>
      </w:r>
      <w:r w:rsidR="00AE2CC2" w:rsidRPr="005979B2">
        <w:rPr>
          <w:rFonts w:ascii="Times New Roman" w:eastAsia="Times New Roman" w:hAnsi="Times New Roman" w:cs="Times New Roman"/>
          <w:sz w:val="26"/>
          <w:szCs w:val="26"/>
          <w:lang w:eastAsia="ru-RU"/>
        </w:rPr>
        <w:t xml:space="preserve"> операторах</w:t>
      </w:r>
      <w:r w:rsidRPr="005979B2">
        <w:rPr>
          <w:rFonts w:ascii="Times New Roman" w:eastAsia="Times New Roman" w:hAnsi="Times New Roman" w:cs="Times New Roman"/>
          <w:sz w:val="26"/>
          <w:szCs w:val="26"/>
          <w:lang w:eastAsia="ru-RU"/>
        </w:rPr>
        <w:t xml:space="preserve"> связи, </w:t>
      </w:r>
      <w:r w:rsidR="00AE2CC2" w:rsidRPr="005979B2">
        <w:rPr>
          <w:rFonts w:ascii="Times New Roman" w:eastAsia="Times New Roman" w:hAnsi="Times New Roman" w:cs="Times New Roman"/>
          <w:sz w:val="26"/>
          <w:szCs w:val="26"/>
          <w:lang w:eastAsia="ru-RU"/>
        </w:rPr>
        <w:t>которым</w:t>
      </w:r>
      <w:r w:rsidRPr="005979B2">
        <w:rPr>
          <w:rFonts w:ascii="Times New Roman" w:eastAsia="Times New Roman" w:hAnsi="Times New Roman" w:cs="Times New Roman"/>
          <w:sz w:val="26"/>
          <w:szCs w:val="26"/>
          <w:lang w:eastAsia="ru-RU"/>
        </w:rPr>
        <w:t xml:space="preserve"> принадлежит </w:t>
      </w:r>
      <w:r w:rsidR="004A7A40" w:rsidRPr="005979B2">
        <w:rPr>
          <w:rFonts w:ascii="Times New Roman" w:eastAsia="Times New Roman" w:hAnsi="Times New Roman" w:cs="Times New Roman"/>
          <w:b/>
          <w:sz w:val="26"/>
          <w:szCs w:val="26"/>
          <w:lang w:eastAsia="ru-RU"/>
        </w:rPr>
        <w:t>8</w:t>
      </w:r>
      <w:r w:rsidR="00753BEC" w:rsidRPr="005979B2">
        <w:rPr>
          <w:rFonts w:ascii="Times New Roman" w:eastAsia="Times New Roman" w:hAnsi="Times New Roman" w:cs="Times New Roman"/>
          <w:b/>
          <w:sz w:val="26"/>
          <w:szCs w:val="26"/>
          <w:lang w:eastAsia="ru-RU"/>
        </w:rPr>
        <w:t>378</w:t>
      </w:r>
      <w:r w:rsidR="00D808BB" w:rsidRPr="005979B2">
        <w:rPr>
          <w:rFonts w:ascii="Times New Roman" w:eastAsia="Times New Roman" w:hAnsi="Times New Roman" w:cs="Times New Roman"/>
          <w:sz w:val="26"/>
          <w:szCs w:val="26"/>
          <w:lang w:eastAsia="ru-RU"/>
        </w:rPr>
        <w:t xml:space="preserve"> лицензи</w:t>
      </w:r>
      <w:r w:rsidR="00AE2CC2" w:rsidRPr="005979B2">
        <w:rPr>
          <w:rFonts w:ascii="Times New Roman" w:eastAsia="Times New Roman" w:hAnsi="Times New Roman" w:cs="Times New Roman"/>
          <w:sz w:val="26"/>
          <w:szCs w:val="26"/>
          <w:lang w:eastAsia="ru-RU"/>
        </w:rPr>
        <w:t>й</w:t>
      </w:r>
      <w:r w:rsidRPr="005979B2">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0C5813" w:rsidRPr="005979B2">
        <w:rPr>
          <w:rFonts w:ascii="Times New Roman" w:eastAsia="Times New Roman" w:hAnsi="Times New Roman" w:cs="Times New Roman"/>
          <w:sz w:val="26"/>
          <w:szCs w:val="26"/>
          <w:lang w:eastAsia="ru-RU"/>
        </w:rPr>
        <w:t>7434</w:t>
      </w:r>
      <w:r w:rsidR="00D808BB" w:rsidRPr="005979B2">
        <w:rPr>
          <w:rFonts w:ascii="Times New Roman" w:eastAsia="Times New Roman" w:hAnsi="Times New Roman" w:cs="Times New Roman"/>
          <w:sz w:val="26"/>
          <w:szCs w:val="26"/>
          <w:lang w:eastAsia="ru-RU"/>
        </w:rPr>
        <w:t xml:space="preserve"> лицензи</w:t>
      </w:r>
      <w:r w:rsidR="004F2867" w:rsidRPr="005979B2">
        <w:rPr>
          <w:rFonts w:ascii="Times New Roman" w:eastAsia="Times New Roman" w:hAnsi="Times New Roman" w:cs="Times New Roman"/>
          <w:sz w:val="26"/>
          <w:szCs w:val="26"/>
          <w:lang w:eastAsia="ru-RU"/>
        </w:rPr>
        <w:t>и</w:t>
      </w:r>
      <w:r w:rsidRPr="005979B2">
        <w:rPr>
          <w:rFonts w:ascii="Times New Roman" w:eastAsia="Times New Roman" w:hAnsi="Times New Roman" w:cs="Times New Roman"/>
          <w:sz w:val="26"/>
          <w:szCs w:val="26"/>
          <w:lang w:eastAsia="ru-RU"/>
        </w:rPr>
        <w:t xml:space="preserve"> на предоставление услуг электросвязи, </w:t>
      </w:r>
      <w:r w:rsidR="000C5813" w:rsidRPr="005979B2">
        <w:rPr>
          <w:rFonts w:ascii="Times New Roman" w:eastAsia="Times New Roman" w:hAnsi="Times New Roman" w:cs="Times New Roman"/>
          <w:sz w:val="26"/>
          <w:szCs w:val="26"/>
          <w:lang w:eastAsia="ru-RU"/>
        </w:rPr>
        <w:t>499</w:t>
      </w:r>
      <w:r w:rsidRPr="005979B2">
        <w:rPr>
          <w:rFonts w:ascii="Times New Roman" w:eastAsia="Times New Roman" w:hAnsi="Times New Roman" w:cs="Times New Roman"/>
          <w:sz w:val="26"/>
          <w:szCs w:val="26"/>
          <w:lang w:eastAsia="ru-RU"/>
        </w:rPr>
        <w:t xml:space="preserve"> - на предоставление услуг почтовой связи, </w:t>
      </w:r>
      <w:r w:rsidR="000C5813" w:rsidRPr="005979B2">
        <w:rPr>
          <w:rFonts w:ascii="Times New Roman" w:eastAsia="Times New Roman" w:hAnsi="Times New Roman" w:cs="Times New Roman"/>
          <w:sz w:val="26"/>
          <w:szCs w:val="26"/>
          <w:lang w:eastAsia="ru-RU"/>
        </w:rPr>
        <w:t>445</w:t>
      </w:r>
      <w:r w:rsidRPr="005979B2">
        <w:rPr>
          <w:rFonts w:ascii="Times New Roman" w:eastAsia="Times New Roman" w:hAnsi="Times New Roman" w:cs="Times New Roman"/>
          <w:sz w:val="26"/>
          <w:szCs w:val="26"/>
          <w:lang w:eastAsia="ru-RU"/>
        </w:rPr>
        <w:t xml:space="preserve"> -  на предоставление услуг связи для целей эфирного и кабельного вещания.</w:t>
      </w:r>
      <w:proofErr w:type="gramEnd"/>
      <w:r w:rsidRPr="005979B2">
        <w:rPr>
          <w:rFonts w:ascii="Times New Roman" w:eastAsia="Times New Roman" w:hAnsi="Times New Roman" w:cs="Times New Roman"/>
          <w:sz w:val="26"/>
          <w:szCs w:val="26"/>
          <w:lang w:eastAsia="ru-RU"/>
        </w:rPr>
        <w:t xml:space="preserve"> Им принадлежит </w:t>
      </w:r>
      <w:r w:rsidR="000C5813" w:rsidRPr="005979B2">
        <w:rPr>
          <w:rFonts w:ascii="Times New Roman" w:eastAsia="Times New Roman" w:hAnsi="Times New Roman" w:cs="Times New Roman"/>
          <w:sz w:val="26"/>
          <w:szCs w:val="26"/>
          <w:lang w:eastAsia="ru-RU"/>
        </w:rPr>
        <w:t>158</w:t>
      </w:r>
      <w:r w:rsidRPr="005979B2">
        <w:rPr>
          <w:rFonts w:ascii="Times New Roman" w:eastAsia="Times New Roman" w:hAnsi="Times New Roman" w:cs="Times New Roman"/>
          <w:sz w:val="26"/>
          <w:szCs w:val="26"/>
          <w:lang w:eastAsia="ru-RU"/>
        </w:rPr>
        <w:t xml:space="preserve"> лицензи</w:t>
      </w:r>
      <w:r w:rsidR="000C5813" w:rsidRPr="005979B2">
        <w:rPr>
          <w:rFonts w:ascii="Times New Roman" w:eastAsia="Times New Roman" w:hAnsi="Times New Roman" w:cs="Times New Roman"/>
          <w:sz w:val="26"/>
          <w:szCs w:val="26"/>
          <w:lang w:eastAsia="ru-RU"/>
        </w:rPr>
        <w:t>й</w:t>
      </w:r>
      <w:r w:rsidRPr="005979B2">
        <w:rPr>
          <w:rFonts w:ascii="Times New Roman" w:eastAsia="Times New Roman" w:hAnsi="Times New Roman" w:cs="Times New Roman"/>
          <w:sz w:val="26"/>
          <w:szCs w:val="26"/>
          <w:lang w:eastAsia="ru-RU"/>
        </w:rPr>
        <w:t xml:space="preserve"> на вещание, </w:t>
      </w:r>
      <w:r w:rsidR="000C5813" w:rsidRPr="005979B2">
        <w:rPr>
          <w:rFonts w:ascii="Times New Roman" w:eastAsia="Times New Roman" w:hAnsi="Times New Roman" w:cs="Times New Roman"/>
          <w:sz w:val="26"/>
          <w:szCs w:val="26"/>
          <w:lang w:eastAsia="ru-RU"/>
        </w:rPr>
        <w:t>37073</w:t>
      </w:r>
      <w:r w:rsidRPr="005979B2">
        <w:rPr>
          <w:rFonts w:ascii="Times New Roman" w:eastAsia="Times New Roman" w:hAnsi="Times New Roman" w:cs="Times New Roman"/>
          <w:sz w:val="26"/>
          <w:szCs w:val="26"/>
          <w:lang w:eastAsia="ru-RU"/>
        </w:rPr>
        <w:t xml:space="preserve"> РЭС, 1 ВЧУ и </w:t>
      </w:r>
      <w:r w:rsidR="009A4C94" w:rsidRPr="005979B2">
        <w:rPr>
          <w:rFonts w:ascii="Times New Roman" w:eastAsia="Times New Roman" w:hAnsi="Times New Roman" w:cs="Times New Roman"/>
          <w:sz w:val="26"/>
          <w:szCs w:val="26"/>
          <w:lang w:eastAsia="ru-RU"/>
        </w:rPr>
        <w:t>2 франкировальные машины</w:t>
      </w:r>
      <w:r w:rsidRPr="005979B2">
        <w:rPr>
          <w:rFonts w:ascii="Times New Roman" w:eastAsia="Times New Roman" w:hAnsi="Times New Roman" w:cs="Times New Roman"/>
          <w:sz w:val="26"/>
          <w:szCs w:val="26"/>
          <w:lang w:eastAsia="ru-RU"/>
        </w:rPr>
        <w:t>.</w:t>
      </w:r>
    </w:p>
    <w:p w:rsidR="00B22071" w:rsidRPr="00D417DA" w:rsidRDefault="00B22071" w:rsidP="00B22071">
      <w:pPr>
        <w:spacing w:after="0"/>
        <w:jc w:val="center"/>
        <w:rPr>
          <w:rFonts w:ascii="Times New Roman" w:eastAsia="Calibri" w:hAnsi="Times New Roman" w:cs="Times New Roman"/>
          <w:sz w:val="28"/>
          <w:szCs w:val="28"/>
        </w:rPr>
      </w:pPr>
      <w:r w:rsidRPr="00D417DA">
        <w:rPr>
          <w:rFonts w:ascii="Times New Roman" w:eastAsia="Calibri" w:hAnsi="Times New Roman" w:cs="Times New Roman"/>
          <w:noProof/>
          <w:szCs w:val="26"/>
          <w:lang w:eastAsia="ru-RU"/>
        </w:rPr>
        <w:drawing>
          <wp:inline distT="0" distB="0" distL="0" distR="0" wp14:anchorId="5C0349FB" wp14:editId="053A03AB">
            <wp:extent cx="5662613" cy="2043112"/>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197C" w:rsidRPr="00D417DA" w:rsidRDefault="00C7197C" w:rsidP="00B22071">
      <w:pPr>
        <w:spacing w:after="0"/>
        <w:jc w:val="center"/>
        <w:rPr>
          <w:rFonts w:ascii="Times New Roman" w:eastAsia="Calibri" w:hAnsi="Times New Roman" w:cs="Times New Roman"/>
          <w:sz w:val="28"/>
          <w:szCs w:val="28"/>
        </w:rPr>
      </w:pPr>
    </w:p>
    <w:p w:rsidR="00B22071" w:rsidRPr="00D417DA" w:rsidRDefault="00BE5E58" w:rsidP="00B22071">
      <w:pPr>
        <w:spacing w:after="0" w:line="360" w:lineRule="auto"/>
        <w:jc w:val="center"/>
        <w:rPr>
          <w:rFonts w:ascii="Times New Roman" w:eastAsia="Times New Roman" w:hAnsi="Times New Roman" w:cs="Times New Roman"/>
          <w:sz w:val="28"/>
          <w:szCs w:val="28"/>
          <w:lang w:eastAsia="ru-RU"/>
        </w:rPr>
      </w:pPr>
      <w:r w:rsidRPr="00D417D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DB69A22" wp14:editId="3143C373">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9D28CA" w:rsidRPr="00193AA8" w:rsidRDefault="009D28CA" w:rsidP="00B22071">
                            <w:pPr>
                              <w:ind w:firstLine="708"/>
                              <w:rPr>
                                <w:rFonts w:ascii="Times New Roman" w:hAnsi="Times New Roman" w:cs="Times New Roman"/>
                                <w:b/>
                                <w:sz w:val="20"/>
                              </w:rPr>
                            </w:pPr>
                            <w:r>
                              <w:rPr>
                                <w:rFonts w:ascii="Times New Roman" w:hAnsi="Times New Roman" w:cs="Times New Roman"/>
                                <w:b/>
                                <w:sz w:val="20"/>
                              </w:rPr>
                              <w:t>2</w:t>
                            </w:r>
                            <w:r w:rsidRPr="00193AA8">
                              <w:rPr>
                                <w:rFonts w:ascii="Times New Roman" w:hAnsi="Times New Roman" w:cs="Times New Roman"/>
                                <w:b/>
                                <w:sz w:val="20"/>
                              </w:rPr>
                              <w:t xml:space="preserve"> квартал </w:t>
                            </w:r>
                            <w:r>
                              <w:rPr>
                                <w:rFonts w:ascii="Times New Roman" w:hAnsi="Times New Roman" w:cs="Times New Roman"/>
                                <w:b/>
                                <w:sz w:val="20"/>
                              </w:rPr>
                              <w:t>2022 года</w:t>
                            </w:r>
                            <w:r>
                              <w:rPr>
                                <w:rFonts w:ascii="Times New Roman" w:hAnsi="Times New Roman" w:cs="Times New Roman"/>
                                <w:b/>
                                <w:sz w:val="20"/>
                              </w:rPr>
                              <w:tab/>
                            </w:r>
                            <w:r>
                              <w:rPr>
                                <w:rFonts w:ascii="Times New Roman" w:hAnsi="Times New Roman" w:cs="Times New Roman"/>
                                <w:b/>
                                <w:sz w:val="20"/>
                              </w:rPr>
                              <w:tab/>
                              <w:t>2 квартал 2023</w:t>
                            </w:r>
                            <w:r w:rsidRPr="00193AA8">
                              <w:rPr>
                                <w:rFonts w:ascii="Times New Roman" w:hAnsi="Times New Roman" w:cs="Times New Roman"/>
                                <w:b/>
                                <w:sz w:val="20"/>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0B3C23" w:rsidRPr="00193AA8" w:rsidRDefault="000B3C23" w:rsidP="00B22071">
                      <w:pPr>
                        <w:ind w:firstLine="708"/>
                        <w:rPr>
                          <w:rFonts w:ascii="Times New Roman" w:hAnsi="Times New Roman" w:cs="Times New Roman"/>
                          <w:b/>
                          <w:sz w:val="20"/>
                        </w:rPr>
                      </w:pPr>
                      <w:r>
                        <w:rPr>
                          <w:rFonts w:ascii="Times New Roman" w:hAnsi="Times New Roman" w:cs="Times New Roman"/>
                          <w:b/>
                          <w:sz w:val="20"/>
                        </w:rPr>
                        <w:t>2</w:t>
                      </w:r>
                      <w:r w:rsidRPr="00193AA8">
                        <w:rPr>
                          <w:rFonts w:ascii="Times New Roman" w:hAnsi="Times New Roman" w:cs="Times New Roman"/>
                          <w:b/>
                          <w:sz w:val="20"/>
                        </w:rPr>
                        <w:t xml:space="preserve"> квартал </w:t>
                      </w:r>
                      <w:r>
                        <w:rPr>
                          <w:rFonts w:ascii="Times New Roman" w:hAnsi="Times New Roman" w:cs="Times New Roman"/>
                          <w:b/>
                          <w:sz w:val="20"/>
                        </w:rPr>
                        <w:t>2022 года</w:t>
                      </w:r>
                      <w:r>
                        <w:rPr>
                          <w:rFonts w:ascii="Times New Roman" w:hAnsi="Times New Roman" w:cs="Times New Roman"/>
                          <w:b/>
                          <w:sz w:val="20"/>
                        </w:rPr>
                        <w:tab/>
                      </w:r>
                      <w:r>
                        <w:rPr>
                          <w:rFonts w:ascii="Times New Roman" w:hAnsi="Times New Roman" w:cs="Times New Roman"/>
                          <w:b/>
                          <w:sz w:val="20"/>
                        </w:rPr>
                        <w:tab/>
                        <w:t>2 квартал 2023</w:t>
                      </w:r>
                      <w:r w:rsidRPr="00193AA8">
                        <w:rPr>
                          <w:rFonts w:ascii="Times New Roman" w:hAnsi="Times New Roman" w:cs="Times New Roman"/>
                          <w:b/>
                          <w:sz w:val="20"/>
                        </w:rPr>
                        <w:t xml:space="preserve"> года</w:t>
                      </w:r>
                    </w:p>
                  </w:txbxContent>
                </v:textbox>
              </v:shape>
            </w:pict>
          </mc:Fallback>
        </mc:AlternateContent>
      </w:r>
      <w:r w:rsidR="00B22071" w:rsidRPr="00D417DA">
        <w:rPr>
          <w:rFonts w:ascii="Calibri" w:eastAsia="Calibri" w:hAnsi="Calibri" w:cs="Times New Roman"/>
          <w:noProof/>
          <w:szCs w:val="26"/>
          <w:lang w:eastAsia="ru-RU"/>
        </w:rPr>
        <w:drawing>
          <wp:inline distT="0" distB="0" distL="0" distR="0" wp14:anchorId="1AF72221" wp14:editId="15E50FF3">
            <wp:extent cx="5691226" cy="3628339"/>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197C" w:rsidRPr="00D417DA" w:rsidRDefault="00C7197C" w:rsidP="00B22071">
      <w:pPr>
        <w:spacing w:after="0" w:line="360" w:lineRule="auto"/>
        <w:jc w:val="center"/>
        <w:rPr>
          <w:rFonts w:ascii="Times New Roman" w:eastAsia="Times New Roman" w:hAnsi="Times New Roman" w:cs="Times New Roman"/>
          <w:sz w:val="28"/>
          <w:szCs w:val="28"/>
          <w:lang w:eastAsia="ru-RU"/>
        </w:rPr>
      </w:pPr>
    </w:p>
    <w:p w:rsidR="00B22071" w:rsidRPr="005979B2"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5979B2">
        <w:rPr>
          <w:rFonts w:ascii="Times New Roman" w:eastAsia="Times New Roman" w:hAnsi="Times New Roman" w:cs="Times New Roman"/>
          <w:sz w:val="26"/>
          <w:szCs w:val="26"/>
          <w:lang w:eastAsia="ru-RU"/>
        </w:rPr>
        <w:lastRenderedPageBreak/>
        <w:t xml:space="preserve">- о </w:t>
      </w:r>
      <w:r w:rsidR="00132EEF" w:rsidRPr="005979B2">
        <w:rPr>
          <w:rFonts w:ascii="Times New Roman" w:eastAsia="Times New Roman" w:hAnsi="Times New Roman" w:cs="Times New Roman"/>
          <w:sz w:val="26"/>
          <w:szCs w:val="26"/>
          <w:lang w:eastAsia="ru-RU"/>
        </w:rPr>
        <w:t>4</w:t>
      </w:r>
      <w:r w:rsidR="003F0945" w:rsidRPr="005979B2">
        <w:rPr>
          <w:rFonts w:ascii="Times New Roman" w:eastAsia="Times New Roman" w:hAnsi="Times New Roman" w:cs="Times New Roman"/>
          <w:b/>
          <w:sz w:val="26"/>
          <w:szCs w:val="26"/>
          <w:lang w:eastAsia="ru-RU"/>
        </w:rPr>
        <w:t>22</w:t>
      </w:r>
      <w:r w:rsidR="00E35955" w:rsidRPr="005979B2">
        <w:rPr>
          <w:rFonts w:ascii="Times New Roman" w:eastAsia="Times New Roman" w:hAnsi="Times New Roman" w:cs="Times New Roman"/>
          <w:sz w:val="26"/>
          <w:szCs w:val="26"/>
          <w:lang w:eastAsia="ru-RU"/>
        </w:rPr>
        <w:t xml:space="preserve"> юридических</w:t>
      </w:r>
      <w:r w:rsidRPr="005979B2">
        <w:rPr>
          <w:rFonts w:ascii="Times New Roman" w:eastAsia="Times New Roman" w:hAnsi="Times New Roman" w:cs="Times New Roman"/>
          <w:sz w:val="26"/>
          <w:szCs w:val="26"/>
          <w:lang w:eastAsia="ru-RU"/>
        </w:rPr>
        <w:t xml:space="preserve"> лиц</w:t>
      </w:r>
      <w:r w:rsidR="00E35955" w:rsidRPr="005979B2">
        <w:rPr>
          <w:rFonts w:ascii="Times New Roman" w:eastAsia="Times New Roman" w:hAnsi="Times New Roman" w:cs="Times New Roman"/>
          <w:sz w:val="26"/>
          <w:szCs w:val="26"/>
          <w:lang w:eastAsia="ru-RU"/>
        </w:rPr>
        <w:t>ах, индивидуальных предпринимателях (не операторах связи) - вещателях</w:t>
      </w:r>
      <w:r w:rsidRPr="005979B2">
        <w:rPr>
          <w:rFonts w:ascii="Times New Roman" w:eastAsia="Times New Roman" w:hAnsi="Times New Roman" w:cs="Times New Roman"/>
          <w:sz w:val="26"/>
          <w:szCs w:val="26"/>
          <w:lang w:eastAsia="ru-RU"/>
        </w:rPr>
        <w:t xml:space="preserve">, которым принадлежит </w:t>
      </w:r>
      <w:r w:rsidR="003F0945" w:rsidRPr="005979B2">
        <w:rPr>
          <w:rFonts w:ascii="Times New Roman" w:eastAsia="Times New Roman" w:hAnsi="Times New Roman" w:cs="Times New Roman"/>
          <w:b/>
          <w:sz w:val="26"/>
          <w:szCs w:val="26"/>
          <w:lang w:eastAsia="ru-RU"/>
        </w:rPr>
        <w:t>809</w:t>
      </w:r>
      <w:r w:rsidR="00143692" w:rsidRPr="005979B2">
        <w:rPr>
          <w:rFonts w:ascii="Times New Roman" w:eastAsia="Times New Roman" w:hAnsi="Times New Roman" w:cs="Times New Roman"/>
          <w:b/>
          <w:sz w:val="26"/>
          <w:szCs w:val="26"/>
          <w:lang w:eastAsia="ru-RU"/>
        </w:rPr>
        <w:t xml:space="preserve"> </w:t>
      </w:r>
      <w:r w:rsidR="003F0945" w:rsidRPr="005979B2">
        <w:rPr>
          <w:rFonts w:ascii="Times New Roman" w:eastAsia="Times New Roman" w:hAnsi="Times New Roman" w:cs="Times New Roman"/>
          <w:sz w:val="26"/>
          <w:szCs w:val="26"/>
          <w:lang w:eastAsia="ru-RU"/>
        </w:rPr>
        <w:t>лицензий</w:t>
      </w:r>
      <w:r w:rsidRPr="005979B2">
        <w:rPr>
          <w:rFonts w:ascii="Times New Roman" w:eastAsia="Times New Roman" w:hAnsi="Times New Roman" w:cs="Times New Roman"/>
          <w:sz w:val="26"/>
          <w:szCs w:val="26"/>
          <w:lang w:eastAsia="ru-RU"/>
        </w:rPr>
        <w:t xml:space="preserve"> на вещание</w:t>
      </w:r>
      <w:r w:rsidR="00E35955" w:rsidRPr="005979B2">
        <w:rPr>
          <w:rFonts w:ascii="Times New Roman" w:eastAsia="Times New Roman" w:hAnsi="Times New Roman" w:cs="Times New Roman"/>
          <w:sz w:val="26"/>
          <w:szCs w:val="26"/>
          <w:lang w:eastAsia="ru-RU"/>
        </w:rPr>
        <w:t>.</w:t>
      </w:r>
    </w:p>
    <w:p w:rsidR="0003292D" w:rsidRPr="0010066E" w:rsidRDefault="0003292D" w:rsidP="0003292D">
      <w:pPr>
        <w:spacing w:after="0" w:line="360" w:lineRule="auto"/>
        <w:ind w:firstLine="709"/>
        <w:jc w:val="both"/>
        <w:rPr>
          <w:rFonts w:ascii="Times New Roman" w:eastAsia="Times New Roman" w:hAnsi="Times New Roman" w:cs="Times New Roman"/>
          <w:sz w:val="26"/>
          <w:szCs w:val="26"/>
          <w:lang w:eastAsia="ru-RU"/>
        </w:rPr>
      </w:pPr>
      <w:r w:rsidRPr="0010066E">
        <w:rPr>
          <w:rFonts w:ascii="Times New Roman" w:eastAsia="Times New Roman" w:hAnsi="Times New Roman" w:cs="Times New Roman"/>
          <w:sz w:val="26"/>
          <w:szCs w:val="26"/>
          <w:lang w:eastAsia="ru-RU"/>
        </w:rPr>
        <w:t>Из них на территории Волгоградской област</w:t>
      </w:r>
      <w:r w:rsidR="00BE6C52">
        <w:rPr>
          <w:rFonts w:ascii="Times New Roman" w:eastAsia="Times New Roman" w:hAnsi="Times New Roman" w:cs="Times New Roman"/>
          <w:sz w:val="26"/>
          <w:szCs w:val="26"/>
          <w:lang w:eastAsia="ru-RU"/>
        </w:rPr>
        <w:t>и и Республики Калмыкия оказываю</w:t>
      </w:r>
      <w:r w:rsidRPr="0010066E">
        <w:rPr>
          <w:rFonts w:ascii="Times New Roman" w:eastAsia="Times New Roman" w:hAnsi="Times New Roman" w:cs="Times New Roman"/>
          <w:sz w:val="26"/>
          <w:szCs w:val="26"/>
          <w:lang w:eastAsia="ru-RU"/>
        </w:rPr>
        <w:t xml:space="preserve">т услуги </w:t>
      </w:r>
      <w:r w:rsidRPr="0010066E">
        <w:rPr>
          <w:rFonts w:ascii="Times New Roman" w:eastAsia="Times New Roman" w:hAnsi="Times New Roman" w:cs="Times New Roman"/>
          <w:b/>
          <w:sz w:val="26"/>
          <w:szCs w:val="26"/>
          <w:lang w:eastAsia="ru-RU"/>
        </w:rPr>
        <w:t>72 вещателя</w:t>
      </w:r>
      <w:r w:rsidRPr="0010066E">
        <w:rPr>
          <w:rFonts w:ascii="Times New Roman" w:eastAsia="Times New Roman" w:hAnsi="Times New Roman" w:cs="Times New Roman"/>
          <w:sz w:val="26"/>
          <w:szCs w:val="26"/>
          <w:lang w:eastAsia="ru-RU"/>
        </w:rPr>
        <w:t xml:space="preserve"> (не оператор связи, из них 30 юридических лиц – региональные вещатели), которым принадлежат </w:t>
      </w:r>
      <w:r w:rsidRPr="0010066E">
        <w:rPr>
          <w:rFonts w:ascii="Times New Roman" w:eastAsia="Times New Roman" w:hAnsi="Times New Roman" w:cs="Times New Roman"/>
          <w:b/>
          <w:sz w:val="26"/>
          <w:szCs w:val="26"/>
          <w:lang w:eastAsia="ru-RU"/>
        </w:rPr>
        <w:t>110</w:t>
      </w:r>
      <w:r w:rsidRPr="0010066E">
        <w:rPr>
          <w:rFonts w:ascii="Times New Roman" w:eastAsia="Times New Roman" w:hAnsi="Times New Roman" w:cs="Times New Roman"/>
          <w:sz w:val="26"/>
          <w:szCs w:val="26"/>
          <w:lang w:eastAsia="ru-RU"/>
        </w:rPr>
        <w:t xml:space="preserve"> лицензий на вещание (из них 56 – региональным вещателям).</w:t>
      </w:r>
    </w:p>
    <w:p w:rsidR="0003292D" w:rsidRPr="0010066E" w:rsidRDefault="0003292D" w:rsidP="00BE6C52">
      <w:pPr>
        <w:spacing w:after="0"/>
        <w:rPr>
          <w:rFonts w:ascii="Times New Roman" w:eastAsia="Calibri" w:hAnsi="Times New Roman" w:cs="Times New Roman"/>
          <w:sz w:val="28"/>
          <w:szCs w:val="28"/>
        </w:rPr>
      </w:pPr>
      <w:r w:rsidRPr="0010066E">
        <w:rPr>
          <w:rFonts w:ascii="Times New Roman" w:eastAsia="Calibri" w:hAnsi="Times New Roman" w:cs="Times New Roman"/>
          <w:noProof/>
          <w:szCs w:val="26"/>
          <w:lang w:eastAsia="ru-RU"/>
        </w:rPr>
        <w:drawing>
          <wp:anchor distT="0" distB="0" distL="114300" distR="114300" simplePos="0" relativeHeight="251669504" behindDoc="0" locked="0" layoutInCell="1" allowOverlap="1" wp14:anchorId="7B3D4B7F" wp14:editId="7986319B">
            <wp:simplePos x="0" y="0"/>
            <wp:positionH relativeFrom="column">
              <wp:posOffset>720090</wp:posOffset>
            </wp:positionH>
            <wp:positionV relativeFrom="paragraph">
              <wp:align>top</wp:align>
            </wp:positionV>
            <wp:extent cx="4638675" cy="1933575"/>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E6C52">
        <w:rPr>
          <w:rFonts w:ascii="Times New Roman" w:eastAsia="Calibri" w:hAnsi="Times New Roman" w:cs="Times New Roman"/>
          <w:sz w:val="28"/>
          <w:szCs w:val="28"/>
        </w:rPr>
        <w:br w:type="textWrapping" w:clear="all"/>
      </w:r>
    </w:p>
    <w:p w:rsidR="00B22071" w:rsidRPr="005979B2"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5979B2">
        <w:rPr>
          <w:rFonts w:ascii="Times New Roman" w:eastAsia="Times New Roman" w:hAnsi="Times New Roman" w:cs="Times New Roman"/>
          <w:sz w:val="26"/>
          <w:szCs w:val="26"/>
          <w:lang w:eastAsia="ru-RU"/>
        </w:rPr>
        <w:t xml:space="preserve">- о </w:t>
      </w:r>
      <w:r w:rsidR="003F0945" w:rsidRPr="005979B2">
        <w:rPr>
          <w:rFonts w:ascii="Times New Roman" w:eastAsia="Times New Roman" w:hAnsi="Times New Roman" w:cs="Times New Roman"/>
          <w:b/>
          <w:sz w:val="26"/>
          <w:szCs w:val="26"/>
          <w:lang w:eastAsia="ru-RU"/>
        </w:rPr>
        <w:t>441</w:t>
      </w:r>
      <w:r w:rsidR="003F0945" w:rsidRPr="005979B2">
        <w:rPr>
          <w:rFonts w:ascii="Times New Roman" w:eastAsia="Times New Roman" w:hAnsi="Times New Roman" w:cs="Times New Roman"/>
          <w:sz w:val="26"/>
          <w:szCs w:val="26"/>
          <w:lang w:eastAsia="ru-RU"/>
        </w:rPr>
        <w:t xml:space="preserve"> юридическом лице</w:t>
      </w:r>
      <w:r w:rsidRPr="005979B2">
        <w:rPr>
          <w:rFonts w:ascii="Times New Roman" w:eastAsia="Times New Roman" w:hAnsi="Times New Roman" w:cs="Times New Roman"/>
          <w:sz w:val="26"/>
          <w:szCs w:val="26"/>
          <w:lang w:eastAsia="ru-RU"/>
        </w:rPr>
        <w:t>, инди</w:t>
      </w:r>
      <w:r w:rsidR="003F0945" w:rsidRPr="005979B2">
        <w:rPr>
          <w:rFonts w:ascii="Times New Roman" w:eastAsia="Times New Roman" w:hAnsi="Times New Roman" w:cs="Times New Roman"/>
          <w:sz w:val="26"/>
          <w:szCs w:val="26"/>
          <w:lang w:eastAsia="ru-RU"/>
        </w:rPr>
        <w:t>видуальном</w:t>
      </w:r>
      <w:r w:rsidRPr="005979B2">
        <w:rPr>
          <w:rFonts w:ascii="Times New Roman" w:eastAsia="Times New Roman" w:hAnsi="Times New Roman" w:cs="Times New Roman"/>
          <w:sz w:val="26"/>
          <w:szCs w:val="26"/>
          <w:lang w:eastAsia="ru-RU"/>
        </w:rPr>
        <w:t xml:space="preserve"> предпринимател</w:t>
      </w:r>
      <w:r w:rsidR="003F0945" w:rsidRPr="005979B2">
        <w:rPr>
          <w:rFonts w:ascii="Times New Roman" w:eastAsia="Times New Roman" w:hAnsi="Times New Roman" w:cs="Times New Roman"/>
          <w:sz w:val="26"/>
          <w:szCs w:val="26"/>
          <w:lang w:eastAsia="ru-RU"/>
        </w:rPr>
        <w:t>е и физическом лице - владельце</w:t>
      </w:r>
      <w:r w:rsidR="005979B2" w:rsidRPr="005979B2">
        <w:rPr>
          <w:rFonts w:ascii="Times New Roman" w:eastAsia="Times New Roman" w:hAnsi="Times New Roman" w:cs="Times New Roman"/>
          <w:sz w:val="26"/>
          <w:szCs w:val="26"/>
          <w:lang w:eastAsia="ru-RU"/>
        </w:rPr>
        <w:t xml:space="preserve"> РЭС и ВЧУ, которым</w:t>
      </w:r>
      <w:r w:rsidRPr="005979B2">
        <w:rPr>
          <w:rFonts w:ascii="Times New Roman" w:eastAsia="Times New Roman" w:hAnsi="Times New Roman" w:cs="Times New Roman"/>
          <w:sz w:val="26"/>
          <w:szCs w:val="26"/>
          <w:lang w:eastAsia="ru-RU"/>
        </w:rPr>
        <w:t xml:space="preserve"> принадлежит </w:t>
      </w:r>
      <w:r w:rsidR="008322CA" w:rsidRPr="005979B2">
        <w:rPr>
          <w:rFonts w:ascii="Times New Roman" w:eastAsia="Times New Roman" w:hAnsi="Times New Roman" w:cs="Times New Roman"/>
          <w:b/>
          <w:sz w:val="26"/>
          <w:szCs w:val="26"/>
          <w:lang w:eastAsia="ru-RU"/>
        </w:rPr>
        <w:t>47</w:t>
      </w:r>
      <w:r w:rsidR="003F0945" w:rsidRPr="005979B2">
        <w:rPr>
          <w:rFonts w:ascii="Times New Roman" w:eastAsia="Times New Roman" w:hAnsi="Times New Roman" w:cs="Times New Roman"/>
          <w:b/>
          <w:sz w:val="26"/>
          <w:szCs w:val="26"/>
          <w:lang w:eastAsia="ru-RU"/>
        </w:rPr>
        <w:t>29</w:t>
      </w:r>
      <w:r w:rsidRPr="005979B2">
        <w:rPr>
          <w:rFonts w:ascii="Times New Roman" w:eastAsia="Times New Roman" w:hAnsi="Times New Roman" w:cs="Times New Roman"/>
          <w:b/>
          <w:sz w:val="26"/>
          <w:szCs w:val="26"/>
          <w:lang w:eastAsia="ru-RU"/>
        </w:rPr>
        <w:t xml:space="preserve"> </w:t>
      </w:r>
      <w:r w:rsidRPr="005979B2">
        <w:rPr>
          <w:rFonts w:ascii="Times New Roman" w:eastAsia="Times New Roman" w:hAnsi="Times New Roman" w:cs="Times New Roman"/>
          <w:sz w:val="26"/>
          <w:szCs w:val="26"/>
          <w:lang w:eastAsia="ru-RU"/>
        </w:rPr>
        <w:t>РЭС, и имеющим 3 ВЧУ.</w:t>
      </w:r>
    </w:p>
    <w:p w:rsidR="00B22071" w:rsidRPr="005979B2" w:rsidRDefault="00DC17B0"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5979B2">
        <w:rPr>
          <w:rFonts w:ascii="Times New Roman" w:eastAsia="Times New Roman" w:hAnsi="Times New Roman" w:cs="Times New Roman"/>
          <w:sz w:val="26"/>
          <w:szCs w:val="26"/>
          <w:lang w:eastAsia="ru-RU"/>
        </w:rPr>
        <w:t xml:space="preserve">Из </w:t>
      </w:r>
      <w:r w:rsidR="008322CA" w:rsidRPr="005979B2">
        <w:rPr>
          <w:rFonts w:ascii="Times New Roman" w:eastAsia="Times New Roman" w:hAnsi="Times New Roman" w:cs="Times New Roman"/>
          <w:sz w:val="26"/>
          <w:szCs w:val="26"/>
          <w:lang w:eastAsia="ru-RU"/>
        </w:rPr>
        <w:t>47</w:t>
      </w:r>
      <w:r w:rsidR="002D4A1D" w:rsidRPr="005979B2">
        <w:rPr>
          <w:rFonts w:ascii="Times New Roman" w:eastAsia="Times New Roman" w:hAnsi="Times New Roman" w:cs="Times New Roman"/>
          <w:sz w:val="26"/>
          <w:szCs w:val="26"/>
          <w:lang w:eastAsia="ru-RU"/>
        </w:rPr>
        <w:t>29</w:t>
      </w:r>
      <w:r w:rsidRPr="005979B2">
        <w:rPr>
          <w:rFonts w:ascii="Times New Roman" w:eastAsia="Times New Roman" w:hAnsi="Times New Roman" w:cs="Times New Roman"/>
          <w:sz w:val="26"/>
          <w:szCs w:val="26"/>
          <w:lang w:eastAsia="ru-RU"/>
        </w:rPr>
        <w:t xml:space="preserve"> РЭС</w:t>
      </w:r>
      <w:r w:rsidR="00B22071" w:rsidRPr="005979B2">
        <w:rPr>
          <w:rFonts w:ascii="Times New Roman" w:eastAsia="Times New Roman" w:hAnsi="Times New Roman" w:cs="Times New Roman"/>
          <w:sz w:val="26"/>
          <w:szCs w:val="26"/>
          <w:lang w:eastAsia="ru-RU"/>
        </w:rPr>
        <w:t xml:space="preserve"> </w:t>
      </w:r>
      <w:r w:rsidR="005979B2" w:rsidRPr="005979B2">
        <w:rPr>
          <w:rFonts w:ascii="Times New Roman" w:eastAsia="Times New Roman" w:hAnsi="Times New Roman" w:cs="Times New Roman"/>
          <w:sz w:val="26"/>
          <w:szCs w:val="26"/>
          <w:lang w:eastAsia="ru-RU"/>
        </w:rPr>
        <w:t xml:space="preserve">- </w:t>
      </w:r>
      <w:r w:rsidR="002D4A1D" w:rsidRPr="005979B2">
        <w:rPr>
          <w:rFonts w:ascii="Times New Roman" w:eastAsia="Times New Roman" w:hAnsi="Times New Roman" w:cs="Times New Roman"/>
          <w:sz w:val="26"/>
          <w:szCs w:val="26"/>
          <w:lang w:eastAsia="ru-RU"/>
        </w:rPr>
        <w:t>4052</w:t>
      </w:r>
      <w:r w:rsidR="00B22071" w:rsidRPr="005979B2">
        <w:rPr>
          <w:rFonts w:ascii="Times New Roman" w:eastAsia="Times New Roman" w:hAnsi="Times New Roman" w:cs="Times New Roman"/>
          <w:sz w:val="26"/>
          <w:szCs w:val="26"/>
          <w:lang w:eastAsia="ru-RU"/>
        </w:rPr>
        <w:t xml:space="preserve"> принадлеж</w:t>
      </w:r>
      <w:r w:rsidRPr="005979B2">
        <w:rPr>
          <w:rFonts w:ascii="Times New Roman" w:eastAsia="Times New Roman" w:hAnsi="Times New Roman" w:cs="Times New Roman"/>
          <w:sz w:val="26"/>
          <w:szCs w:val="26"/>
          <w:lang w:eastAsia="ru-RU"/>
        </w:rPr>
        <w:t>а</w:t>
      </w:r>
      <w:r w:rsidR="00B22071" w:rsidRPr="005979B2">
        <w:rPr>
          <w:rFonts w:ascii="Times New Roman" w:eastAsia="Times New Roman" w:hAnsi="Times New Roman" w:cs="Times New Roman"/>
          <w:sz w:val="26"/>
          <w:szCs w:val="26"/>
          <w:lang w:eastAsia="ru-RU"/>
        </w:rPr>
        <w:t xml:space="preserve">т организациям и </w:t>
      </w:r>
      <w:r w:rsidR="002D4A1D" w:rsidRPr="005979B2">
        <w:rPr>
          <w:rFonts w:ascii="Times New Roman" w:eastAsia="Times New Roman" w:hAnsi="Times New Roman" w:cs="Times New Roman"/>
          <w:sz w:val="26"/>
          <w:szCs w:val="26"/>
          <w:lang w:eastAsia="ru-RU"/>
        </w:rPr>
        <w:t>677</w:t>
      </w:r>
      <w:r w:rsidR="0025563A" w:rsidRPr="005979B2">
        <w:rPr>
          <w:rFonts w:ascii="Times New Roman" w:eastAsia="Times New Roman" w:hAnsi="Times New Roman" w:cs="Times New Roman"/>
          <w:sz w:val="26"/>
          <w:szCs w:val="26"/>
          <w:lang w:eastAsia="ru-RU"/>
        </w:rPr>
        <w:t xml:space="preserve"> </w:t>
      </w:r>
      <w:r w:rsidR="00B22071" w:rsidRPr="005979B2">
        <w:rPr>
          <w:rFonts w:ascii="Times New Roman" w:eastAsia="Times New Roman" w:hAnsi="Times New Roman" w:cs="Times New Roman"/>
          <w:sz w:val="26"/>
          <w:szCs w:val="26"/>
          <w:lang w:eastAsia="ru-RU"/>
        </w:rPr>
        <w:t>радиолюбителям.</w:t>
      </w:r>
    </w:p>
    <w:p w:rsidR="00B22071" w:rsidRPr="00D417DA" w:rsidRDefault="00B22071" w:rsidP="00B22071">
      <w:pPr>
        <w:spacing w:after="0"/>
        <w:jc w:val="center"/>
        <w:rPr>
          <w:rFonts w:ascii="Times New Roman" w:eastAsia="Calibri" w:hAnsi="Times New Roman" w:cs="Times New Roman"/>
          <w:sz w:val="28"/>
          <w:szCs w:val="28"/>
        </w:rPr>
      </w:pPr>
      <w:r w:rsidRPr="00D417DA">
        <w:rPr>
          <w:rFonts w:ascii="Times New Roman" w:eastAsia="Calibri" w:hAnsi="Times New Roman" w:cs="Times New Roman"/>
          <w:noProof/>
          <w:szCs w:val="26"/>
          <w:lang w:eastAsia="ru-RU"/>
        </w:rPr>
        <w:drawing>
          <wp:inline distT="0" distB="0" distL="0" distR="0" wp14:anchorId="4F92A1D3" wp14:editId="4756EE26">
            <wp:extent cx="4210050" cy="196215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071" w:rsidRPr="00D417DA" w:rsidRDefault="00B22071" w:rsidP="00416831">
      <w:pPr>
        <w:spacing w:after="0" w:line="360" w:lineRule="auto"/>
        <w:jc w:val="center"/>
        <w:rPr>
          <w:rFonts w:ascii="Times New Roman" w:eastAsia="Times New Roman" w:hAnsi="Times New Roman" w:cs="Times New Roman"/>
          <w:sz w:val="26"/>
          <w:szCs w:val="26"/>
          <w:lang w:eastAsia="ru-RU"/>
        </w:rPr>
      </w:pPr>
      <w:r w:rsidRPr="00D417DA">
        <w:rPr>
          <w:rFonts w:ascii="Times New Roman" w:eastAsia="Calibri" w:hAnsi="Times New Roman" w:cs="Times New Roman"/>
          <w:b/>
          <w:noProof/>
          <w:szCs w:val="26"/>
          <w:lang w:eastAsia="ru-RU"/>
        </w:rPr>
        <w:drawing>
          <wp:inline distT="0" distB="0" distL="0" distR="0" wp14:anchorId="264DC344" wp14:editId="1048DA5A">
            <wp:extent cx="4923130" cy="2589581"/>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071" w:rsidRPr="005979B2"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5979B2">
        <w:rPr>
          <w:rFonts w:ascii="Times New Roman" w:eastAsia="Times New Roman" w:hAnsi="Times New Roman" w:cs="Times New Roman"/>
          <w:sz w:val="26"/>
          <w:szCs w:val="26"/>
          <w:lang w:eastAsia="ru-RU"/>
        </w:rPr>
        <w:lastRenderedPageBreak/>
        <w:t>- о</w:t>
      </w:r>
      <w:r w:rsidRPr="005979B2">
        <w:rPr>
          <w:rFonts w:ascii="Times New Roman" w:eastAsia="Times New Roman" w:hAnsi="Times New Roman" w:cs="Times New Roman"/>
          <w:b/>
          <w:sz w:val="26"/>
          <w:szCs w:val="26"/>
          <w:lang w:eastAsia="ru-RU"/>
        </w:rPr>
        <w:t xml:space="preserve"> </w:t>
      </w:r>
      <w:r w:rsidR="00FF6732" w:rsidRPr="005979B2">
        <w:rPr>
          <w:rFonts w:ascii="Times New Roman" w:eastAsia="Times New Roman" w:hAnsi="Times New Roman" w:cs="Times New Roman"/>
          <w:b/>
          <w:sz w:val="26"/>
          <w:szCs w:val="26"/>
          <w:lang w:eastAsia="ru-RU"/>
        </w:rPr>
        <w:t>8</w:t>
      </w:r>
      <w:r w:rsidRPr="005979B2">
        <w:rPr>
          <w:rFonts w:ascii="Times New Roman" w:eastAsia="Times New Roman" w:hAnsi="Times New Roman" w:cs="Times New Roman"/>
          <w:b/>
          <w:sz w:val="26"/>
          <w:szCs w:val="26"/>
          <w:lang w:eastAsia="ru-RU"/>
        </w:rPr>
        <w:t xml:space="preserve"> </w:t>
      </w:r>
      <w:r w:rsidRPr="005979B2">
        <w:rPr>
          <w:rFonts w:ascii="Times New Roman" w:eastAsia="Times New Roman" w:hAnsi="Times New Roman" w:cs="Times New Roman"/>
          <w:sz w:val="26"/>
          <w:szCs w:val="26"/>
          <w:lang w:eastAsia="ru-RU"/>
        </w:rPr>
        <w:t>владельцах франкировальных машин</w:t>
      </w:r>
      <w:r w:rsidRPr="005979B2">
        <w:rPr>
          <w:rFonts w:ascii="Times New Roman" w:eastAsia="Times New Roman" w:hAnsi="Times New Roman" w:cs="Times New Roman"/>
          <w:b/>
          <w:sz w:val="26"/>
          <w:szCs w:val="26"/>
          <w:lang w:eastAsia="ru-RU"/>
        </w:rPr>
        <w:t xml:space="preserve"> </w:t>
      </w:r>
      <w:r w:rsidRPr="005979B2">
        <w:rPr>
          <w:rFonts w:ascii="Times New Roman" w:eastAsia="Times New Roman" w:hAnsi="Times New Roman" w:cs="Times New Roman"/>
          <w:sz w:val="26"/>
          <w:szCs w:val="26"/>
          <w:lang w:eastAsia="ru-RU"/>
        </w:rPr>
        <w:t xml:space="preserve">(не владеющих лицензиями), которым принадлежит </w:t>
      </w:r>
      <w:r w:rsidR="00FF6732" w:rsidRPr="005979B2">
        <w:rPr>
          <w:rFonts w:ascii="Times New Roman" w:eastAsia="Times New Roman" w:hAnsi="Times New Roman" w:cs="Times New Roman"/>
          <w:sz w:val="26"/>
          <w:szCs w:val="26"/>
          <w:lang w:eastAsia="ru-RU"/>
        </w:rPr>
        <w:t>36</w:t>
      </w:r>
      <w:r w:rsidRPr="005979B2">
        <w:rPr>
          <w:rFonts w:ascii="Times New Roman" w:eastAsia="Times New Roman" w:hAnsi="Times New Roman" w:cs="Times New Roman"/>
          <w:sz w:val="26"/>
          <w:szCs w:val="26"/>
          <w:lang w:eastAsia="ru-RU"/>
        </w:rPr>
        <w:t xml:space="preserve"> франкировальных машин;</w:t>
      </w:r>
    </w:p>
    <w:p w:rsidR="005F1B52" w:rsidRPr="005979B2" w:rsidRDefault="00B22071" w:rsidP="005F1B52">
      <w:pPr>
        <w:tabs>
          <w:tab w:val="left" w:pos="0"/>
          <w:tab w:val="left" w:pos="709"/>
        </w:tabs>
        <w:spacing w:after="0" w:line="360" w:lineRule="auto"/>
        <w:ind w:firstLine="709"/>
        <w:jc w:val="both"/>
        <w:rPr>
          <w:rFonts w:ascii="Times New Roman" w:eastAsia="Calibri" w:hAnsi="Times New Roman" w:cs="Times New Roman"/>
          <w:sz w:val="26"/>
          <w:szCs w:val="26"/>
        </w:rPr>
      </w:pPr>
      <w:r w:rsidRPr="005979B2">
        <w:rPr>
          <w:rFonts w:ascii="Times New Roman" w:eastAsia="Calibri" w:hAnsi="Times New Roman" w:cs="Times New Roman"/>
          <w:sz w:val="26"/>
          <w:szCs w:val="26"/>
        </w:rPr>
        <w:t>- о</w:t>
      </w:r>
      <w:r w:rsidRPr="005979B2">
        <w:rPr>
          <w:rFonts w:ascii="Times New Roman" w:eastAsia="Calibri" w:hAnsi="Times New Roman" w:cs="Times New Roman"/>
          <w:b/>
          <w:sz w:val="26"/>
          <w:szCs w:val="26"/>
        </w:rPr>
        <w:t xml:space="preserve"> </w:t>
      </w:r>
      <w:r w:rsidR="00FF6732" w:rsidRPr="005979B2">
        <w:rPr>
          <w:rFonts w:ascii="Times New Roman" w:eastAsia="Calibri" w:hAnsi="Times New Roman" w:cs="Times New Roman"/>
          <w:b/>
          <w:sz w:val="26"/>
          <w:szCs w:val="26"/>
        </w:rPr>
        <w:t>16</w:t>
      </w:r>
      <w:r w:rsidR="002D4A1D" w:rsidRPr="005979B2">
        <w:rPr>
          <w:rFonts w:ascii="Times New Roman" w:eastAsia="Calibri" w:hAnsi="Times New Roman" w:cs="Times New Roman"/>
          <w:b/>
          <w:sz w:val="26"/>
          <w:szCs w:val="26"/>
        </w:rPr>
        <w:t>817</w:t>
      </w:r>
      <w:r w:rsidRPr="005979B2">
        <w:rPr>
          <w:rFonts w:ascii="Times New Roman" w:eastAsia="Calibri" w:hAnsi="Times New Roman" w:cs="Times New Roman"/>
          <w:b/>
          <w:sz w:val="26"/>
          <w:szCs w:val="26"/>
        </w:rPr>
        <w:t xml:space="preserve"> </w:t>
      </w:r>
      <w:r w:rsidRPr="005979B2">
        <w:rPr>
          <w:rFonts w:ascii="Times New Roman" w:eastAsia="Calibri" w:hAnsi="Times New Roman" w:cs="Times New Roman"/>
          <w:sz w:val="26"/>
          <w:szCs w:val="26"/>
        </w:rPr>
        <w:t>оператор</w:t>
      </w:r>
      <w:r w:rsidR="00EC7536" w:rsidRPr="005979B2">
        <w:rPr>
          <w:rFonts w:ascii="Times New Roman" w:eastAsia="Calibri" w:hAnsi="Times New Roman" w:cs="Times New Roman"/>
          <w:sz w:val="26"/>
          <w:szCs w:val="26"/>
        </w:rPr>
        <w:t>ах, осуществляющих</w:t>
      </w:r>
      <w:r w:rsidRPr="005979B2">
        <w:rPr>
          <w:rFonts w:ascii="Times New Roman" w:eastAsia="Calibri" w:hAnsi="Times New Roman" w:cs="Times New Roman"/>
          <w:sz w:val="26"/>
          <w:szCs w:val="26"/>
        </w:rPr>
        <w:t xml:space="preserve"> обработку персональных данных;</w:t>
      </w:r>
    </w:p>
    <w:p w:rsidR="00F605E5" w:rsidRPr="00F605E5" w:rsidRDefault="00F605E5" w:rsidP="00F605E5">
      <w:pPr>
        <w:tabs>
          <w:tab w:val="left" w:pos="0"/>
          <w:tab w:val="left" w:pos="709"/>
        </w:tabs>
        <w:spacing w:after="0"/>
        <w:ind w:firstLine="709"/>
        <w:jc w:val="both"/>
        <w:rPr>
          <w:rFonts w:ascii="Times New Roman" w:eastAsia="Calibri" w:hAnsi="Times New Roman" w:cs="Times New Roman"/>
          <w:sz w:val="26"/>
          <w:szCs w:val="26"/>
        </w:rPr>
      </w:pPr>
      <w:r w:rsidRPr="00F605E5">
        <w:rPr>
          <w:rFonts w:ascii="Times New Roman" w:eastAsia="Calibri" w:hAnsi="Times New Roman" w:cs="Times New Roman"/>
          <w:sz w:val="26"/>
          <w:szCs w:val="26"/>
        </w:rPr>
        <w:t xml:space="preserve">- </w:t>
      </w:r>
      <w:r w:rsidR="00237F46">
        <w:rPr>
          <w:rFonts w:ascii="Times New Roman" w:eastAsia="Calibri" w:hAnsi="Times New Roman" w:cs="Times New Roman"/>
          <w:b/>
          <w:sz w:val="26"/>
          <w:szCs w:val="26"/>
        </w:rPr>
        <w:t>о 372</w:t>
      </w:r>
      <w:r w:rsidRPr="00F605E5">
        <w:rPr>
          <w:rFonts w:ascii="Times New Roman" w:eastAsia="Calibri" w:hAnsi="Times New Roman" w:cs="Times New Roman"/>
          <w:b/>
          <w:sz w:val="26"/>
          <w:szCs w:val="26"/>
        </w:rPr>
        <w:t xml:space="preserve"> </w:t>
      </w:r>
      <w:r w:rsidRPr="00F605E5">
        <w:rPr>
          <w:rFonts w:ascii="Times New Roman" w:eastAsia="Calibri" w:hAnsi="Times New Roman" w:cs="Times New Roman"/>
          <w:sz w:val="26"/>
          <w:szCs w:val="26"/>
        </w:rPr>
        <w:t>средствах массовой информации</w:t>
      </w:r>
      <w:r w:rsidR="00237F46">
        <w:rPr>
          <w:rFonts w:ascii="Times New Roman" w:eastAsia="Calibri" w:hAnsi="Times New Roman" w:cs="Times New Roman"/>
          <w:sz w:val="26"/>
          <w:szCs w:val="26"/>
        </w:rPr>
        <w:t>,</w:t>
      </w:r>
      <w:r w:rsidRPr="00F605E5">
        <w:rPr>
          <w:rFonts w:ascii="Times New Roman" w:eastAsia="Calibri" w:hAnsi="Times New Roman" w:cs="Times New Roman"/>
          <w:sz w:val="26"/>
          <w:szCs w:val="26"/>
        </w:rPr>
        <w:t xml:space="preserve"> зарегистрированных ЦА Роскомнадзора (225 СМИ + 2 СМИ приостановлено), адреса редакций которых расположены на подведомственной территории, и зарегистрированных Управлением (143 СМИ + 2</w:t>
      </w:r>
      <w:r w:rsidR="00237F46">
        <w:rPr>
          <w:rFonts w:ascii="Times New Roman" w:eastAsia="Calibri" w:hAnsi="Times New Roman" w:cs="Times New Roman"/>
          <w:sz w:val="26"/>
          <w:szCs w:val="26"/>
        </w:rPr>
        <w:t xml:space="preserve"> </w:t>
      </w:r>
      <w:r w:rsidRPr="00F605E5">
        <w:rPr>
          <w:rFonts w:ascii="Times New Roman" w:eastAsia="Calibri" w:hAnsi="Times New Roman" w:cs="Times New Roman"/>
          <w:sz w:val="26"/>
          <w:szCs w:val="26"/>
        </w:rPr>
        <w:t>СМИ приостановлено), из которых:</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газет – 105;</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журналов – 55;</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электронных периодических изданий – 7;</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радиоканалов – 34;</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телеканалов - 8;</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телепрограмм – 3;</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сетевых изданий – 150;</w:t>
      </w:r>
    </w:p>
    <w:p w:rsidR="00F605E5" w:rsidRPr="00F605E5" w:rsidRDefault="00F605E5" w:rsidP="00F605E5">
      <w:pPr>
        <w:spacing w:after="0" w:line="360" w:lineRule="auto"/>
        <w:ind w:firstLine="709"/>
        <w:rPr>
          <w:rFonts w:ascii="Times New Roman" w:eastAsia="Calibri" w:hAnsi="Times New Roman" w:cs="Times New Roman"/>
          <w:sz w:val="26"/>
          <w:szCs w:val="26"/>
        </w:rPr>
      </w:pPr>
      <w:r w:rsidRPr="00F605E5">
        <w:rPr>
          <w:rFonts w:ascii="Times New Roman" w:eastAsia="Calibri" w:hAnsi="Times New Roman" w:cs="Times New Roman"/>
          <w:sz w:val="26"/>
          <w:szCs w:val="26"/>
        </w:rPr>
        <w:t>информационных агентств – 10;</w:t>
      </w:r>
    </w:p>
    <w:p w:rsidR="00F605E5" w:rsidRDefault="00F605E5" w:rsidP="00F605E5">
      <w:pPr>
        <w:spacing w:after="0" w:line="360" w:lineRule="auto"/>
        <w:ind w:firstLine="709"/>
        <w:rPr>
          <w:rFonts w:ascii="Times New Roman" w:eastAsia="Calibri" w:hAnsi="Times New Roman" w:cs="Times New Roman"/>
          <w:sz w:val="26"/>
          <w:szCs w:val="26"/>
        </w:rPr>
      </w:pPr>
    </w:p>
    <w:p w:rsidR="00F605E5" w:rsidRPr="0010066E" w:rsidRDefault="00F605E5" w:rsidP="00F605E5">
      <w:pPr>
        <w:spacing w:after="0" w:line="360" w:lineRule="auto"/>
        <w:ind w:firstLine="709"/>
        <w:rPr>
          <w:rFonts w:ascii="Times New Roman" w:eastAsia="Calibri" w:hAnsi="Times New Roman" w:cs="Times New Roman"/>
          <w:sz w:val="26"/>
          <w:szCs w:val="26"/>
        </w:rPr>
      </w:pPr>
    </w:p>
    <w:p w:rsidR="00F605E5" w:rsidRPr="0010066E" w:rsidRDefault="00F605E5" w:rsidP="00F605E5">
      <w:pPr>
        <w:spacing w:after="0" w:line="360" w:lineRule="auto"/>
        <w:jc w:val="center"/>
        <w:rPr>
          <w:rFonts w:ascii="Times New Roman" w:eastAsia="Times New Roman" w:hAnsi="Times New Roman" w:cs="Times New Roman"/>
          <w:b/>
          <w:bCs/>
          <w:sz w:val="24"/>
          <w:szCs w:val="24"/>
          <w:lang w:eastAsia="ru-RU"/>
        </w:rPr>
      </w:pPr>
      <w:r w:rsidRPr="0010066E">
        <w:rPr>
          <w:rFonts w:ascii="Times New Roman" w:eastAsia="Times New Roman" w:hAnsi="Times New Roman" w:cs="Times New Roman"/>
          <w:b/>
          <w:bCs/>
          <w:sz w:val="24"/>
          <w:szCs w:val="24"/>
          <w:lang w:eastAsia="ru-RU"/>
        </w:rPr>
        <w:t>Сведения о СМИ</w:t>
      </w:r>
      <w:r w:rsidRPr="0010066E">
        <w:rPr>
          <w:rFonts w:ascii="Times New Roman" w:eastAsia="Calibri" w:hAnsi="Times New Roman" w:cs="Times New Roman"/>
          <w:noProof/>
          <w:szCs w:val="26"/>
          <w:lang w:eastAsia="ru-RU"/>
        </w:rPr>
        <w:drawing>
          <wp:inline distT="0" distB="0" distL="0" distR="0" wp14:anchorId="3CFAAF72" wp14:editId="78297690">
            <wp:extent cx="5835650" cy="2216150"/>
            <wp:effectExtent l="0" t="0" r="0" b="0"/>
            <wp:docPr id="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05E5" w:rsidRPr="0010066E" w:rsidRDefault="00F605E5" w:rsidP="00F605E5">
      <w:pPr>
        <w:spacing w:after="0" w:line="360" w:lineRule="auto"/>
        <w:jc w:val="center"/>
        <w:rPr>
          <w:rFonts w:ascii="Cambria" w:eastAsia="Calibri" w:hAnsi="Cambria" w:cs="Times New Roman"/>
        </w:rPr>
      </w:pPr>
    </w:p>
    <w:p w:rsidR="00F605E5" w:rsidRPr="0010066E" w:rsidRDefault="00F605E5" w:rsidP="00F605E5">
      <w:pPr>
        <w:spacing w:after="0" w:line="360" w:lineRule="auto"/>
        <w:rPr>
          <w:rFonts w:ascii="Times New Roman" w:eastAsia="Times New Roman" w:hAnsi="Times New Roman" w:cs="Times New Roman"/>
          <w:b/>
          <w:bCs/>
          <w:kern w:val="32"/>
          <w:sz w:val="26"/>
          <w:szCs w:val="26"/>
          <w:lang w:eastAsia="ru-RU"/>
        </w:rPr>
      </w:pPr>
    </w:p>
    <w:p w:rsidR="00F605E5" w:rsidRDefault="00B22071" w:rsidP="00F605E5">
      <w:pPr>
        <w:keepNext/>
        <w:spacing w:after="0"/>
        <w:jc w:val="center"/>
        <w:rPr>
          <w:rFonts w:ascii="Times New Roman" w:eastAsia="Times New Roman" w:hAnsi="Times New Roman" w:cs="Times New Roman"/>
          <w:b/>
          <w:bCs/>
          <w:kern w:val="32"/>
          <w:sz w:val="26"/>
          <w:szCs w:val="26"/>
          <w:lang w:eastAsia="ru-RU"/>
        </w:rPr>
      </w:pPr>
      <w:r w:rsidRPr="00D417DA">
        <w:rPr>
          <w:rFonts w:ascii="Times New Roman" w:eastAsia="Calibri" w:hAnsi="Times New Roman" w:cs="Times New Roman"/>
          <w:strike/>
          <w:noProof/>
          <w:szCs w:val="26"/>
          <w:shd w:val="clear" w:color="auto" w:fill="FFFFFF"/>
          <w:lang w:eastAsia="ru-RU"/>
        </w:rPr>
        <w:lastRenderedPageBreak/>
        <w:drawing>
          <wp:inline distT="0" distB="0" distL="0" distR="0" wp14:anchorId="0109BA27" wp14:editId="6D372CA0">
            <wp:extent cx="6064301" cy="3511296"/>
            <wp:effectExtent l="0" t="0" r="0" b="0"/>
            <wp:docPr id="9"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0" w:name="_Toc369087105"/>
    </w:p>
    <w:p w:rsidR="00F605E5" w:rsidRDefault="00F605E5" w:rsidP="009B3872">
      <w:pPr>
        <w:spacing w:after="0"/>
        <w:rPr>
          <w:rFonts w:ascii="Times New Roman" w:eastAsia="Times New Roman" w:hAnsi="Times New Roman" w:cs="Times New Roman"/>
          <w:b/>
          <w:bCs/>
          <w:kern w:val="32"/>
          <w:sz w:val="26"/>
          <w:szCs w:val="26"/>
          <w:lang w:eastAsia="ru-RU"/>
        </w:rPr>
      </w:pPr>
    </w:p>
    <w:p w:rsidR="00F605E5" w:rsidRDefault="00F605E5" w:rsidP="009B3872">
      <w:pPr>
        <w:spacing w:after="0"/>
        <w:rPr>
          <w:rFonts w:ascii="Times New Roman" w:eastAsia="Times New Roman" w:hAnsi="Times New Roman" w:cs="Times New Roman"/>
          <w:b/>
          <w:bCs/>
          <w:kern w:val="32"/>
          <w:sz w:val="26"/>
          <w:szCs w:val="26"/>
          <w:lang w:eastAsia="ru-RU"/>
        </w:rPr>
      </w:pPr>
    </w:p>
    <w:p w:rsidR="00B22071" w:rsidRPr="00D417DA" w:rsidRDefault="00B22071" w:rsidP="009B3872">
      <w:pPr>
        <w:spacing w:after="0"/>
        <w:rPr>
          <w:rFonts w:ascii="Times New Roman" w:eastAsia="Times New Roman" w:hAnsi="Times New Roman" w:cs="Times New Roman"/>
          <w:b/>
          <w:bCs/>
          <w:kern w:val="32"/>
          <w:sz w:val="26"/>
          <w:szCs w:val="26"/>
          <w:lang w:eastAsia="ru-RU"/>
        </w:rPr>
      </w:pPr>
      <w:r w:rsidRPr="00D417DA">
        <w:rPr>
          <w:rFonts w:ascii="Times New Roman" w:eastAsia="Times New Roman" w:hAnsi="Times New Roman" w:cs="Times New Roman"/>
          <w:b/>
          <w:bCs/>
          <w:kern w:val="32"/>
          <w:sz w:val="26"/>
          <w:szCs w:val="26"/>
          <w:lang w:eastAsia="ru-RU"/>
        </w:rPr>
        <w:t xml:space="preserve">1.1. Результаты проведения плановых контрольных (надзорных) мероприятий, систематических наблюдений и мониторингов безопасности </w:t>
      </w:r>
      <w:bookmarkEnd w:id="0"/>
    </w:p>
    <w:p w:rsidR="00B22071" w:rsidRPr="00D417DA" w:rsidRDefault="00B22071" w:rsidP="006F14E2">
      <w:pPr>
        <w:spacing w:after="0" w:line="360" w:lineRule="auto"/>
        <w:ind w:firstLine="709"/>
        <w:jc w:val="both"/>
        <w:rPr>
          <w:rFonts w:ascii="Times New Roman" w:eastAsia="Times New Roman" w:hAnsi="Times New Roman" w:cs="Times New Roman"/>
          <w:bCs/>
          <w:kern w:val="32"/>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D417DA">
        <w:rPr>
          <w:rFonts w:ascii="Times New Roman" w:eastAsia="Times New Roman" w:hAnsi="Times New Roman" w:cs="Times New Roman"/>
          <w:sz w:val="26"/>
          <w:szCs w:val="26"/>
          <w:lang w:eastAsia="ru-RU"/>
        </w:rPr>
        <w:t>В</w:t>
      </w:r>
      <w:r w:rsidR="00161959">
        <w:rPr>
          <w:rFonts w:ascii="Times New Roman" w:eastAsia="Times New Roman" w:hAnsi="Times New Roman" w:cs="Times New Roman"/>
          <w:sz w:val="26"/>
          <w:szCs w:val="26"/>
          <w:lang w:eastAsia="ru-RU"/>
        </w:rPr>
        <w:t>о</w:t>
      </w:r>
      <w:r w:rsidRPr="00D417DA">
        <w:rPr>
          <w:rFonts w:ascii="Times New Roman" w:eastAsia="Times New Roman" w:hAnsi="Times New Roman" w:cs="Times New Roman"/>
          <w:sz w:val="26"/>
          <w:szCs w:val="26"/>
          <w:lang w:eastAsia="ru-RU"/>
        </w:rPr>
        <w:t xml:space="preserve"> </w:t>
      </w:r>
      <w:r w:rsidR="00161959">
        <w:rPr>
          <w:rFonts w:ascii="Times New Roman" w:eastAsia="Times New Roman" w:hAnsi="Times New Roman" w:cs="Times New Roman"/>
          <w:sz w:val="26"/>
          <w:szCs w:val="26"/>
          <w:lang w:eastAsia="ru-RU"/>
        </w:rPr>
        <w:t>2</w:t>
      </w:r>
      <w:r w:rsidRPr="00D417DA">
        <w:rPr>
          <w:rFonts w:ascii="Times New Roman" w:eastAsia="Times New Roman" w:hAnsi="Times New Roman" w:cs="Times New Roman"/>
          <w:sz w:val="26"/>
          <w:szCs w:val="26"/>
          <w:lang w:eastAsia="ru-RU"/>
        </w:rPr>
        <w:t xml:space="preserve"> квартале 202</w:t>
      </w:r>
      <w:r w:rsidR="00876121" w:rsidRPr="00D417DA">
        <w:rPr>
          <w:rFonts w:ascii="Times New Roman" w:eastAsia="Times New Roman" w:hAnsi="Times New Roman" w:cs="Times New Roman"/>
          <w:sz w:val="26"/>
          <w:szCs w:val="26"/>
          <w:lang w:eastAsia="ru-RU"/>
        </w:rPr>
        <w:t>3</w:t>
      </w:r>
      <w:r w:rsidRPr="00D417DA">
        <w:rPr>
          <w:rFonts w:ascii="Times New Roman" w:eastAsia="Times New Roman" w:hAnsi="Times New Roman" w:cs="Times New Roman"/>
          <w:sz w:val="26"/>
          <w:szCs w:val="26"/>
          <w:lang w:eastAsia="ru-RU"/>
        </w:rPr>
        <w:t xml:space="preserve"> года проведено </w:t>
      </w:r>
      <w:r w:rsidR="00817FBA">
        <w:rPr>
          <w:rFonts w:ascii="Times New Roman" w:eastAsia="Times New Roman" w:hAnsi="Times New Roman" w:cs="Times New Roman"/>
          <w:b/>
          <w:sz w:val="26"/>
          <w:szCs w:val="26"/>
          <w:lang w:eastAsia="ru-RU"/>
        </w:rPr>
        <w:t>45</w:t>
      </w:r>
      <w:r w:rsidRPr="00D417DA">
        <w:rPr>
          <w:rFonts w:ascii="Times New Roman" w:eastAsia="Times New Roman" w:hAnsi="Times New Roman" w:cs="Times New Roman"/>
          <w:sz w:val="26"/>
          <w:szCs w:val="26"/>
          <w:lang w:eastAsia="ru-RU"/>
        </w:rPr>
        <w:t xml:space="preserve"> </w:t>
      </w:r>
      <w:r w:rsidRPr="00D417DA">
        <w:rPr>
          <w:rFonts w:ascii="Times New Roman" w:eastAsia="Times New Roman" w:hAnsi="Times New Roman" w:cs="Times New Roman"/>
          <w:bCs/>
          <w:kern w:val="32"/>
          <w:sz w:val="26"/>
          <w:szCs w:val="26"/>
          <w:lang w:eastAsia="ru-RU"/>
        </w:rPr>
        <w:t>плановых кон</w:t>
      </w:r>
      <w:r w:rsidR="000D08DA" w:rsidRPr="00D417DA">
        <w:rPr>
          <w:rFonts w:ascii="Times New Roman" w:eastAsia="Times New Roman" w:hAnsi="Times New Roman" w:cs="Times New Roman"/>
          <w:bCs/>
          <w:kern w:val="32"/>
          <w:sz w:val="26"/>
          <w:szCs w:val="26"/>
          <w:lang w:eastAsia="ru-RU"/>
        </w:rPr>
        <w:t>трольных (надзорных) мероприятий</w:t>
      </w:r>
      <w:r w:rsidRPr="00D417DA">
        <w:rPr>
          <w:rFonts w:ascii="Times New Roman" w:eastAsia="Times New Roman" w:hAnsi="Times New Roman" w:cs="Times New Roman"/>
          <w:bCs/>
          <w:kern w:val="32"/>
          <w:sz w:val="26"/>
          <w:szCs w:val="26"/>
          <w:lang w:eastAsia="ru-RU"/>
        </w:rPr>
        <w:t xml:space="preserve"> (далее - КНМ), систематических наблюдений (далее – СН) и мониторинг</w:t>
      </w:r>
      <w:r w:rsidR="006F14E2" w:rsidRPr="00D417DA">
        <w:rPr>
          <w:rFonts w:ascii="Times New Roman" w:eastAsia="Times New Roman" w:hAnsi="Times New Roman" w:cs="Times New Roman"/>
          <w:bCs/>
          <w:kern w:val="32"/>
          <w:sz w:val="26"/>
          <w:szCs w:val="26"/>
          <w:lang w:eastAsia="ru-RU"/>
        </w:rPr>
        <w:t>ов</w:t>
      </w:r>
      <w:r w:rsidRPr="00D417DA">
        <w:rPr>
          <w:rFonts w:ascii="Times New Roman" w:eastAsia="Times New Roman" w:hAnsi="Times New Roman" w:cs="Times New Roman"/>
          <w:bCs/>
          <w:kern w:val="32"/>
          <w:sz w:val="26"/>
          <w:szCs w:val="26"/>
          <w:lang w:eastAsia="ru-RU"/>
        </w:rPr>
        <w:t xml:space="preserve"> безопасности (далее – МБ)</w:t>
      </w:r>
      <w:r w:rsidRPr="00D417DA">
        <w:rPr>
          <w:rFonts w:ascii="Times New Roman" w:eastAsia="Times New Roman" w:hAnsi="Times New Roman" w:cs="Times New Roman"/>
          <w:sz w:val="26"/>
          <w:szCs w:val="26"/>
          <w:lang w:eastAsia="ru-RU"/>
        </w:rPr>
        <w:t>:</w:t>
      </w:r>
    </w:p>
    <w:p w:rsidR="00B22071" w:rsidRPr="00D417DA" w:rsidRDefault="00B22071" w:rsidP="00B22071">
      <w:pPr>
        <w:spacing w:after="0" w:line="240" w:lineRule="auto"/>
        <w:jc w:val="center"/>
        <w:rPr>
          <w:rFonts w:ascii="Times New Roman" w:eastAsia="Times New Roman" w:hAnsi="Times New Roman" w:cs="Times New Roman"/>
          <w:sz w:val="24"/>
          <w:szCs w:val="24"/>
          <w:lang w:eastAsia="ru-RU"/>
        </w:rPr>
      </w:pPr>
      <w:r w:rsidRPr="00D417DA">
        <w:rPr>
          <w:rFonts w:ascii="Times New Roman" w:eastAsia="Calibri" w:hAnsi="Times New Roman" w:cs="Times New Roman"/>
          <w:noProof/>
          <w:sz w:val="24"/>
          <w:szCs w:val="24"/>
          <w:lang w:eastAsia="ru-RU"/>
        </w:rPr>
        <w:drawing>
          <wp:inline distT="0" distB="0" distL="0" distR="0" wp14:anchorId="3727BCA0" wp14:editId="0A7C1C39">
            <wp:extent cx="4938713" cy="2062163"/>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071" w:rsidRPr="005979B2" w:rsidRDefault="00B22071" w:rsidP="00B22071">
      <w:pPr>
        <w:spacing w:after="0" w:line="240" w:lineRule="auto"/>
        <w:ind w:firstLine="720"/>
        <w:jc w:val="both"/>
        <w:rPr>
          <w:rFonts w:ascii="Times New Roman" w:eastAsia="Times New Roman" w:hAnsi="Times New Roman" w:cs="Times New Roman"/>
          <w:lang w:eastAsia="ru-RU"/>
        </w:rPr>
      </w:pPr>
      <w:r w:rsidRPr="005979B2">
        <w:rPr>
          <w:rFonts w:ascii="Times New Roman" w:eastAsia="Times New Roman" w:hAnsi="Times New Roman" w:cs="Times New Roman"/>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5979B2" w:rsidRPr="005979B2" w:rsidTr="00B55295">
        <w:tc>
          <w:tcPr>
            <w:tcW w:w="276" w:type="pct"/>
            <w:shd w:val="clear" w:color="auto" w:fill="FFFFFF" w:themeFill="background1"/>
            <w:vAlign w:val="center"/>
          </w:tcPr>
          <w:p w:rsidR="00B22071" w:rsidRPr="005979B2" w:rsidRDefault="00B22071" w:rsidP="00B22071">
            <w:pPr>
              <w:spacing w:after="0"/>
              <w:jc w:val="center"/>
              <w:rPr>
                <w:rFonts w:ascii="Times New Roman" w:eastAsia="Calibri" w:hAnsi="Times New Roman" w:cs="Times New Roman"/>
                <w:b/>
              </w:rPr>
            </w:pPr>
            <w:r w:rsidRPr="005979B2">
              <w:rPr>
                <w:rFonts w:ascii="Times New Roman" w:eastAsia="Calibri" w:hAnsi="Times New Roman" w:cs="Times New Roman"/>
                <w:b/>
              </w:rPr>
              <w:t xml:space="preserve">№ </w:t>
            </w:r>
            <w:proofErr w:type="gramStart"/>
            <w:r w:rsidRPr="005979B2">
              <w:rPr>
                <w:rFonts w:ascii="Times New Roman" w:eastAsia="Calibri" w:hAnsi="Times New Roman" w:cs="Times New Roman"/>
                <w:b/>
              </w:rPr>
              <w:t>п</w:t>
            </w:r>
            <w:proofErr w:type="gramEnd"/>
            <w:r w:rsidRPr="005979B2">
              <w:rPr>
                <w:rFonts w:ascii="Times New Roman" w:eastAsia="Calibri" w:hAnsi="Times New Roman" w:cs="Times New Roman"/>
                <w:b/>
              </w:rPr>
              <w:t>/п</w:t>
            </w:r>
          </w:p>
        </w:tc>
        <w:tc>
          <w:tcPr>
            <w:tcW w:w="1476" w:type="pct"/>
            <w:shd w:val="clear" w:color="auto" w:fill="FFFFFF" w:themeFill="background1"/>
            <w:vAlign w:val="center"/>
          </w:tcPr>
          <w:p w:rsidR="00B22071" w:rsidRPr="005979B2" w:rsidRDefault="00B22071" w:rsidP="00B22071">
            <w:pPr>
              <w:spacing w:after="0"/>
              <w:jc w:val="center"/>
              <w:rPr>
                <w:rFonts w:ascii="Times New Roman" w:eastAsia="Calibri" w:hAnsi="Times New Roman" w:cs="Times New Roman"/>
                <w:b/>
              </w:rPr>
            </w:pPr>
            <w:r w:rsidRPr="005979B2">
              <w:rPr>
                <w:rFonts w:ascii="Times New Roman" w:eastAsia="Calibri" w:hAnsi="Times New Roman" w:cs="Times New Roman"/>
                <w:b/>
              </w:rPr>
              <w:t>Наименование проверяемого лица</w:t>
            </w:r>
          </w:p>
        </w:tc>
        <w:tc>
          <w:tcPr>
            <w:tcW w:w="661" w:type="pct"/>
            <w:shd w:val="clear" w:color="auto" w:fill="FFFFFF" w:themeFill="background1"/>
            <w:vAlign w:val="center"/>
          </w:tcPr>
          <w:p w:rsidR="00B22071" w:rsidRPr="005979B2" w:rsidRDefault="00B22071" w:rsidP="00B22071">
            <w:pPr>
              <w:spacing w:after="0"/>
              <w:jc w:val="center"/>
              <w:rPr>
                <w:rFonts w:ascii="Times New Roman" w:eastAsia="Calibri" w:hAnsi="Times New Roman" w:cs="Times New Roman"/>
                <w:b/>
              </w:rPr>
            </w:pPr>
            <w:r w:rsidRPr="005979B2">
              <w:rPr>
                <w:rFonts w:ascii="Times New Roman" w:eastAsia="Calibri" w:hAnsi="Times New Roman" w:cs="Times New Roman"/>
                <w:b/>
              </w:rPr>
              <w:t>Предметы надзора</w:t>
            </w:r>
          </w:p>
        </w:tc>
        <w:tc>
          <w:tcPr>
            <w:tcW w:w="2587" w:type="pct"/>
            <w:shd w:val="clear" w:color="auto" w:fill="FFFFFF" w:themeFill="background1"/>
            <w:vAlign w:val="center"/>
          </w:tcPr>
          <w:p w:rsidR="00B22071" w:rsidRPr="005979B2" w:rsidRDefault="00B22071" w:rsidP="00B22071">
            <w:pPr>
              <w:spacing w:after="0"/>
              <w:jc w:val="center"/>
              <w:rPr>
                <w:rFonts w:ascii="Times New Roman" w:eastAsia="Calibri" w:hAnsi="Times New Roman" w:cs="Times New Roman"/>
                <w:b/>
              </w:rPr>
            </w:pPr>
            <w:r w:rsidRPr="005979B2">
              <w:rPr>
                <w:rFonts w:ascii="Times New Roman" w:eastAsia="Calibri" w:hAnsi="Times New Roman" w:cs="Times New Roman"/>
                <w:b/>
              </w:rPr>
              <w:t>Причина отмены / не проведения проверки</w:t>
            </w:r>
          </w:p>
        </w:tc>
      </w:tr>
      <w:tr w:rsidR="005979B2" w:rsidRPr="005979B2" w:rsidTr="00B55295">
        <w:tc>
          <w:tcPr>
            <w:tcW w:w="5000" w:type="pct"/>
            <w:gridSpan w:val="4"/>
            <w:shd w:val="clear" w:color="auto" w:fill="FFFFFF" w:themeFill="background1"/>
            <w:vAlign w:val="center"/>
          </w:tcPr>
          <w:p w:rsidR="00B22071" w:rsidRPr="005979B2" w:rsidRDefault="00B22071" w:rsidP="00B22071">
            <w:pPr>
              <w:spacing w:after="0"/>
              <w:jc w:val="center"/>
              <w:rPr>
                <w:rFonts w:ascii="Times New Roman" w:eastAsia="Calibri" w:hAnsi="Times New Roman" w:cs="Times New Roman"/>
                <w:b/>
              </w:rPr>
            </w:pPr>
            <w:r w:rsidRPr="005979B2">
              <w:rPr>
                <w:rFonts w:ascii="Times New Roman" w:eastAsia="Calibri" w:hAnsi="Times New Roman" w:cs="Times New Roman"/>
                <w:b/>
              </w:rPr>
              <w:t xml:space="preserve">1 </w:t>
            </w:r>
            <w:r w:rsidR="00CA34F7" w:rsidRPr="005979B2">
              <w:rPr>
                <w:rFonts w:ascii="Times New Roman" w:eastAsia="Calibri" w:hAnsi="Times New Roman" w:cs="Times New Roman"/>
                <w:b/>
              </w:rPr>
              <w:t>квартал 2023</w:t>
            </w:r>
            <w:r w:rsidRPr="005979B2">
              <w:rPr>
                <w:rFonts w:ascii="Times New Roman" w:eastAsia="Calibri" w:hAnsi="Times New Roman" w:cs="Times New Roman"/>
                <w:b/>
              </w:rPr>
              <w:t xml:space="preserve"> года</w:t>
            </w:r>
          </w:p>
        </w:tc>
      </w:tr>
      <w:tr w:rsidR="005979B2" w:rsidRPr="005979B2" w:rsidTr="00B55295">
        <w:tc>
          <w:tcPr>
            <w:tcW w:w="276" w:type="pct"/>
            <w:shd w:val="clear" w:color="auto" w:fill="FFFFFF" w:themeFill="background1"/>
            <w:vAlign w:val="center"/>
          </w:tcPr>
          <w:p w:rsidR="00CA34F7"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t>1</w:t>
            </w:r>
          </w:p>
        </w:tc>
        <w:tc>
          <w:tcPr>
            <w:tcW w:w="1476" w:type="pct"/>
            <w:shd w:val="clear" w:color="auto" w:fill="FFFFFF" w:themeFill="background1"/>
            <w:vAlign w:val="center"/>
          </w:tcPr>
          <w:p w:rsidR="00CA34F7" w:rsidRPr="005979B2" w:rsidRDefault="00CA34F7" w:rsidP="00CA34F7">
            <w:pPr>
              <w:spacing w:after="0"/>
              <w:jc w:val="center"/>
              <w:rPr>
                <w:rFonts w:ascii="Times New Roman" w:eastAsia="Calibri" w:hAnsi="Times New Roman" w:cs="Times New Roman"/>
              </w:rPr>
            </w:pPr>
            <w:r w:rsidRPr="005979B2">
              <w:rPr>
                <w:rFonts w:ascii="Times New Roman" w:eastAsia="Calibri" w:hAnsi="Times New Roman" w:cs="Times New Roman"/>
              </w:rPr>
              <w:t>Полевые исследования (ПИ ФС 77 - 76219)</w:t>
            </w:r>
          </w:p>
        </w:tc>
        <w:tc>
          <w:tcPr>
            <w:tcW w:w="661" w:type="pct"/>
            <w:shd w:val="clear" w:color="auto" w:fill="FFFFFF" w:themeFill="background1"/>
            <w:vAlign w:val="center"/>
          </w:tcPr>
          <w:p w:rsidR="00CA34F7" w:rsidRPr="005979B2" w:rsidRDefault="00CA34F7" w:rsidP="00CA34F7">
            <w:pPr>
              <w:spacing w:after="0"/>
              <w:jc w:val="center"/>
              <w:rPr>
                <w:rFonts w:ascii="Times New Roman" w:eastAsia="Calibri" w:hAnsi="Times New Roman" w:cs="Times New Roman"/>
              </w:rPr>
            </w:pPr>
            <w:r w:rsidRPr="005979B2">
              <w:rPr>
                <w:rFonts w:ascii="Times New Roman" w:eastAsia="Calibri" w:hAnsi="Times New Roman" w:cs="Times New Roman"/>
              </w:rPr>
              <w:t>СН СМИ</w:t>
            </w:r>
          </w:p>
        </w:tc>
        <w:tc>
          <w:tcPr>
            <w:tcW w:w="2587" w:type="pct"/>
            <w:shd w:val="clear" w:color="auto" w:fill="FFFFFF" w:themeFill="background1"/>
            <w:vAlign w:val="center"/>
          </w:tcPr>
          <w:p w:rsidR="00CA34F7" w:rsidRPr="005979B2" w:rsidRDefault="00CA34F7" w:rsidP="00CA34F7">
            <w:pPr>
              <w:spacing w:after="0"/>
              <w:jc w:val="both"/>
              <w:rPr>
                <w:rFonts w:ascii="Times New Roman" w:eastAsia="Calibri" w:hAnsi="Times New Roman" w:cs="Times New Roman"/>
              </w:rPr>
            </w:pPr>
            <w:r w:rsidRPr="005979B2">
              <w:rPr>
                <w:rFonts w:ascii="Times New Roman" w:eastAsia="Times New Roman" w:hAnsi="Times New Roman" w:cs="Times New Roman"/>
                <w:spacing w:val="10"/>
                <w:lang w:eastAsia="ru-RU"/>
              </w:rPr>
              <w:t xml:space="preserve">В связи с прекращением действия по решению учредителя/суда свидетельства о регистрации средства массовой информации (печатное СМИ журнал) «Полевые исследования» ПИ № ФС 77 - 76219 от 12.07.19 </w:t>
            </w:r>
            <w:r w:rsidRPr="005979B2">
              <w:rPr>
                <w:rFonts w:ascii="Times New Roman" w:eastAsia="Times New Roman" w:hAnsi="Times New Roman" w:cs="Times New Roman"/>
                <w:bCs/>
                <w:kern w:val="36"/>
                <w:lang w:eastAsia="ru-RU"/>
              </w:rPr>
              <w:t>(приказ Управления от 09.01.2023 №1-нд)</w:t>
            </w:r>
          </w:p>
        </w:tc>
      </w:tr>
      <w:tr w:rsidR="005979B2" w:rsidRPr="005979B2" w:rsidTr="00B55295">
        <w:tc>
          <w:tcPr>
            <w:tcW w:w="276" w:type="pct"/>
            <w:shd w:val="clear" w:color="auto" w:fill="FFFFFF" w:themeFill="background1"/>
            <w:vAlign w:val="center"/>
          </w:tcPr>
          <w:p w:rsidR="00B22071"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lastRenderedPageBreak/>
              <w:t>2</w:t>
            </w:r>
          </w:p>
        </w:tc>
        <w:tc>
          <w:tcPr>
            <w:tcW w:w="1476" w:type="pct"/>
            <w:shd w:val="clear" w:color="auto" w:fill="FFFFFF" w:themeFill="background1"/>
            <w:vAlign w:val="center"/>
          </w:tcPr>
          <w:p w:rsidR="00B22071"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t>Деловой Волгоград (ПИ ТУ 34 - 00747)</w:t>
            </w:r>
          </w:p>
        </w:tc>
        <w:tc>
          <w:tcPr>
            <w:tcW w:w="661" w:type="pct"/>
            <w:shd w:val="clear" w:color="auto" w:fill="FFFFFF" w:themeFill="background1"/>
            <w:vAlign w:val="center"/>
          </w:tcPr>
          <w:p w:rsidR="00B22071"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t>СН СМИ</w:t>
            </w:r>
            <w:r w:rsidR="00B22071" w:rsidRPr="005979B2">
              <w:rPr>
                <w:rFonts w:ascii="Times New Roman" w:eastAsia="Calibri" w:hAnsi="Times New Roman" w:cs="Times New Roman"/>
              </w:rPr>
              <w:t xml:space="preserve"> </w:t>
            </w:r>
          </w:p>
        </w:tc>
        <w:tc>
          <w:tcPr>
            <w:tcW w:w="2587" w:type="pct"/>
            <w:shd w:val="clear" w:color="auto" w:fill="FFFFFF" w:themeFill="background1"/>
            <w:vAlign w:val="center"/>
          </w:tcPr>
          <w:p w:rsidR="00B22071" w:rsidRPr="005979B2" w:rsidRDefault="00B22071" w:rsidP="00CA34F7">
            <w:pPr>
              <w:spacing w:after="0"/>
              <w:jc w:val="both"/>
              <w:rPr>
                <w:rFonts w:ascii="Times New Roman" w:eastAsia="Calibri" w:hAnsi="Times New Roman" w:cs="Times New Roman"/>
              </w:rPr>
            </w:pPr>
            <w:r w:rsidRPr="005979B2">
              <w:rPr>
                <w:rFonts w:ascii="Times New Roman" w:eastAsia="Times New Roman" w:hAnsi="Times New Roman" w:cs="Times New Roman"/>
                <w:spacing w:val="10"/>
                <w:lang w:eastAsia="ru-RU"/>
              </w:rPr>
              <w:t xml:space="preserve">В </w:t>
            </w:r>
            <w:r w:rsidR="00CA34F7" w:rsidRPr="005979B2">
              <w:rPr>
                <w:rFonts w:ascii="Times New Roman" w:eastAsia="Times New Roman" w:hAnsi="Times New Roman" w:cs="Times New Roman"/>
                <w:spacing w:val="10"/>
                <w:lang w:eastAsia="ru-RU"/>
              </w:rPr>
              <w:t>связи с</w:t>
            </w:r>
            <w:r w:rsidRPr="005979B2">
              <w:rPr>
                <w:rFonts w:ascii="Times New Roman" w:eastAsia="Times New Roman" w:hAnsi="Times New Roman" w:cs="Times New Roman"/>
                <w:spacing w:val="10"/>
                <w:lang w:eastAsia="ru-RU"/>
              </w:rPr>
              <w:t xml:space="preserve"> </w:t>
            </w:r>
            <w:r w:rsidR="00CA34F7" w:rsidRPr="005979B2">
              <w:rPr>
                <w:rFonts w:ascii="Times New Roman" w:eastAsia="Calibri" w:hAnsi="Times New Roman" w:cs="Times New Roman"/>
              </w:rPr>
              <w:t xml:space="preserve">прекращением действия по решению учредителя/суда свидетельства о регистрации средства массовой информации (печатное СМИ журнал) «Деловой Волгоград» ПИ № ТУ 34 - 00747 от 10.08.16 </w:t>
            </w:r>
            <w:r w:rsidR="00CA34F7" w:rsidRPr="005979B2">
              <w:rPr>
                <w:rFonts w:ascii="Times New Roman" w:eastAsia="Times New Roman" w:hAnsi="Times New Roman" w:cs="Times New Roman"/>
                <w:bCs/>
                <w:kern w:val="36"/>
                <w:lang w:eastAsia="ru-RU"/>
              </w:rPr>
              <w:t>(приказ Управления от 13.01.2023 № 4-нд)</w:t>
            </w:r>
          </w:p>
        </w:tc>
      </w:tr>
      <w:tr w:rsidR="005979B2" w:rsidRPr="005979B2" w:rsidTr="00B55295">
        <w:trPr>
          <w:trHeight w:val="1733"/>
        </w:trPr>
        <w:tc>
          <w:tcPr>
            <w:tcW w:w="276" w:type="pct"/>
            <w:shd w:val="clear" w:color="auto" w:fill="FFFFFF" w:themeFill="background1"/>
            <w:vAlign w:val="center"/>
          </w:tcPr>
          <w:p w:rsidR="00B22071"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t>3</w:t>
            </w:r>
          </w:p>
        </w:tc>
        <w:tc>
          <w:tcPr>
            <w:tcW w:w="1476" w:type="pct"/>
            <w:shd w:val="clear" w:color="auto" w:fill="FFFFFF" w:themeFill="background1"/>
            <w:vAlign w:val="center"/>
          </w:tcPr>
          <w:p w:rsidR="00B22071"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t>ФЕРМЕР. Поволжье (ПИ ФС 77 - 78530)</w:t>
            </w:r>
          </w:p>
        </w:tc>
        <w:tc>
          <w:tcPr>
            <w:tcW w:w="661" w:type="pct"/>
            <w:shd w:val="clear" w:color="auto" w:fill="FFFFFF" w:themeFill="background1"/>
            <w:vAlign w:val="center"/>
          </w:tcPr>
          <w:p w:rsidR="00B22071" w:rsidRPr="005979B2" w:rsidRDefault="00CA34F7" w:rsidP="00B22071">
            <w:pPr>
              <w:spacing w:after="0"/>
              <w:jc w:val="center"/>
              <w:rPr>
                <w:rFonts w:ascii="Times New Roman" w:eastAsia="Calibri" w:hAnsi="Times New Roman" w:cs="Times New Roman"/>
              </w:rPr>
            </w:pPr>
            <w:r w:rsidRPr="005979B2">
              <w:rPr>
                <w:rFonts w:ascii="Times New Roman" w:eastAsia="Calibri" w:hAnsi="Times New Roman" w:cs="Times New Roman"/>
              </w:rPr>
              <w:t>СН СМИ</w:t>
            </w:r>
          </w:p>
        </w:tc>
        <w:tc>
          <w:tcPr>
            <w:tcW w:w="2587" w:type="pct"/>
            <w:shd w:val="clear" w:color="auto" w:fill="FFFFFF" w:themeFill="background1"/>
            <w:vAlign w:val="center"/>
          </w:tcPr>
          <w:p w:rsidR="00B22071" w:rsidRPr="005979B2" w:rsidRDefault="00B22071" w:rsidP="00CA34F7">
            <w:pPr>
              <w:spacing w:after="0"/>
              <w:jc w:val="both"/>
              <w:rPr>
                <w:rFonts w:ascii="Times New Roman" w:eastAsia="Calibri" w:hAnsi="Times New Roman" w:cs="Times New Roman"/>
              </w:rPr>
            </w:pPr>
            <w:r w:rsidRPr="005979B2">
              <w:rPr>
                <w:rFonts w:ascii="Times New Roman" w:eastAsia="Times New Roman" w:hAnsi="Times New Roman" w:cs="Times New Roman"/>
                <w:spacing w:val="10"/>
                <w:lang w:eastAsia="ru-RU"/>
              </w:rPr>
              <w:t>В</w:t>
            </w:r>
            <w:r w:rsidR="00CA34F7" w:rsidRPr="005979B2">
              <w:rPr>
                <w:rFonts w:ascii="Times New Roman" w:eastAsia="Times New Roman" w:hAnsi="Times New Roman" w:cs="Times New Roman"/>
                <w:spacing w:val="10"/>
                <w:lang w:eastAsia="ru-RU"/>
              </w:rPr>
              <w:t xml:space="preserve"> связи с прекращением действия по решению учредителя/суда свидетельства о регистрации средства массовой информации (</w:t>
            </w:r>
            <w:proofErr w:type="gramStart"/>
            <w:r w:rsidR="00CA34F7" w:rsidRPr="005979B2">
              <w:rPr>
                <w:rFonts w:ascii="Times New Roman" w:eastAsia="Times New Roman" w:hAnsi="Times New Roman" w:cs="Times New Roman"/>
                <w:spacing w:val="10"/>
                <w:lang w:eastAsia="ru-RU"/>
              </w:rPr>
              <w:t>печатное</w:t>
            </w:r>
            <w:proofErr w:type="gramEnd"/>
            <w:r w:rsidR="00CA34F7" w:rsidRPr="005979B2">
              <w:rPr>
                <w:rFonts w:ascii="Times New Roman" w:eastAsia="Times New Roman" w:hAnsi="Times New Roman" w:cs="Times New Roman"/>
                <w:spacing w:val="10"/>
                <w:lang w:eastAsia="ru-RU"/>
              </w:rPr>
              <w:t xml:space="preserve"> СМИ журнал) «ФЕРМЕР. Поволжье» ПИ № ФС 77 - 78530 от 29.06.20 </w:t>
            </w:r>
            <w:r w:rsidRPr="005979B2">
              <w:rPr>
                <w:rFonts w:ascii="Times New Roman" w:eastAsia="Times New Roman" w:hAnsi="Times New Roman" w:cs="Times New Roman"/>
                <w:bCs/>
                <w:kern w:val="36"/>
                <w:lang w:eastAsia="ru-RU"/>
              </w:rPr>
              <w:t>(при</w:t>
            </w:r>
            <w:r w:rsidR="001D5CF0" w:rsidRPr="005979B2">
              <w:rPr>
                <w:rFonts w:ascii="Times New Roman" w:eastAsia="Times New Roman" w:hAnsi="Times New Roman" w:cs="Times New Roman"/>
                <w:bCs/>
                <w:kern w:val="36"/>
                <w:lang w:eastAsia="ru-RU"/>
              </w:rPr>
              <w:t xml:space="preserve">каз Управления от </w:t>
            </w:r>
            <w:r w:rsidR="00CA34F7" w:rsidRPr="005979B2">
              <w:rPr>
                <w:rFonts w:ascii="Times New Roman" w:eastAsia="Times New Roman" w:hAnsi="Times New Roman" w:cs="Times New Roman"/>
                <w:bCs/>
                <w:kern w:val="36"/>
                <w:lang w:eastAsia="ru-RU"/>
              </w:rPr>
              <w:t>17.</w:t>
            </w:r>
            <w:r w:rsidR="00827579" w:rsidRPr="005979B2">
              <w:rPr>
                <w:rFonts w:ascii="Times New Roman" w:eastAsia="Times New Roman" w:hAnsi="Times New Roman" w:cs="Times New Roman"/>
                <w:bCs/>
                <w:kern w:val="36"/>
                <w:lang w:eastAsia="ru-RU"/>
              </w:rPr>
              <w:t>01.2023 № 5</w:t>
            </w:r>
            <w:r w:rsidRPr="005979B2">
              <w:rPr>
                <w:rFonts w:ascii="Times New Roman" w:eastAsia="Times New Roman" w:hAnsi="Times New Roman" w:cs="Times New Roman"/>
                <w:bCs/>
                <w:kern w:val="36"/>
                <w:lang w:eastAsia="ru-RU"/>
              </w:rPr>
              <w:t>-нд)</w:t>
            </w:r>
          </w:p>
        </w:tc>
      </w:tr>
      <w:tr w:rsidR="005979B2" w:rsidRPr="005979B2" w:rsidTr="0043503A">
        <w:tc>
          <w:tcPr>
            <w:tcW w:w="5000" w:type="pct"/>
            <w:gridSpan w:val="4"/>
            <w:shd w:val="clear" w:color="auto" w:fill="FFFFFF" w:themeFill="background1"/>
            <w:vAlign w:val="center"/>
          </w:tcPr>
          <w:p w:rsidR="00817FBA" w:rsidRPr="005979B2" w:rsidRDefault="00817FBA" w:rsidP="0043503A">
            <w:pPr>
              <w:spacing w:after="0"/>
              <w:jc w:val="center"/>
              <w:rPr>
                <w:rFonts w:ascii="Times New Roman" w:eastAsia="Calibri" w:hAnsi="Times New Roman" w:cs="Times New Roman"/>
                <w:b/>
              </w:rPr>
            </w:pPr>
            <w:r w:rsidRPr="005979B2">
              <w:rPr>
                <w:rFonts w:ascii="Times New Roman" w:eastAsia="Calibri" w:hAnsi="Times New Roman" w:cs="Times New Roman"/>
                <w:b/>
              </w:rPr>
              <w:t>2 квартал 2023 года</w:t>
            </w:r>
          </w:p>
        </w:tc>
      </w:tr>
      <w:tr w:rsidR="005979B2" w:rsidRPr="005979B2" w:rsidTr="0043503A">
        <w:tc>
          <w:tcPr>
            <w:tcW w:w="276" w:type="pct"/>
            <w:shd w:val="clear" w:color="auto" w:fill="FFFFFF" w:themeFill="background1"/>
            <w:vAlign w:val="center"/>
          </w:tcPr>
          <w:p w:rsidR="000D27E1" w:rsidRPr="005979B2" w:rsidRDefault="000D27E1" w:rsidP="0043503A">
            <w:pPr>
              <w:spacing w:after="0"/>
              <w:jc w:val="center"/>
              <w:rPr>
                <w:rFonts w:ascii="Times New Roman" w:eastAsia="Calibri" w:hAnsi="Times New Roman" w:cs="Times New Roman"/>
              </w:rPr>
            </w:pPr>
            <w:r w:rsidRPr="005979B2">
              <w:rPr>
                <w:rFonts w:ascii="Times New Roman" w:eastAsia="Calibri" w:hAnsi="Times New Roman" w:cs="Times New Roman"/>
              </w:rPr>
              <w:t>4</w:t>
            </w:r>
          </w:p>
        </w:tc>
        <w:tc>
          <w:tcPr>
            <w:tcW w:w="1476" w:type="pct"/>
            <w:shd w:val="clear" w:color="auto" w:fill="FFFFFF" w:themeFill="background1"/>
            <w:vAlign w:val="center"/>
          </w:tcPr>
          <w:p w:rsidR="000D27E1" w:rsidRPr="005979B2" w:rsidRDefault="000D27E1" w:rsidP="0043503A">
            <w:pPr>
              <w:spacing w:after="0"/>
              <w:jc w:val="center"/>
              <w:rPr>
                <w:rFonts w:ascii="Times New Roman" w:eastAsia="Calibri" w:hAnsi="Times New Roman" w:cs="Times New Roman"/>
              </w:rPr>
            </w:pPr>
            <w:r w:rsidRPr="005979B2">
              <w:rPr>
                <w:rFonts w:ascii="Times New Roman" w:eastAsia="Calibri" w:hAnsi="Times New Roman" w:cs="Times New Roman"/>
              </w:rPr>
              <w:t>NEWDAYPOST (ЭЛ ФС 77 - 75418)</w:t>
            </w:r>
          </w:p>
        </w:tc>
        <w:tc>
          <w:tcPr>
            <w:tcW w:w="661" w:type="pct"/>
            <w:shd w:val="clear" w:color="auto" w:fill="FFFFFF" w:themeFill="background1"/>
            <w:vAlign w:val="center"/>
          </w:tcPr>
          <w:p w:rsidR="000D27E1" w:rsidRPr="005979B2" w:rsidRDefault="000D27E1" w:rsidP="0043503A">
            <w:pPr>
              <w:spacing w:after="0"/>
              <w:jc w:val="center"/>
              <w:rPr>
                <w:rFonts w:ascii="Times New Roman" w:eastAsia="Calibri" w:hAnsi="Times New Roman" w:cs="Times New Roman"/>
              </w:rPr>
            </w:pPr>
            <w:r w:rsidRPr="005979B2">
              <w:rPr>
                <w:rFonts w:ascii="Times New Roman" w:eastAsia="Calibri" w:hAnsi="Times New Roman" w:cs="Times New Roman"/>
              </w:rPr>
              <w:t>СН СМИ</w:t>
            </w:r>
          </w:p>
        </w:tc>
        <w:tc>
          <w:tcPr>
            <w:tcW w:w="2587" w:type="pct"/>
            <w:shd w:val="clear" w:color="auto" w:fill="FFFFFF" w:themeFill="background1"/>
            <w:vAlign w:val="center"/>
          </w:tcPr>
          <w:p w:rsidR="000D27E1" w:rsidRPr="005979B2" w:rsidRDefault="000D27E1" w:rsidP="0043503A">
            <w:pPr>
              <w:spacing w:after="0"/>
              <w:jc w:val="both"/>
              <w:rPr>
                <w:rFonts w:ascii="Times New Roman" w:eastAsia="Calibri" w:hAnsi="Times New Roman" w:cs="Times New Roman"/>
              </w:rPr>
            </w:pPr>
            <w:r w:rsidRPr="005979B2">
              <w:rPr>
                <w:rFonts w:ascii="Times New Roman" w:eastAsia="Times New Roman" w:hAnsi="Times New Roman" w:cs="Times New Roman"/>
                <w:spacing w:val="10"/>
                <w:lang w:eastAsia="ru-RU"/>
              </w:rPr>
              <w:t xml:space="preserve">В связи с прекращением действия по решению учредителя/суда свидетельства о регистрации средства массовой информации (Сетевое издание) «NEWDAYPOST» ЭЛ № ФС 77 - 75418 от 12.04.19 </w:t>
            </w:r>
            <w:r w:rsidRPr="005979B2">
              <w:rPr>
                <w:rFonts w:ascii="Times New Roman" w:eastAsia="Times New Roman" w:hAnsi="Times New Roman" w:cs="Times New Roman"/>
                <w:bCs/>
                <w:kern w:val="36"/>
                <w:lang w:eastAsia="ru-RU"/>
              </w:rPr>
              <w:t>(приказ Управления от 11.04.2023 №78-нд)</w:t>
            </w:r>
          </w:p>
        </w:tc>
      </w:tr>
      <w:tr w:rsidR="005979B2" w:rsidRPr="005979B2" w:rsidTr="0043503A">
        <w:tc>
          <w:tcPr>
            <w:tcW w:w="276" w:type="pct"/>
            <w:shd w:val="clear" w:color="auto" w:fill="FFFFFF" w:themeFill="background1"/>
            <w:vAlign w:val="center"/>
          </w:tcPr>
          <w:p w:rsidR="00817FBA" w:rsidRPr="005979B2" w:rsidRDefault="000D27E1" w:rsidP="0043503A">
            <w:pPr>
              <w:spacing w:after="0"/>
              <w:jc w:val="center"/>
              <w:rPr>
                <w:rFonts w:ascii="Times New Roman" w:eastAsia="Calibri" w:hAnsi="Times New Roman" w:cs="Times New Roman"/>
              </w:rPr>
            </w:pPr>
            <w:r w:rsidRPr="005979B2">
              <w:rPr>
                <w:rFonts w:ascii="Times New Roman" w:eastAsia="Calibri" w:hAnsi="Times New Roman" w:cs="Times New Roman"/>
              </w:rPr>
              <w:t>5</w:t>
            </w:r>
          </w:p>
        </w:tc>
        <w:tc>
          <w:tcPr>
            <w:tcW w:w="1476" w:type="pct"/>
            <w:shd w:val="clear" w:color="auto" w:fill="FFFFFF" w:themeFill="background1"/>
            <w:vAlign w:val="center"/>
          </w:tcPr>
          <w:p w:rsidR="00817FBA" w:rsidRPr="005979B2" w:rsidRDefault="00817FBA" w:rsidP="0043503A">
            <w:pPr>
              <w:spacing w:after="0"/>
              <w:jc w:val="center"/>
              <w:rPr>
                <w:rFonts w:ascii="Times New Roman" w:eastAsia="Calibri" w:hAnsi="Times New Roman" w:cs="Times New Roman"/>
              </w:rPr>
            </w:pPr>
            <w:proofErr w:type="spellStart"/>
            <w:r w:rsidRPr="005979B2">
              <w:rPr>
                <w:rFonts w:ascii="Times New Roman" w:eastAsia="Calibri" w:hAnsi="Times New Roman" w:cs="Times New Roman"/>
              </w:rPr>
              <w:t>АгроМЕРА</w:t>
            </w:r>
            <w:proofErr w:type="gramStart"/>
            <w:r w:rsidRPr="005979B2">
              <w:rPr>
                <w:rFonts w:ascii="Times New Roman" w:eastAsia="Calibri" w:hAnsi="Times New Roman" w:cs="Times New Roman"/>
              </w:rPr>
              <w:t>.Р</w:t>
            </w:r>
            <w:proofErr w:type="gramEnd"/>
            <w:r w:rsidRPr="005979B2">
              <w:rPr>
                <w:rFonts w:ascii="Times New Roman" w:eastAsia="Calibri" w:hAnsi="Times New Roman" w:cs="Times New Roman"/>
              </w:rPr>
              <w:t>Ф</w:t>
            </w:r>
            <w:proofErr w:type="spellEnd"/>
            <w:r w:rsidRPr="005979B2">
              <w:rPr>
                <w:rFonts w:ascii="Times New Roman" w:eastAsia="Calibri" w:hAnsi="Times New Roman" w:cs="Times New Roman"/>
              </w:rPr>
              <w:t xml:space="preserve"> (ПИ ФС 77 - 73483)</w:t>
            </w:r>
          </w:p>
        </w:tc>
        <w:tc>
          <w:tcPr>
            <w:tcW w:w="661" w:type="pct"/>
            <w:shd w:val="clear" w:color="auto" w:fill="FFFFFF" w:themeFill="background1"/>
            <w:vAlign w:val="center"/>
          </w:tcPr>
          <w:p w:rsidR="00817FBA" w:rsidRPr="005979B2" w:rsidRDefault="00817FBA" w:rsidP="0043503A">
            <w:pPr>
              <w:spacing w:after="0"/>
              <w:jc w:val="center"/>
              <w:rPr>
                <w:rFonts w:ascii="Times New Roman" w:eastAsia="Calibri" w:hAnsi="Times New Roman" w:cs="Times New Roman"/>
              </w:rPr>
            </w:pPr>
            <w:r w:rsidRPr="005979B2">
              <w:rPr>
                <w:rFonts w:ascii="Times New Roman" w:eastAsia="Calibri" w:hAnsi="Times New Roman" w:cs="Times New Roman"/>
              </w:rPr>
              <w:t>СН СМИ</w:t>
            </w:r>
          </w:p>
        </w:tc>
        <w:tc>
          <w:tcPr>
            <w:tcW w:w="2587" w:type="pct"/>
            <w:shd w:val="clear" w:color="auto" w:fill="FFFFFF" w:themeFill="background1"/>
            <w:vAlign w:val="center"/>
          </w:tcPr>
          <w:p w:rsidR="00817FBA" w:rsidRPr="005979B2" w:rsidRDefault="00817FBA" w:rsidP="00817FBA">
            <w:pPr>
              <w:spacing w:after="0"/>
              <w:jc w:val="both"/>
              <w:rPr>
                <w:rFonts w:ascii="Times New Roman" w:eastAsia="Calibri" w:hAnsi="Times New Roman" w:cs="Times New Roman"/>
              </w:rPr>
            </w:pPr>
            <w:r w:rsidRPr="005979B2">
              <w:rPr>
                <w:rFonts w:ascii="Times New Roman" w:eastAsia="Times New Roman" w:hAnsi="Times New Roman" w:cs="Times New Roman"/>
                <w:spacing w:val="10"/>
                <w:lang w:eastAsia="ru-RU"/>
              </w:rPr>
              <w:t>В связи с прекращением действия по решению учредителя/суда свидетельства о регистрации средства массовой информации (печатное СМИ журнал) «</w:t>
            </w:r>
            <w:proofErr w:type="spellStart"/>
            <w:r w:rsidRPr="005979B2">
              <w:rPr>
                <w:rFonts w:ascii="Times New Roman" w:eastAsia="Times New Roman" w:hAnsi="Times New Roman" w:cs="Times New Roman"/>
                <w:spacing w:val="10"/>
                <w:lang w:eastAsia="ru-RU"/>
              </w:rPr>
              <w:t>АгроМЕРА</w:t>
            </w:r>
            <w:proofErr w:type="gramStart"/>
            <w:r w:rsidRPr="005979B2">
              <w:rPr>
                <w:rFonts w:ascii="Times New Roman" w:eastAsia="Times New Roman" w:hAnsi="Times New Roman" w:cs="Times New Roman"/>
                <w:spacing w:val="10"/>
                <w:lang w:eastAsia="ru-RU"/>
              </w:rPr>
              <w:t>.Р</w:t>
            </w:r>
            <w:proofErr w:type="gramEnd"/>
            <w:r w:rsidRPr="005979B2">
              <w:rPr>
                <w:rFonts w:ascii="Times New Roman" w:eastAsia="Times New Roman" w:hAnsi="Times New Roman" w:cs="Times New Roman"/>
                <w:spacing w:val="10"/>
                <w:lang w:eastAsia="ru-RU"/>
              </w:rPr>
              <w:t>Ф</w:t>
            </w:r>
            <w:proofErr w:type="spellEnd"/>
            <w:r w:rsidRPr="005979B2">
              <w:rPr>
                <w:rFonts w:ascii="Times New Roman" w:eastAsia="Times New Roman" w:hAnsi="Times New Roman" w:cs="Times New Roman"/>
                <w:spacing w:val="10"/>
                <w:lang w:eastAsia="ru-RU"/>
              </w:rPr>
              <w:t xml:space="preserve">» ПИ № ФС 77 - 73483 от 24.08.18 </w:t>
            </w:r>
            <w:r w:rsidRPr="005979B2">
              <w:rPr>
                <w:rFonts w:ascii="Times New Roman" w:eastAsia="Times New Roman" w:hAnsi="Times New Roman" w:cs="Times New Roman"/>
                <w:bCs/>
                <w:kern w:val="36"/>
                <w:lang w:eastAsia="ru-RU"/>
              </w:rPr>
              <w:t>(приказ Управления от 02.05.2023 №85-нд)</w:t>
            </w:r>
          </w:p>
        </w:tc>
      </w:tr>
    </w:tbl>
    <w:p w:rsidR="006F14E2" w:rsidRPr="005979B2" w:rsidRDefault="006F14E2" w:rsidP="006F14E2">
      <w:pPr>
        <w:spacing w:after="0" w:line="240" w:lineRule="auto"/>
        <w:rPr>
          <w:rFonts w:ascii="Times New Roman" w:eastAsia="Times New Roman" w:hAnsi="Times New Roman" w:cs="Times New Roman"/>
          <w:b/>
          <w:sz w:val="18"/>
          <w:szCs w:val="18"/>
          <w:highlight w:val="yellow"/>
          <w:lang w:eastAsia="ru-RU"/>
        </w:rPr>
      </w:pPr>
    </w:p>
    <w:p w:rsidR="000C7436" w:rsidRDefault="00B22071" w:rsidP="000C7436">
      <w:pPr>
        <w:spacing w:after="0" w:line="240" w:lineRule="auto"/>
        <w:jc w:val="center"/>
        <w:rPr>
          <w:rFonts w:ascii="Times New Roman" w:eastAsia="Times New Roman" w:hAnsi="Times New Roman" w:cs="Times New Roman"/>
          <w:b/>
          <w:lang w:eastAsia="ru-RU"/>
        </w:rPr>
      </w:pPr>
      <w:r w:rsidRPr="00D417DA">
        <w:rPr>
          <w:rFonts w:ascii="Times New Roman" w:eastAsia="Calibri" w:hAnsi="Times New Roman" w:cs="Times New Roman"/>
          <w:noProof/>
          <w:sz w:val="18"/>
          <w:szCs w:val="18"/>
          <w:lang w:eastAsia="ru-RU"/>
        </w:rPr>
        <w:drawing>
          <wp:anchor distT="0" distB="0" distL="114300" distR="114300" simplePos="0" relativeHeight="251664384" behindDoc="0" locked="0" layoutInCell="1" allowOverlap="1" wp14:anchorId="697F940A" wp14:editId="5E5F28DC">
            <wp:simplePos x="0" y="0"/>
            <wp:positionH relativeFrom="column">
              <wp:posOffset>646938</wp:posOffset>
            </wp:positionH>
            <wp:positionV relativeFrom="paragraph">
              <wp:align>top</wp:align>
            </wp:positionV>
            <wp:extent cx="4772025" cy="25146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14E2" w:rsidRPr="00D417DA">
        <w:rPr>
          <w:rFonts w:ascii="Times New Roman" w:eastAsia="Times New Roman" w:hAnsi="Times New Roman" w:cs="Times New Roman"/>
          <w:b/>
          <w:sz w:val="18"/>
          <w:szCs w:val="18"/>
          <w:lang w:eastAsia="ru-RU"/>
        </w:rPr>
        <w:br w:type="textWrapping" w:clear="all"/>
      </w:r>
      <w:r w:rsidR="000C7436" w:rsidRPr="00664315">
        <w:rPr>
          <w:rFonts w:ascii="Calibri" w:eastAsia="Calibri" w:hAnsi="Calibri" w:cs="Times New Roman"/>
          <w:noProof/>
          <w:lang w:eastAsia="ru-RU"/>
        </w:rPr>
        <w:lastRenderedPageBreak/>
        <w:drawing>
          <wp:inline distT="0" distB="0" distL="0" distR="0" wp14:anchorId="03AF68FA" wp14:editId="7B5AE541">
            <wp:extent cx="4630420" cy="2552700"/>
            <wp:effectExtent l="0" t="0" r="0" b="0"/>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7436" w:rsidRDefault="000C7436" w:rsidP="000C7436">
      <w:pPr>
        <w:spacing w:after="0" w:line="240" w:lineRule="auto"/>
        <w:jc w:val="center"/>
        <w:rPr>
          <w:rFonts w:ascii="Times New Roman" w:eastAsia="Times New Roman" w:hAnsi="Times New Roman" w:cs="Times New Roman"/>
          <w:b/>
          <w:lang w:eastAsia="ru-RU"/>
        </w:rPr>
      </w:pPr>
      <w:r w:rsidRPr="00A56805">
        <w:rPr>
          <w:rFonts w:ascii="Calibri" w:eastAsia="Calibri" w:hAnsi="Calibri" w:cs="Times New Roman"/>
          <w:noProof/>
          <w:lang w:eastAsia="ru-RU"/>
        </w:rPr>
        <w:drawing>
          <wp:inline distT="0" distB="0" distL="0" distR="0" wp14:anchorId="6919F5C8" wp14:editId="23F6ED93">
            <wp:extent cx="5172075" cy="25527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2071" w:rsidRPr="00A503EB"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A503EB">
        <w:rPr>
          <w:rFonts w:ascii="Times New Roman" w:eastAsia="Times New Roman" w:hAnsi="Times New Roman" w:cs="Times New Roman"/>
          <w:b/>
          <w:sz w:val="20"/>
          <w:szCs w:val="20"/>
          <w:lang w:eastAsia="ru-RU"/>
        </w:rPr>
        <w:t xml:space="preserve">Доля плановых КНМ, СН и МБ, в которых выявлены нарушения действующего законодательства </w:t>
      </w:r>
    </w:p>
    <w:p w:rsidR="00B22071" w:rsidRPr="00A503EB"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A503EB">
        <w:rPr>
          <w:rFonts w:ascii="Times New Roman" w:eastAsia="Times New Roman" w:hAnsi="Times New Roman" w:cs="Times New Roman"/>
          <w:b/>
          <w:bCs/>
          <w:sz w:val="20"/>
          <w:szCs w:val="20"/>
          <w:lang w:eastAsia="ru-RU"/>
        </w:rPr>
        <w:t>в</w:t>
      </w:r>
      <w:r w:rsidR="00CB4043" w:rsidRPr="00A503EB">
        <w:rPr>
          <w:rFonts w:ascii="Times New Roman" w:eastAsia="Times New Roman" w:hAnsi="Times New Roman" w:cs="Times New Roman"/>
          <w:b/>
          <w:bCs/>
          <w:sz w:val="20"/>
          <w:szCs w:val="20"/>
          <w:lang w:eastAsia="ru-RU"/>
        </w:rPr>
        <w:t>о</w:t>
      </w:r>
      <w:r w:rsidRPr="00A503EB">
        <w:rPr>
          <w:rFonts w:ascii="Times New Roman" w:eastAsia="Times New Roman" w:hAnsi="Times New Roman" w:cs="Times New Roman"/>
          <w:b/>
          <w:bCs/>
          <w:sz w:val="20"/>
          <w:szCs w:val="20"/>
          <w:lang w:eastAsia="ru-RU"/>
        </w:rPr>
        <w:t xml:space="preserve"> </w:t>
      </w:r>
      <w:r w:rsidR="00CB4043" w:rsidRPr="00A503EB">
        <w:rPr>
          <w:rFonts w:ascii="Times New Roman" w:eastAsia="Times New Roman" w:hAnsi="Times New Roman" w:cs="Times New Roman"/>
          <w:b/>
          <w:bCs/>
          <w:sz w:val="20"/>
          <w:szCs w:val="20"/>
          <w:lang w:eastAsia="ru-RU"/>
        </w:rPr>
        <w:t>2</w:t>
      </w:r>
      <w:r w:rsidR="003B7551" w:rsidRPr="00A503EB">
        <w:rPr>
          <w:rFonts w:ascii="Times New Roman" w:eastAsia="Times New Roman" w:hAnsi="Times New Roman" w:cs="Times New Roman"/>
          <w:b/>
          <w:bCs/>
          <w:sz w:val="20"/>
          <w:szCs w:val="20"/>
          <w:lang w:eastAsia="ru-RU"/>
        </w:rPr>
        <w:t xml:space="preserve"> квартале 2022</w:t>
      </w:r>
      <w:r w:rsidRPr="00A503EB">
        <w:rPr>
          <w:rFonts w:ascii="Times New Roman" w:eastAsia="Times New Roman" w:hAnsi="Times New Roman" w:cs="Times New Roman"/>
          <w:b/>
          <w:bCs/>
          <w:sz w:val="20"/>
          <w:szCs w:val="20"/>
          <w:lang w:eastAsia="ru-RU"/>
        </w:rPr>
        <w:t xml:space="preserve"> года и в</w:t>
      </w:r>
      <w:r w:rsidR="00CB4043" w:rsidRPr="00A503EB">
        <w:rPr>
          <w:rFonts w:ascii="Times New Roman" w:eastAsia="Times New Roman" w:hAnsi="Times New Roman" w:cs="Times New Roman"/>
          <w:b/>
          <w:bCs/>
          <w:sz w:val="20"/>
          <w:szCs w:val="20"/>
          <w:lang w:eastAsia="ru-RU"/>
        </w:rPr>
        <w:t>о</w:t>
      </w:r>
      <w:r w:rsidR="001B4779" w:rsidRPr="00A503EB">
        <w:rPr>
          <w:rFonts w:ascii="Times New Roman" w:eastAsia="Times New Roman" w:hAnsi="Times New Roman" w:cs="Times New Roman"/>
          <w:b/>
          <w:bCs/>
          <w:sz w:val="20"/>
          <w:szCs w:val="20"/>
          <w:lang w:eastAsia="ru-RU"/>
        </w:rPr>
        <w:t xml:space="preserve"> </w:t>
      </w:r>
      <w:r w:rsidR="00CB4043" w:rsidRPr="00A503EB">
        <w:rPr>
          <w:rFonts w:ascii="Times New Roman" w:eastAsia="Times New Roman" w:hAnsi="Times New Roman" w:cs="Times New Roman"/>
          <w:b/>
          <w:bCs/>
          <w:sz w:val="20"/>
          <w:szCs w:val="20"/>
          <w:lang w:eastAsia="ru-RU"/>
        </w:rPr>
        <w:t>2</w:t>
      </w:r>
      <w:r w:rsidR="003B7551" w:rsidRPr="00A503EB">
        <w:rPr>
          <w:rFonts w:ascii="Times New Roman" w:eastAsia="Times New Roman" w:hAnsi="Times New Roman" w:cs="Times New Roman"/>
          <w:b/>
          <w:bCs/>
          <w:sz w:val="20"/>
          <w:szCs w:val="20"/>
          <w:lang w:eastAsia="ru-RU"/>
        </w:rPr>
        <w:t xml:space="preserve"> квартале 2023</w:t>
      </w:r>
      <w:r w:rsidRPr="00A503EB">
        <w:rPr>
          <w:rFonts w:ascii="Times New Roman" w:eastAsia="Times New Roman" w:hAnsi="Times New Roman" w:cs="Times New Roman"/>
          <w:b/>
          <w:bCs/>
          <w:sz w:val="20"/>
          <w:szCs w:val="20"/>
          <w:lang w:eastAsia="ru-RU"/>
        </w:rPr>
        <w:t xml:space="preserve"> года</w:t>
      </w:r>
    </w:p>
    <w:p w:rsidR="00B22071" w:rsidRPr="00D417DA" w:rsidRDefault="00B22071"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D417DA">
        <w:rPr>
          <w:rFonts w:ascii="Times New Roman" w:eastAsia="Calibri" w:hAnsi="Times New Roman" w:cs="Times New Roman"/>
          <w:noProof/>
          <w:szCs w:val="26"/>
          <w:shd w:val="clear" w:color="auto" w:fill="FFFFFF"/>
          <w:lang w:eastAsia="ru-RU"/>
        </w:rPr>
        <w:drawing>
          <wp:inline distT="0" distB="0" distL="0" distR="0" wp14:anchorId="176E391D" wp14:editId="7A91BBEA">
            <wp:extent cx="5600700" cy="25019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4C99" w:rsidRPr="00E30D71" w:rsidRDefault="00124C99" w:rsidP="00124C99">
      <w:pPr>
        <w:shd w:val="clear" w:color="auto" w:fill="FFFFFF"/>
        <w:spacing w:after="0" w:line="240" w:lineRule="auto"/>
        <w:jc w:val="center"/>
        <w:rPr>
          <w:rFonts w:ascii="Times New Roman" w:eastAsia="Times New Roman" w:hAnsi="Times New Roman" w:cs="Times New Roman"/>
          <w:b/>
          <w:sz w:val="20"/>
          <w:szCs w:val="20"/>
          <w:lang w:eastAsia="ru-RU"/>
        </w:rPr>
      </w:pPr>
      <w:r w:rsidRPr="00E30D71">
        <w:rPr>
          <w:rFonts w:ascii="Times New Roman" w:eastAsia="Times New Roman" w:hAnsi="Times New Roman" w:cs="Times New Roman"/>
          <w:b/>
          <w:sz w:val="20"/>
          <w:szCs w:val="20"/>
          <w:lang w:eastAsia="ru-RU"/>
        </w:rPr>
        <w:t>Доля плановых проверок</w:t>
      </w:r>
      <w:r>
        <w:rPr>
          <w:rFonts w:ascii="Times New Roman" w:eastAsia="Times New Roman" w:hAnsi="Times New Roman" w:cs="Times New Roman"/>
          <w:b/>
          <w:sz w:val="20"/>
          <w:szCs w:val="20"/>
          <w:lang w:eastAsia="ru-RU"/>
        </w:rPr>
        <w:t>,</w:t>
      </w:r>
      <w:r w:rsidRPr="00E30D71">
        <w:rPr>
          <w:rFonts w:ascii="Times New Roman" w:eastAsia="Times New Roman" w:hAnsi="Times New Roman" w:cs="Times New Roman"/>
          <w:b/>
          <w:sz w:val="20"/>
          <w:szCs w:val="20"/>
          <w:lang w:eastAsia="ru-RU"/>
        </w:rPr>
        <w:t xml:space="preserve"> мероприятий СН</w:t>
      </w:r>
      <w:r>
        <w:rPr>
          <w:rFonts w:ascii="Times New Roman" w:eastAsia="Times New Roman" w:hAnsi="Times New Roman" w:cs="Times New Roman"/>
          <w:b/>
          <w:sz w:val="20"/>
          <w:szCs w:val="20"/>
          <w:lang w:eastAsia="ru-RU"/>
        </w:rPr>
        <w:t xml:space="preserve"> и МБ</w:t>
      </w:r>
      <w:r w:rsidRPr="00E30D71">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r w:rsidRPr="00E30D71">
        <w:rPr>
          <w:rFonts w:ascii="Times New Roman" w:eastAsia="Times New Roman" w:hAnsi="Times New Roman" w:cs="Times New Roman"/>
          <w:b/>
          <w:bCs/>
          <w:sz w:val="20"/>
          <w:szCs w:val="20"/>
          <w:lang w:eastAsia="ru-RU"/>
        </w:rPr>
        <w:t>в 1 полугодии 202</w:t>
      </w:r>
      <w:r>
        <w:rPr>
          <w:rFonts w:ascii="Times New Roman" w:eastAsia="Times New Roman" w:hAnsi="Times New Roman" w:cs="Times New Roman"/>
          <w:b/>
          <w:bCs/>
          <w:sz w:val="20"/>
          <w:szCs w:val="20"/>
          <w:lang w:eastAsia="ru-RU"/>
        </w:rPr>
        <w:t>2 года и в 1 полугодии 2023</w:t>
      </w:r>
      <w:r w:rsidRPr="00E30D71">
        <w:rPr>
          <w:rFonts w:ascii="Times New Roman" w:eastAsia="Times New Roman" w:hAnsi="Times New Roman" w:cs="Times New Roman"/>
          <w:b/>
          <w:bCs/>
          <w:sz w:val="20"/>
          <w:szCs w:val="20"/>
          <w:lang w:eastAsia="ru-RU"/>
        </w:rPr>
        <w:t xml:space="preserve"> года</w:t>
      </w:r>
    </w:p>
    <w:p w:rsidR="00124C99" w:rsidRDefault="00124C99"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E30D71">
        <w:rPr>
          <w:rFonts w:ascii="Calibri" w:eastAsia="Calibri" w:hAnsi="Calibri" w:cs="Times New Roman"/>
          <w:noProof/>
          <w:lang w:eastAsia="ru-RU"/>
        </w:rPr>
        <w:lastRenderedPageBreak/>
        <w:drawing>
          <wp:inline distT="0" distB="0" distL="0" distR="0" wp14:anchorId="744A353F" wp14:editId="5DE9A38D">
            <wp:extent cx="5378450" cy="2000250"/>
            <wp:effectExtent l="0" t="0" r="0" b="0"/>
            <wp:docPr id="29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4C99" w:rsidRPr="00E30D71" w:rsidRDefault="00124C99"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B22071" w:rsidRPr="00A503EB"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A503EB">
        <w:rPr>
          <w:rFonts w:ascii="Times New Roman" w:eastAsia="Times New Roman" w:hAnsi="Times New Roman" w:cs="Times New Roman"/>
          <w:sz w:val="26"/>
          <w:szCs w:val="26"/>
          <w:lang w:eastAsia="ru-RU"/>
        </w:rPr>
        <w:t xml:space="preserve">По результатам плановых </w:t>
      </w:r>
      <w:r w:rsidRPr="00A503EB">
        <w:rPr>
          <w:rFonts w:ascii="Times New Roman" w:eastAsia="Times New Roman" w:hAnsi="Times New Roman" w:cs="Times New Roman"/>
          <w:bCs/>
          <w:kern w:val="32"/>
          <w:sz w:val="26"/>
          <w:szCs w:val="26"/>
          <w:lang w:eastAsia="ru-RU"/>
        </w:rPr>
        <w:t>контро</w:t>
      </w:r>
      <w:r w:rsidR="00664315" w:rsidRPr="00A503EB">
        <w:rPr>
          <w:rFonts w:ascii="Times New Roman" w:eastAsia="Times New Roman" w:hAnsi="Times New Roman" w:cs="Times New Roman"/>
          <w:bCs/>
          <w:kern w:val="32"/>
          <w:sz w:val="26"/>
          <w:szCs w:val="26"/>
          <w:lang w:eastAsia="ru-RU"/>
        </w:rPr>
        <w:t xml:space="preserve">льных (надзорных) мероприятий, </w:t>
      </w:r>
      <w:r w:rsidR="006F14E2" w:rsidRPr="00A503EB">
        <w:rPr>
          <w:rFonts w:ascii="Times New Roman" w:eastAsia="Times New Roman" w:hAnsi="Times New Roman" w:cs="Times New Roman"/>
          <w:bCs/>
          <w:kern w:val="32"/>
          <w:sz w:val="26"/>
          <w:szCs w:val="26"/>
          <w:lang w:eastAsia="ru-RU"/>
        </w:rPr>
        <w:t>мониторингов</w:t>
      </w:r>
      <w:r w:rsidRPr="00A503EB">
        <w:rPr>
          <w:rFonts w:ascii="Times New Roman" w:eastAsia="Times New Roman" w:hAnsi="Times New Roman" w:cs="Times New Roman"/>
          <w:bCs/>
          <w:kern w:val="32"/>
          <w:sz w:val="26"/>
          <w:szCs w:val="26"/>
          <w:lang w:eastAsia="ru-RU"/>
        </w:rPr>
        <w:t xml:space="preserve"> безопасности</w:t>
      </w:r>
      <w:r w:rsidR="00664315" w:rsidRPr="00A503EB">
        <w:rPr>
          <w:rFonts w:ascii="Times New Roman" w:eastAsia="Times New Roman" w:hAnsi="Times New Roman" w:cs="Times New Roman"/>
          <w:bCs/>
          <w:kern w:val="32"/>
          <w:sz w:val="26"/>
          <w:szCs w:val="26"/>
          <w:lang w:eastAsia="ru-RU"/>
        </w:rPr>
        <w:t xml:space="preserve"> и систематических наблюдений</w:t>
      </w:r>
      <w:r w:rsidRPr="00A503EB">
        <w:rPr>
          <w:rFonts w:ascii="Times New Roman" w:eastAsia="Times New Roman" w:hAnsi="Times New Roman" w:cs="Times New Roman"/>
          <w:sz w:val="26"/>
          <w:szCs w:val="26"/>
          <w:lang w:eastAsia="ru-RU"/>
        </w:rPr>
        <w:t>:</w:t>
      </w:r>
    </w:p>
    <w:p w:rsidR="00B22071" w:rsidRPr="00A503EB"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A503EB">
        <w:rPr>
          <w:rFonts w:ascii="Times New Roman" w:eastAsia="Times New Roman" w:hAnsi="Times New Roman" w:cs="Times New Roman"/>
          <w:sz w:val="26"/>
          <w:szCs w:val="26"/>
          <w:lang w:eastAsia="ru-RU"/>
        </w:rPr>
        <w:t xml:space="preserve">- выявлено </w:t>
      </w:r>
      <w:r w:rsidR="00CE4132" w:rsidRPr="00A503EB">
        <w:rPr>
          <w:rFonts w:ascii="Times New Roman" w:eastAsia="Times New Roman" w:hAnsi="Times New Roman" w:cs="Times New Roman"/>
          <w:b/>
          <w:sz w:val="26"/>
          <w:szCs w:val="26"/>
          <w:lang w:eastAsia="ru-RU"/>
        </w:rPr>
        <w:t>42</w:t>
      </w:r>
      <w:r w:rsidRPr="00A503EB">
        <w:rPr>
          <w:rFonts w:ascii="Times New Roman" w:eastAsia="Times New Roman" w:hAnsi="Times New Roman" w:cs="Times New Roman"/>
          <w:b/>
          <w:sz w:val="26"/>
          <w:szCs w:val="26"/>
          <w:lang w:eastAsia="ru-RU"/>
        </w:rPr>
        <w:t xml:space="preserve"> </w:t>
      </w:r>
      <w:r w:rsidR="00CE4132" w:rsidRPr="00A503EB">
        <w:rPr>
          <w:rFonts w:ascii="Times New Roman" w:eastAsia="Times New Roman" w:hAnsi="Times New Roman" w:cs="Times New Roman"/>
          <w:sz w:val="26"/>
          <w:szCs w:val="26"/>
          <w:lang w:eastAsia="ru-RU"/>
        </w:rPr>
        <w:t>нарушения</w:t>
      </w:r>
      <w:r w:rsidRPr="00A503EB">
        <w:rPr>
          <w:rFonts w:ascii="Times New Roman" w:eastAsia="Times New Roman" w:hAnsi="Times New Roman" w:cs="Times New Roman"/>
          <w:sz w:val="26"/>
          <w:szCs w:val="26"/>
          <w:lang w:eastAsia="ru-RU"/>
        </w:rPr>
        <w:t xml:space="preserve"> норм действующего законодательства</w:t>
      </w:r>
    </w:p>
    <w:p w:rsidR="006F14E2" w:rsidRPr="00D417DA" w:rsidRDefault="006F14E2" w:rsidP="00B22071">
      <w:pPr>
        <w:shd w:val="clear" w:color="auto" w:fill="FFFFFF"/>
        <w:spacing w:after="0" w:line="360" w:lineRule="auto"/>
        <w:ind w:firstLine="720"/>
        <w:jc w:val="both"/>
        <w:rPr>
          <w:rFonts w:ascii="Times New Roman" w:eastAsia="Times New Roman" w:hAnsi="Times New Roman" w:cs="Times New Roman"/>
          <w:sz w:val="26"/>
          <w:szCs w:val="26"/>
          <w:highlight w:val="yellow"/>
          <w:lang w:eastAsia="ru-RU"/>
        </w:rPr>
      </w:pPr>
    </w:p>
    <w:p w:rsidR="006F14E2" w:rsidRDefault="00B22071" w:rsidP="006F14E2">
      <w:pPr>
        <w:spacing w:after="0" w:line="360" w:lineRule="auto"/>
        <w:jc w:val="center"/>
        <w:rPr>
          <w:rFonts w:ascii="Times New Roman" w:eastAsia="Times New Roman" w:hAnsi="Times New Roman" w:cs="Times New Roman"/>
          <w:b/>
          <w:sz w:val="28"/>
          <w:szCs w:val="28"/>
          <w:lang w:eastAsia="ru-RU"/>
        </w:rPr>
      </w:pPr>
      <w:r w:rsidRPr="00D417DA">
        <w:rPr>
          <w:rFonts w:ascii="Times New Roman" w:eastAsia="Calibri" w:hAnsi="Times New Roman" w:cs="Times New Roman"/>
          <w:noProof/>
          <w:szCs w:val="26"/>
          <w:lang w:eastAsia="ru-RU"/>
        </w:rPr>
        <w:drawing>
          <wp:inline distT="0" distB="0" distL="0" distR="0" wp14:anchorId="07BC9AD1" wp14:editId="698BE771">
            <wp:extent cx="5295900" cy="23876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2071" w:rsidRPr="00D417DA" w:rsidRDefault="00FD2D4F" w:rsidP="00A503EB">
      <w:pPr>
        <w:spacing w:after="0" w:line="360" w:lineRule="auto"/>
        <w:jc w:val="center"/>
        <w:rPr>
          <w:rFonts w:ascii="Times New Roman" w:eastAsia="Times New Roman" w:hAnsi="Times New Roman" w:cs="Times New Roman"/>
          <w:sz w:val="26"/>
          <w:szCs w:val="26"/>
          <w:lang w:eastAsia="ru-RU"/>
        </w:rPr>
      </w:pPr>
      <w:r w:rsidRPr="002C6DC3">
        <w:rPr>
          <w:rFonts w:ascii="Calibri" w:eastAsia="Calibri" w:hAnsi="Calibri" w:cs="Times New Roman"/>
          <w:noProof/>
          <w:lang w:eastAsia="ru-RU"/>
        </w:rPr>
        <w:drawing>
          <wp:inline distT="0" distB="0" distL="0" distR="0" wp14:anchorId="478ED9A5" wp14:editId="4E4071D9">
            <wp:extent cx="5617845" cy="2231390"/>
            <wp:effectExtent l="0" t="0" r="1905" b="0"/>
            <wp:docPr id="291"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22071" w:rsidRPr="00D417DA">
        <w:rPr>
          <w:rFonts w:ascii="Times New Roman" w:eastAsia="Times New Roman" w:hAnsi="Times New Roman" w:cs="Times New Roman"/>
          <w:sz w:val="26"/>
          <w:szCs w:val="26"/>
          <w:lang w:eastAsia="ru-RU"/>
        </w:rPr>
        <w:t>предписания об устранении выявленных нарушений не выдавались</w:t>
      </w:r>
    </w:p>
    <w:p w:rsidR="00B22071" w:rsidRPr="00D417DA" w:rsidRDefault="00B22071" w:rsidP="00B22071">
      <w:pPr>
        <w:suppressAutoHyphens/>
        <w:spacing w:after="0" w:line="240" w:lineRule="auto"/>
        <w:jc w:val="center"/>
        <w:rPr>
          <w:rFonts w:ascii="Times New Roman" w:eastAsia="Times New Roman" w:hAnsi="Times New Roman" w:cs="Times New Roman"/>
          <w:b/>
          <w:sz w:val="28"/>
          <w:szCs w:val="28"/>
          <w:lang w:eastAsia="ru-RU"/>
        </w:rPr>
      </w:pPr>
      <w:r w:rsidRPr="00D417DA">
        <w:rPr>
          <w:rFonts w:ascii="Times New Roman" w:eastAsia="Calibri" w:hAnsi="Times New Roman" w:cs="Times New Roman"/>
          <w:noProof/>
          <w:szCs w:val="26"/>
          <w:lang w:eastAsia="ru-RU"/>
        </w:rPr>
        <w:lastRenderedPageBreak/>
        <w:drawing>
          <wp:inline distT="0" distB="0" distL="0" distR="0" wp14:anchorId="60B08931" wp14:editId="6F8BF849">
            <wp:extent cx="5519737" cy="2076450"/>
            <wp:effectExtent l="0" t="0" r="508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2D4F" w:rsidRDefault="00FD2D4F" w:rsidP="00FD2D4F">
      <w:pPr>
        <w:suppressAutoHyphens/>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62960704" wp14:editId="3098210F">
            <wp:extent cx="5519420" cy="2181225"/>
            <wp:effectExtent l="0" t="0" r="508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2071" w:rsidRPr="00A503E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A503EB">
        <w:rPr>
          <w:rFonts w:ascii="Times New Roman" w:eastAsia="Times New Roman" w:hAnsi="Times New Roman" w:cs="Times New Roman"/>
          <w:sz w:val="26"/>
          <w:szCs w:val="26"/>
          <w:lang w:eastAsia="ru-RU"/>
        </w:rPr>
        <w:t xml:space="preserve">- </w:t>
      </w:r>
      <w:r w:rsidR="00D70058" w:rsidRPr="00A503EB">
        <w:rPr>
          <w:rFonts w:ascii="Times New Roman" w:eastAsia="Times New Roman" w:hAnsi="Times New Roman" w:cs="Times New Roman"/>
          <w:sz w:val="26"/>
          <w:szCs w:val="26"/>
          <w:lang w:eastAsia="ru-RU"/>
        </w:rPr>
        <w:t>составлен</w:t>
      </w:r>
      <w:r w:rsidR="00FD2D4F" w:rsidRPr="00A503EB">
        <w:rPr>
          <w:rFonts w:ascii="Times New Roman" w:eastAsia="Times New Roman" w:hAnsi="Times New Roman" w:cs="Times New Roman"/>
          <w:sz w:val="26"/>
          <w:szCs w:val="26"/>
          <w:lang w:eastAsia="ru-RU"/>
        </w:rPr>
        <w:t>о</w:t>
      </w:r>
      <w:r w:rsidR="00D70058" w:rsidRPr="00A503EB">
        <w:rPr>
          <w:rFonts w:ascii="Times New Roman" w:eastAsia="Times New Roman" w:hAnsi="Times New Roman" w:cs="Times New Roman"/>
          <w:sz w:val="26"/>
          <w:szCs w:val="26"/>
          <w:lang w:eastAsia="ru-RU"/>
        </w:rPr>
        <w:t xml:space="preserve"> </w:t>
      </w:r>
      <w:r w:rsidR="00FD2D4F" w:rsidRPr="00A503EB">
        <w:rPr>
          <w:rFonts w:ascii="Times New Roman" w:eastAsia="Times New Roman" w:hAnsi="Times New Roman" w:cs="Times New Roman"/>
          <w:sz w:val="26"/>
          <w:szCs w:val="26"/>
          <w:lang w:eastAsia="ru-RU"/>
        </w:rPr>
        <w:t>4</w:t>
      </w:r>
      <w:r w:rsidR="00D70058" w:rsidRPr="00A503EB">
        <w:rPr>
          <w:rFonts w:ascii="Times New Roman" w:eastAsia="Times New Roman" w:hAnsi="Times New Roman" w:cs="Times New Roman"/>
          <w:sz w:val="26"/>
          <w:szCs w:val="26"/>
          <w:lang w:eastAsia="ru-RU"/>
        </w:rPr>
        <w:t xml:space="preserve"> протокол</w:t>
      </w:r>
      <w:r w:rsidR="00FD2D4F" w:rsidRPr="00A503EB">
        <w:rPr>
          <w:rFonts w:ascii="Times New Roman" w:eastAsia="Times New Roman" w:hAnsi="Times New Roman" w:cs="Times New Roman"/>
          <w:sz w:val="26"/>
          <w:szCs w:val="26"/>
          <w:lang w:eastAsia="ru-RU"/>
        </w:rPr>
        <w:t>а</w:t>
      </w:r>
      <w:r w:rsidR="00D70058" w:rsidRPr="00A503EB">
        <w:rPr>
          <w:rFonts w:ascii="Times New Roman" w:eastAsia="Times New Roman" w:hAnsi="Times New Roman" w:cs="Times New Roman"/>
          <w:sz w:val="26"/>
          <w:szCs w:val="26"/>
          <w:lang w:eastAsia="ru-RU"/>
        </w:rPr>
        <w:t xml:space="preserve"> </w:t>
      </w:r>
      <w:r w:rsidRPr="00A503EB">
        <w:rPr>
          <w:rFonts w:ascii="Times New Roman" w:eastAsia="Times New Roman" w:hAnsi="Times New Roman" w:cs="Times New Roman"/>
          <w:sz w:val="26"/>
          <w:szCs w:val="26"/>
          <w:lang w:eastAsia="ru-RU"/>
        </w:rPr>
        <w:t>об АПН</w:t>
      </w:r>
    </w:p>
    <w:p w:rsidR="006F14E2" w:rsidRPr="00D417DA" w:rsidRDefault="006F14E2" w:rsidP="00B22071">
      <w:pPr>
        <w:spacing w:after="0" w:line="360" w:lineRule="auto"/>
        <w:ind w:firstLine="720"/>
        <w:jc w:val="both"/>
        <w:rPr>
          <w:rFonts w:ascii="Times New Roman" w:eastAsia="Times New Roman" w:hAnsi="Times New Roman" w:cs="Times New Roman"/>
          <w:sz w:val="26"/>
          <w:szCs w:val="26"/>
          <w:lang w:eastAsia="ru-RU"/>
        </w:rPr>
      </w:pPr>
    </w:p>
    <w:p w:rsidR="00C7197C" w:rsidRDefault="00B22071" w:rsidP="00C7197C">
      <w:pPr>
        <w:jc w:val="center"/>
        <w:rPr>
          <w:rFonts w:ascii="Times New Roman" w:eastAsia="Times New Roman" w:hAnsi="Times New Roman" w:cs="Times New Roman"/>
          <w:b/>
          <w:sz w:val="28"/>
          <w:szCs w:val="28"/>
          <w:lang w:eastAsia="ru-RU"/>
        </w:rPr>
      </w:pPr>
      <w:r w:rsidRPr="00D417DA">
        <w:rPr>
          <w:rFonts w:ascii="Times New Roman" w:eastAsia="Calibri" w:hAnsi="Times New Roman" w:cs="Times New Roman"/>
          <w:noProof/>
          <w:szCs w:val="26"/>
          <w:lang w:eastAsia="ru-RU"/>
        </w:rPr>
        <w:drawing>
          <wp:inline distT="0" distB="0" distL="0" distR="0" wp14:anchorId="602DE0FC" wp14:editId="5B1D1F1A">
            <wp:extent cx="6115050" cy="2222500"/>
            <wp:effectExtent l="0" t="0" r="0" b="635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29EE" w:rsidRPr="00D42C72" w:rsidRDefault="00CC29EE" w:rsidP="00CC29EE">
      <w:pPr>
        <w:jc w:val="center"/>
        <w:rPr>
          <w:rFonts w:ascii="Times New Roman" w:eastAsia="Times New Roman" w:hAnsi="Times New Roman" w:cs="Times New Roman"/>
          <w:b/>
          <w:bCs/>
          <w:kern w:val="32"/>
          <w:sz w:val="26"/>
          <w:szCs w:val="26"/>
          <w:lang w:eastAsia="ru-RU"/>
        </w:rPr>
      </w:pPr>
      <w:r w:rsidRPr="002B2EA6">
        <w:rPr>
          <w:rFonts w:ascii="Calibri" w:eastAsia="Calibri" w:hAnsi="Calibri" w:cs="Times New Roman"/>
          <w:noProof/>
          <w:lang w:eastAsia="ru-RU"/>
        </w:rPr>
        <w:lastRenderedPageBreak/>
        <w:drawing>
          <wp:inline distT="0" distB="0" distL="0" distR="0" wp14:anchorId="4459FF32" wp14:editId="4B9FE965">
            <wp:extent cx="6394450" cy="2368550"/>
            <wp:effectExtent l="0" t="0" r="6350" b="0"/>
            <wp:docPr id="29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2071" w:rsidRPr="00A503EB" w:rsidRDefault="00B22071" w:rsidP="00B22071">
      <w:pPr>
        <w:ind w:firstLine="709"/>
        <w:rPr>
          <w:rFonts w:ascii="Times New Roman" w:eastAsia="Times New Roman" w:hAnsi="Times New Roman" w:cs="Times New Roman"/>
          <w:b/>
          <w:bCs/>
          <w:kern w:val="32"/>
          <w:sz w:val="26"/>
          <w:szCs w:val="26"/>
          <w:lang w:eastAsia="ru-RU"/>
        </w:rPr>
      </w:pPr>
      <w:bookmarkStart w:id="23" w:name="_Toc369087106"/>
      <w:r w:rsidRPr="00A503EB">
        <w:rPr>
          <w:rFonts w:ascii="Times New Roman" w:eastAsia="Times New Roman" w:hAnsi="Times New Roman" w:cs="Times New Roman"/>
          <w:b/>
          <w:bCs/>
          <w:kern w:val="32"/>
          <w:sz w:val="26"/>
          <w:szCs w:val="26"/>
          <w:lang w:eastAsia="ru-RU"/>
        </w:rPr>
        <w:t xml:space="preserve">1.2. Результаты проведения внеплановых </w:t>
      </w:r>
      <w:bookmarkEnd w:id="23"/>
      <w:r w:rsidRPr="00A503EB">
        <w:rPr>
          <w:rFonts w:ascii="Times New Roman" w:eastAsia="Times New Roman" w:hAnsi="Times New Roman" w:cs="Times New Roman"/>
          <w:b/>
          <w:bCs/>
          <w:kern w:val="32"/>
          <w:sz w:val="26"/>
          <w:szCs w:val="26"/>
          <w:lang w:eastAsia="ru-RU"/>
        </w:rPr>
        <w:t>контрольных (надзорных) мероприятий, систематических наблюдений и мониторингов безопасности</w:t>
      </w:r>
    </w:p>
    <w:p w:rsidR="00B22071" w:rsidRPr="00A503EB" w:rsidRDefault="00B22071" w:rsidP="00D42C72">
      <w:pPr>
        <w:spacing w:after="0" w:line="360" w:lineRule="auto"/>
        <w:ind w:firstLine="720"/>
        <w:jc w:val="both"/>
        <w:rPr>
          <w:rFonts w:ascii="Times New Roman" w:eastAsia="Times New Roman" w:hAnsi="Times New Roman" w:cs="Times New Roman"/>
          <w:sz w:val="26"/>
          <w:szCs w:val="26"/>
          <w:lang w:eastAsia="ru-RU"/>
        </w:rPr>
      </w:pPr>
      <w:r w:rsidRPr="00A503EB">
        <w:rPr>
          <w:rFonts w:ascii="Times New Roman" w:eastAsia="Times New Roman" w:hAnsi="Times New Roman" w:cs="Times New Roman"/>
          <w:sz w:val="26"/>
          <w:szCs w:val="26"/>
          <w:lang w:eastAsia="ru-RU"/>
        </w:rPr>
        <w:t>В</w:t>
      </w:r>
      <w:r w:rsidR="00DA555D" w:rsidRPr="00A503EB">
        <w:rPr>
          <w:rFonts w:ascii="Times New Roman" w:eastAsia="Times New Roman" w:hAnsi="Times New Roman" w:cs="Times New Roman"/>
          <w:sz w:val="26"/>
          <w:szCs w:val="26"/>
          <w:lang w:eastAsia="ru-RU"/>
        </w:rPr>
        <w:t>о</w:t>
      </w:r>
      <w:r w:rsidRPr="00A503EB">
        <w:rPr>
          <w:rFonts w:ascii="Times New Roman" w:eastAsia="Times New Roman" w:hAnsi="Times New Roman" w:cs="Times New Roman"/>
          <w:sz w:val="26"/>
          <w:szCs w:val="26"/>
          <w:lang w:eastAsia="ru-RU"/>
        </w:rPr>
        <w:t xml:space="preserve"> </w:t>
      </w:r>
      <w:r w:rsidR="00DA555D" w:rsidRPr="00A503EB">
        <w:rPr>
          <w:rFonts w:ascii="Times New Roman" w:eastAsia="Times New Roman" w:hAnsi="Times New Roman" w:cs="Times New Roman"/>
          <w:sz w:val="26"/>
          <w:szCs w:val="26"/>
          <w:lang w:eastAsia="ru-RU"/>
        </w:rPr>
        <w:t>2</w:t>
      </w:r>
      <w:r w:rsidRPr="00A503EB">
        <w:rPr>
          <w:rFonts w:ascii="Times New Roman" w:eastAsia="Times New Roman" w:hAnsi="Times New Roman" w:cs="Times New Roman"/>
          <w:sz w:val="26"/>
          <w:szCs w:val="26"/>
          <w:lang w:eastAsia="ru-RU"/>
        </w:rPr>
        <w:t xml:space="preserve"> квартале 202</w:t>
      </w:r>
      <w:r w:rsidR="004F2867" w:rsidRPr="00A503EB">
        <w:rPr>
          <w:rFonts w:ascii="Times New Roman" w:eastAsia="Times New Roman" w:hAnsi="Times New Roman" w:cs="Times New Roman"/>
          <w:sz w:val="26"/>
          <w:szCs w:val="26"/>
          <w:lang w:eastAsia="ru-RU"/>
        </w:rPr>
        <w:t>3</w:t>
      </w:r>
      <w:r w:rsidRPr="00A503EB">
        <w:rPr>
          <w:rFonts w:ascii="Times New Roman" w:eastAsia="Times New Roman" w:hAnsi="Times New Roman" w:cs="Times New Roman"/>
          <w:sz w:val="26"/>
          <w:szCs w:val="26"/>
          <w:lang w:eastAsia="ru-RU"/>
        </w:rPr>
        <w:t xml:space="preserve"> года проведено </w:t>
      </w:r>
      <w:r w:rsidR="00DA555D" w:rsidRPr="00A503EB">
        <w:rPr>
          <w:rFonts w:ascii="Times New Roman" w:eastAsia="Times New Roman" w:hAnsi="Times New Roman" w:cs="Times New Roman"/>
          <w:b/>
          <w:sz w:val="26"/>
          <w:szCs w:val="26"/>
          <w:lang w:eastAsia="ru-RU"/>
        </w:rPr>
        <w:t>53</w:t>
      </w:r>
      <w:r w:rsidRPr="00A503EB">
        <w:rPr>
          <w:rFonts w:ascii="Times New Roman" w:eastAsia="Times New Roman" w:hAnsi="Times New Roman" w:cs="Times New Roman"/>
          <w:sz w:val="26"/>
          <w:szCs w:val="26"/>
          <w:lang w:eastAsia="ru-RU"/>
        </w:rPr>
        <w:t xml:space="preserve"> внеплановых </w:t>
      </w:r>
      <w:r w:rsidRPr="00A503EB">
        <w:rPr>
          <w:rFonts w:ascii="Times New Roman" w:eastAsia="Times New Roman" w:hAnsi="Times New Roman" w:cs="Times New Roman"/>
          <w:bCs/>
          <w:kern w:val="32"/>
          <w:sz w:val="26"/>
          <w:szCs w:val="26"/>
          <w:lang w:eastAsia="ru-RU"/>
        </w:rPr>
        <w:t>кон</w:t>
      </w:r>
      <w:r w:rsidR="00997925" w:rsidRPr="00A503EB">
        <w:rPr>
          <w:rFonts w:ascii="Times New Roman" w:eastAsia="Times New Roman" w:hAnsi="Times New Roman" w:cs="Times New Roman"/>
          <w:bCs/>
          <w:kern w:val="32"/>
          <w:sz w:val="26"/>
          <w:szCs w:val="26"/>
          <w:lang w:eastAsia="ru-RU"/>
        </w:rPr>
        <w:t>трольных (надзорных) мероприятий</w:t>
      </w:r>
      <w:r w:rsidRPr="00A503EB">
        <w:rPr>
          <w:rFonts w:ascii="Times New Roman" w:eastAsia="Times New Roman" w:hAnsi="Times New Roman" w:cs="Times New Roman"/>
          <w:bCs/>
          <w:kern w:val="32"/>
          <w:sz w:val="26"/>
          <w:szCs w:val="26"/>
          <w:lang w:eastAsia="ru-RU"/>
        </w:rPr>
        <w:t xml:space="preserve"> (далее - </w:t>
      </w:r>
      <w:r w:rsidR="00997925" w:rsidRPr="00A503EB">
        <w:rPr>
          <w:rFonts w:ascii="Times New Roman" w:eastAsia="Times New Roman" w:hAnsi="Times New Roman" w:cs="Times New Roman"/>
          <w:bCs/>
          <w:kern w:val="32"/>
          <w:sz w:val="26"/>
          <w:szCs w:val="26"/>
          <w:lang w:eastAsia="ru-RU"/>
        </w:rPr>
        <w:t>КНМ), систематических наблюдений</w:t>
      </w:r>
      <w:r w:rsidRPr="00A503EB">
        <w:rPr>
          <w:rFonts w:ascii="Times New Roman" w:eastAsia="Times New Roman" w:hAnsi="Times New Roman" w:cs="Times New Roman"/>
          <w:bCs/>
          <w:kern w:val="32"/>
          <w:sz w:val="26"/>
          <w:szCs w:val="26"/>
          <w:lang w:eastAsia="ru-RU"/>
        </w:rPr>
        <w:t xml:space="preserve"> </w:t>
      </w:r>
      <w:r w:rsidR="00997925" w:rsidRPr="00A503EB">
        <w:rPr>
          <w:rFonts w:ascii="Times New Roman" w:eastAsia="Times New Roman" w:hAnsi="Times New Roman" w:cs="Times New Roman"/>
          <w:bCs/>
          <w:kern w:val="32"/>
          <w:sz w:val="26"/>
          <w:szCs w:val="26"/>
          <w:lang w:eastAsia="ru-RU"/>
        </w:rPr>
        <w:t>(далее – СН) и мониторингов</w:t>
      </w:r>
      <w:r w:rsidRPr="00A503EB">
        <w:rPr>
          <w:rFonts w:ascii="Times New Roman" w:eastAsia="Times New Roman" w:hAnsi="Times New Roman" w:cs="Times New Roman"/>
          <w:bCs/>
          <w:kern w:val="32"/>
          <w:sz w:val="26"/>
          <w:szCs w:val="26"/>
          <w:lang w:eastAsia="ru-RU"/>
        </w:rPr>
        <w:t xml:space="preserve"> безопасности (далее – МБ)</w:t>
      </w:r>
      <w:r w:rsidRPr="00A503EB">
        <w:rPr>
          <w:rFonts w:ascii="Times New Roman" w:eastAsia="Times New Roman" w:hAnsi="Times New Roman" w:cs="Times New Roman"/>
          <w:sz w:val="26"/>
          <w:szCs w:val="26"/>
          <w:lang w:eastAsia="ru-RU"/>
        </w:rPr>
        <w:t>:</w:t>
      </w:r>
    </w:p>
    <w:p w:rsidR="00B22071" w:rsidRPr="00A503EB" w:rsidRDefault="00B22071" w:rsidP="00B22071">
      <w:pPr>
        <w:spacing w:after="0" w:line="240" w:lineRule="auto"/>
        <w:ind w:firstLine="720"/>
        <w:jc w:val="both"/>
        <w:rPr>
          <w:rFonts w:ascii="Times New Roman" w:eastAsia="Times New Roman" w:hAnsi="Times New Roman" w:cs="Times New Roman"/>
          <w:b/>
          <w:sz w:val="26"/>
          <w:szCs w:val="26"/>
          <w:highlight w:val="yellow"/>
          <w:lang w:eastAsia="ru-RU"/>
        </w:rPr>
      </w:pPr>
    </w:p>
    <w:p w:rsidR="00B22071" w:rsidRPr="00A503EB"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r w:rsidRPr="00A503EB">
        <w:rPr>
          <w:rFonts w:ascii="Times New Roman" w:eastAsia="Calibri" w:hAnsi="Times New Roman" w:cs="Times New Roman"/>
          <w:noProof/>
          <w:sz w:val="24"/>
          <w:szCs w:val="24"/>
          <w:lang w:eastAsia="ru-RU"/>
        </w:rPr>
        <w:drawing>
          <wp:inline distT="0" distB="0" distL="0" distR="0" wp14:anchorId="053F9DBD" wp14:editId="7493034B">
            <wp:extent cx="5029200" cy="1765300"/>
            <wp:effectExtent l="0" t="0" r="0" b="6350"/>
            <wp:docPr id="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071" w:rsidRDefault="00B22071" w:rsidP="00B22071">
      <w:pPr>
        <w:jc w:val="center"/>
        <w:rPr>
          <w:rFonts w:ascii="Times New Roman" w:eastAsia="Times New Roman" w:hAnsi="Times New Roman" w:cs="Times New Roman"/>
          <w:sz w:val="28"/>
          <w:szCs w:val="28"/>
          <w:lang w:eastAsia="ru-RU"/>
        </w:rPr>
      </w:pPr>
      <w:r w:rsidRPr="00D417DA">
        <w:rPr>
          <w:rFonts w:ascii="Times New Roman" w:eastAsia="Calibri" w:hAnsi="Times New Roman" w:cs="Times New Roman"/>
          <w:noProof/>
          <w:szCs w:val="26"/>
          <w:shd w:val="clear" w:color="auto" w:fill="FFFFFF"/>
          <w:lang w:eastAsia="ru-RU"/>
        </w:rPr>
        <w:drawing>
          <wp:inline distT="0" distB="0" distL="0" distR="0" wp14:anchorId="589067AA" wp14:editId="36E5BEAC">
            <wp:extent cx="5289550" cy="2330450"/>
            <wp:effectExtent l="0" t="0" r="635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503EB" w:rsidRPr="00D70051" w:rsidRDefault="0009512A" w:rsidP="00D70051">
      <w:pPr>
        <w:jc w:val="center"/>
        <w:rPr>
          <w:rFonts w:ascii="Times New Roman" w:eastAsia="Times New Roman" w:hAnsi="Times New Roman" w:cs="Times New Roman"/>
          <w:sz w:val="28"/>
          <w:szCs w:val="28"/>
          <w:lang w:eastAsia="ru-RU"/>
        </w:rPr>
      </w:pPr>
      <w:r w:rsidRPr="0032444F">
        <w:rPr>
          <w:rFonts w:ascii="Calibri" w:eastAsia="Calibri" w:hAnsi="Calibri" w:cs="Times New Roman"/>
          <w:b/>
          <w:noProof/>
          <w:shd w:val="clear" w:color="auto" w:fill="FFFFFF"/>
          <w:lang w:eastAsia="ru-RU"/>
        </w:rPr>
        <w:lastRenderedPageBreak/>
        <w:drawing>
          <wp:inline distT="0" distB="0" distL="0" distR="0" wp14:anchorId="15B64D72" wp14:editId="0DC5C903">
            <wp:extent cx="5518150" cy="2254250"/>
            <wp:effectExtent l="0" t="0" r="6350" b="0"/>
            <wp:docPr id="30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42C72">
        <w:rPr>
          <w:rFonts w:ascii="Calibri" w:eastAsia="Calibri" w:hAnsi="Calibri" w:cs="Times New Roman"/>
          <w:noProof/>
          <w:shd w:val="clear" w:color="auto" w:fill="FFFFFF"/>
          <w:lang w:eastAsia="ru-RU"/>
        </w:rPr>
        <w:drawing>
          <wp:inline distT="0" distB="0" distL="0" distR="0" wp14:anchorId="77BD2D36" wp14:editId="2F7C6881">
            <wp:extent cx="5956300" cy="2451100"/>
            <wp:effectExtent l="0" t="0" r="6350" b="6350"/>
            <wp:docPr id="30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0051" w:rsidRDefault="00D70051" w:rsidP="00B22071">
      <w:pPr>
        <w:spacing w:after="0" w:line="240" w:lineRule="auto"/>
        <w:jc w:val="center"/>
        <w:rPr>
          <w:rFonts w:ascii="Times New Roman" w:eastAsia="Times New Roman" w:hAnsi="Times New Roman" w:cs="Times New Roman"/>
          <w:b/>
          <w:sz w:val="20"/>
          <w:szCs w:val="20"/>
          <w:lang w:eastAsia="ru-RU"/>
        </w:rPr>
      </w:pPr>
    </w:p>
    <w:p w:rsidR="00D70051" w:rsidRDefault="00D70051" w:rsidP="00B22071">
      <w:pPr>
        <w:spacing w:after="0" w:line="240" w:lineRule="auto"/>
        <w:jc w:val="center"/>
        <w:rPr>
          <w:rFonts w:ascii="Times New Roman" w:eastAsia="Times New Roman" w:hAnsi="Times New Roman" w:cs="Times New Roman"/>
          <w:b/>
          <w:sz w:val="20"/>
          <w:szCs w:val="20"/>
          <w:lang w:eastAsia="ru-RU"/>
        </w:rPr>
      </w:pPr>
    </w:p>
    <w:p w:rsidR="00B22071" w:rsidRPr="00D417DA" w:rsidRDefault="00B22071" w:rsidP="00B22071">
      <w:pPr>
        <w:spacing w:after="0" w:line="240" w:lineRule="auto"/>
        <w:jc w:val="center"/>
        <w:rPr>
          <w:rFonts w:ascii="Times New Roman" w:eastAsia="Times New Roman" w:hAnsi="Times New Roman" w:cs="Times New Roman"/>
          <w:b/>
          <w:sz w:val="20"/>
          <w:szCs w:val="20"/>
          <w:lang w:eastAsia="ru-RU"/>
        </w:rPr>
      </w:pPr>
      <w:r w:rsidRPr="00D417DA">
        <w:rPr>
          <w:rFonts w:ascii="Times New Roman" w:eastAsia="Times New Roman" w:hAnsi="Times New Roman" w:cs="Times New Roman"/>
          <w:b/>
          <w:sz w:val="20"/>
          <w:szCs w:val="20"/>
          <w:lang w:eastAsia="ru-RU"/>
        </w:rPr>
        <w:t xml:space="preserve">Доля внеплановых КНМ, СН и МБ, в которых выявлены нарушения действующего законодательства </w:t>
      </w:r>
    </w:p>
    <w:p w:rsidR="00B22071" w:rsidRPr="00280F42" w:rsidRDefault="00B22071" w:rsidP="00B22071">
      <w:pPr>
        <w:spacing w:after="0" w:line="240" w:lineRule="auto"/>
        <w:jc w:val="center"/>
        <w:rPr>
          <w:rFonts w:ascii="Times New Roman" w:eastAsia="Times New Roman" w:hAnsi="Times New Roman" w:cs="Times New Roman"/>
          <w:b/>
          <w:sz w:val="20"/>
          <w:szCs w:val="20"/>
          <w:lang w:eastAsia="ru-RU"/>
        </w:rPr>
      </w:pPr>
      <w:r w:rsidRPr="00D417DA">
        <w:rPr>
          <w:rFonts w:ascii="Times New Roman" w:eastAsia="Times New Roman" w:hAnsi="Times New Roman" w:cs="Times New Roman"/>
          <w:b/>
          <w:sz w:val="20"/>
          <w:szCs w:val="20"/>
          <w:lang w:eastAsia="ru-RU"/>
        </w:rPr>
        <w:t>в</w:t>
      </w:r>
      <w:r w:rsidR="0009512A">
        <w:rPr>
          <w:rFonts w:ascii="Times New Roman" w:eastAsia="Times New Roman" w:hAnsi="Times New Roman" w:cs="Times New Roman"/>
          <w:b/>
          <w:sz w:val="20"/>
          <w:szCs w:val="20"/>
          <w:lang w:eastAsia="ru-RU"/>
        </w:rPr>
        <w:t>о</w:t>
      </w:r>
      <w:r w:rsidRPr="00D417DA">
        <w:rPr>
          <w:rFonts w:ascii="Times New Roman" w:eastAsia="Times New Roman" w:hAnsi="Times New Roman" w:cs="Times New Roman"/>
          <w:b/>
          <w:sz w:val="20"/>
          <w:szCs w:val="20"/>
          <w:lang w:eastAsia="ru-RU"/>
        </w:rPr>
        <w:t xml:space="preserve"> </w:t>
      </w:r>
      <w:r w:rsidR="0009512A">
        <w:rPr>
          <w:rFonts w:ascii="Times New Roman" w:eastAsia="Times New Roman" w:hAnsi="Times New Roman" w:cs="Times New Roman"/>
          <w:b/>
          <w:sz w:val="20"/>
          <w:szCs w:val="20"/>
          <w:lang w:eastAsia="ru-RU"/>
        </w:rPr>
        <w:t>2</w:t>
      </w:r>
      <w:r w:rsidR="0016060E" w:rsidRPr="00D417DA">
        <w:rPr>
          <w:rFonts w:ascii="Times New Roman" w:eastAsia="Times New Roman" w:hAnsi="Times New Roman" w:cs="Times New Roman"/>
          <w:b/>
          <w:sz w:val="20"/>
          <w:szCs w:val="20"/>
          <w:lang w:eastAsia="ru-RU"/>
        </w:rPr>
        <w:t xml:space="preserve"> квартале 2022</w:t>
      </w:r>
      <w:r w:rsidRPr="00D417DA">
        <w:rPr>
          <w:rFonts w:ascii="Times New Roman" w:eastAsia="Times New Roman" w:hAnsi="Times New Roman" w:cs="Times New Roman"/>
          <w:b/>
          <w:sz w:val="20"/>
          <w:szCs w:val="20"/>
          <w:lang w:eastAsia="ru-RU"/>
        </w:rPr>
        <w:t xml:space="preserve"> года и в</w:t>
      </w:r>
      <w:r w:rsidR="0009512A">
        <w:rPr>
          <w:rFonts w:ascii="Times New Roman" w:eastAsia="Times New Roman" w:hAnsi="Times New Roman" w:cs="Times New Roman"/>
          <w:b/>
          <w:sz w:val="20"/>
          <w:szCs w:val="20"/>
          <w:lang w:eastAsia="ru-RU"/>
        </w:rPr>
        <w:t>о</w:t>
      </w:r>
      <w:r w:rsidRPr="00D417DA">
        <w:rPr>
          <w:rFonts w:ascii="Times New Roman" w:eastAsia="Times New Roman" w:hAnsi="Times New Roman" w:cs="Times New Roman"/>
          <w:b/>
          <w:sz w:val="20"/>
          <w:szCs w:val="20"/>
          <w:lang w:eastAsia="ru-RU"/>
        </w:rPr>
        <w:t xml:space="preserve"> </w:t>
      </w:r>
      <w:r w:rsidR="0009512A">
        <w:rPr>
          <w:rFonts w:ascii="Times New Roman" w:eastAsia="Times New Roman" w:hAnsi="Times New Roman" w:cs="Times New Roman"/>
          <w:b/>
          <w:sz w:val="20"/>
          <w:szCs w:val="20"/>
          <w:lang w:eastAsia="ru-RU"/>
        </w:rPr>
        <w:t>2</w:t>
      </w:r>
      <w:r w:rsidRPr="00D417DA">
        <w:rPr>
          <w:rFonts w:ascii="Times New Roman" w:eastAsia="Times New Roman" w:hAnsi="Times New Roman" w:cs="Times New Roman"/>
          <w:b/>
          <w:sz w:val="20"/>
          <w:szCs w:val="20"/>
          <w:lang w:eastAsia="ru-RU"/>
        </w:rPr>
        <w:t xml:space="preserve"> квартале 202</w:t>
      </w:r>
      <w:r w:rsidR="0016060E" w:rsidRPr="00D417DA">
        <w:rPr>
          <w:rFonts w:ascii="Times New Roman" w:eastAsia="Times New Roman" w:hAnsi="Times New Roman" w:cs="Times New Roman"/>
          <w:b/>
          <w:sz w:val="20"/>
          <w:szCs w:val="20"/>
          <w:lang w:eastAsia="ru-RU"/>
        </w:rPr>
        <w:t>3</w:t>
      </w:r>
      <w:r w:rsidRPr="00D417DA">
        <w:rPr>
          <w:rFonts w:ascii="Times New Roman" w:eastAsia="Times New Roman" w:hAnsi="Times New Roman" w:cs="Times New Roman"/>
          <w:b/>
          <w:sz w:val="20"/>
          <w:szCs w:val="20"/>
          <w:lang w:eastAsia="ru-RU"/>
        </w:rPr>
        <w:t xml:space="preserve"> года</w:t>
      </w:r>
      <w:r w:rsidRPr="00280F42">
        <w:rPr>
          <w:rFonts w:ascii="Times New Roman" w:eastAsia="Times New Roman" w:hAnsi="Times New Roman" w:cs="Times New Roman"/>
          <w:noProof/>
          <w:sz w:val="28"/>
          <w:szCs w:val="28"/>
          <w:lang w:eastAsia="ru-RU"/>
        </w:rPr>
        <w:drawing>
          <wp:inline distT="0" distB="0" distL="0" distR="0" wp14:anchorId="50835161" wp14:editId="58D5C549">
            <wp:extent cx="6083300" cy="19685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512A" w:rsidRPr="00D42C72" w:rsidRDefault="0009512A" w:rsidP="0009512A">
      <w:pPr>
        <w:spacing w:after="0" w:line="240" w:lineRule="auto"/>
        <w:jc w:val="center"/>
        <w:rPr>
          <w:rFonts w:ascii="Times New Roman" w:eastAsia="Times New Roman" w:hAnsi="Times New Roman" w:cs="Times New Roman"/>
          <w:b/>
          <w:sz w:val="20"/>
          <w:szCs w:val="20"/>
          <w:lang w:eastAsia="ru-RU"/>
        </w:rPr>
      </w:pPr>
      <w:r w:rsidRPr="00D42C72">
        <w:rPr>
          <w:rFonts w:ascii="Times New Roman" w:eastAsia="Times New Roman" w:hAnsi="Times New Roman" w:cs="Times New Roman"/>
          <w:b/>
          <w:sz w:val="20"/>
          <w:szCs w:val="20"/>
          <w:lang w:eastAsia="ru-RU"/>
        </w:rPr>
        <w:lastRenderedPageBreak/>
        <w:t xml:space="preserve">Доля внеплановых </w:t>
      </w:r>
      <w:r w:rsidRPr="00D42C72">
        <w:rPr>
          <w:rFonts w:ascii="Times New Roman" w:eastAsia="Times New Roman" w:hAnsi="Times New Roman" w:cs="Times New Roman"/>
          <w:b/>
          <w:bCs/>
          <w:sz w:val="20"/>
          <w:szCs w:val="20"/>
          <w:lang w:eastAsia="ru-RU"/>
        </w:rPr>
        <w:t xml:space="preserve">КНМ, СН и МБ, </w:t>
      </w:r>
      <w:r w:rsidRPr="00D42C72">
        <w:rPr>
          <w:rFonts w:ascii="Times New Roman" w:eastAsia="Times New Roman" w:hAnsi="Times New Roman" w:cs="Times New Roman"/>
          <w:b/>
          <w:sz w:val="20"/>
          <w:szCs w:val="20"/>
          <w:lang w:eastAsia="ru-RU"/>
        </w:rPr>
        <w:t xml:space="preserve">в которых выявлены нарушения действующего законодательства          </w:t>
      </w:r>
      <w:r w:rsidR="001E4133">
        <w:rPr>
          <w:rFonts w:ascii="Times New Roman" w:eastAsia="Times New Roman" w:hAnsi="Times New Roman" w:cs="Times New Roman"/>
          <w:b/>
          <w:sz w:val="20"/>
          <w:szCs w:val="20"/>
          <w:lang w:eastAsia="ru-RU"/>
        </w:rPr>
        <w:t xml:space="preserve"> в 1 полугодии 2022 года и в 1 полугодии 2023</w:t>
      </w:r>
      <w:r w:rsidRPr="00D42C72">
        <w:rPr>
          <w:rFonts w:ascii="Times New Roman" w:eastAsia="Times New Roman" w:hAnsi="Times New Roman" w:cs="Times New Roman"/>
          <w:b/>
          <w:sz w:val="20"/>
          <w:szCs w:val="20"/>
          <w:lang w:eastAsia="ru-RU"/>
        </w:rPr>
        <w:t xml:space="preserve"> года</w:t>
      </w:r>
      <w:r w:rsidRPr="00D42C72">
        <w:rPr>
          <w:rFonts w:ascii="Calibri" w:eastAsia="Calibri" w:hAnsi="Calibri" w:cs="Times New Roman"/>
          <w:noProof/>
          <w:lang w:eastAsia="ru-RU"/>
        </w:rPr>
        <w:drawing>
          <wp:inline distT="0" distB="0" distL="0" distR="0" wp14:anchorId="71318FEB" wp14:editId="156B2C60">
            <wp:extent cx="6020435" cy="2055495"/>
            <wp:effectExtent l="0" t="0" r="0" b="1905"/>
            <wp:docPr id="303"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C45" w:rsidRPr="00D417DA" w:rsidRDefault="00986C45" w:rsidP="009F499F">
      <w:pPr>
        <w:spacing w:after="0" w:line="240" w:lineRule="auto"/>
        <w:rPr>
          <w:rFonts w:ascii="Times New Roman" w:eastAsia="Times New Roman" w:hAnsi="Times New Roman" w:cs="Times New Roman"/>
          <w:b/>
          <w:lang w:eastAsia="ru-RU"/>
        </w:rPr>
      </w:pPr>
    </w:p>
    <w:p w:rsidR="00B22071" w:rsidRPr="00D417DA"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D417DA">
        <w:rPr>
          <w:rFonts w:ascii="Times New Roman" w:eastAsia="Times New Roman" w:hAnsi="Times New Roman" w:cs="Times New Roman"/>
          <w:sz w:val="26"/>
          <w:szCs w:val="26"/>
          <w:lang w:eastAsia="ru-RU"/>
        </w:rPr>
        <w:t xml:space="preserve">По результатам внеплановых </w:t>
      </w:r>
      <w:r w:rsidRPr="00D417DA">
        <w:rPr>
          <w:rFonts w:ascii="Times New Roman" w:eastAsia="Times New Roman" w:hAnsi="Times New Roman" w:cs="Times New Roman"/>
          <w:bCs/>
          <w:kern w:val="32"/>
          <w:sz w:val="26"/>
          <w:szCs w:val="26"/>
          <w:lang w:eastAsia="ru-RU"/>
        </w:rPr>
        <w:t>контрольных (надзорных) мероприятий, систематических наблюдений и мониторингов безопасности</w:t>
      </w:r>
      <w:r w:rsidRPr="00D417DA">
        <w:rPr>
          <w:rFonts w:ascii="Times New Roman" w:eastAsia="Times New Roman" w:hAnsi="Times New Roman" w:cs="Times New Roman"/>
          <w:sz w:val="26"/>
          <w:szCs w:val="26"/>
          <w:lang w:eastAsia="ru-RU"/>
        </w:rPr>
        <w:t>:</w:t>
      </w:r>
    </w:p>
    <w:p w:rsidR="00B22071" w:rsidRPr="00D417DA"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D417DA">
        <w:rPr>
          <w:rFonts w:ascii="Times New Roman" w:eastAsia="Times New Roman" w:hAnsi="Times New Roman" w:cs="Times New Roman"/>
          <w:sz w:val="26"/>
          <w:szCs w:val="26"/>
          <w:lang w:eastAsia="ru-RU"/>
        </w:rPr>
        <w:t xml:space="preserve">- выявлено </w:t>
      </w:r>
      <w:r w:rsidR="00420BF5">
        <w:rPr>
          <w:rFonts w:ascii="Times New Roman" w:eastAsia="Times New Roman" w:hAnsi="Times New Roman" w:cs="Times New Roman"/>
          <w:b/>
          <w:sz w:val="26"/>
          <w:szCs w:val="26"/>
          <w:lang w:eastAsia="ru-RU"/>
        </w:rPr>
        <w:t>53</w:t>
      </w:r>
      <w:r w:rsidRPr="00D417DA">
        <w:rPr>
          <w:rFonts w:ascii="Times New Roman" w:eastAsia="Times New Roman" w:hAnsi="Times New Roman" w:cs="Times New Roman"/>
          <w:b/>
          <w:sz w:val="26"/>
          <w:szCs w:val="26"/>
          <w:lang w:eastAsia="ru-RU"/>
        </w:rPr>
        <w:t xml:space="preserve"> </w:t>
      </w:r>
      <w:r w:rsidR="00420BF5">
        <w:rPr>
          <w:rFonts w:ascii="Times New Roman" w:eastAsia="Times New Roman" w:hAnsi="Times New Roman" w:cs="Times New Roman"/>
          <w:sz w:val="26"/>
          <w:szCs w:val="26"/>
          <w:lang w:eastAsia="ru-RU"/>
        </w:rPr>
        <w:t>нарушения</w:t>
      </w:r>
      <w:r w:rsidRPr="00D417DA">
        <w:rPr>
          <w:rFonts w:ascii="Times New Roman" w:eastAsia="Times New Roman" w:hAnsi="Times New Roman" w:cs="Times New Roman"/>
          <w:sz w:val="26"/>
          <w:szCs w:val="26"/>
          <w:lang w:eastAsia="ru-RU"/>
        </w:rPr>
        <w:t xml:space="preserve"> норм действующего законодательства</w:t>
      </w:r>
    </w:p>
    <w:p w:rsidR="00B22071" w:rsidRPr="00D417DA" w:rsidRDefault="00B22071" w:rsidP="00B22071">
      <w:pPr>
        <w:spacing w:after="0" w:line="360" w:lineRule="auto"/>
        <w:ind w:firstLine="720"/>
        <w:jc w:val="both"/>
        <w:rPr>
          <w:rFonts w:ascii="Times New Roman" w:eastAsia="Times New Roman" w:hAnsi="Times New Roman" w:cs="Times New Roman"/>
          <w:sz w:val="28"/>
          <w:szCs w:val="28"/>
          <w:highlight w:val="yellow"/>
          <w:lang w:eastAsia="ru-RU"/>
        </w:rPr>
      </w:pPr>
    </w:p>
    <w:p w:rsidR="00B22071" w:rsidRDefault="00B22071" w:rsidP="00B22071">
      <w:pPr>
        <w:spacing w:after="0" w:line="360" w:lineRule="auto"/>
        <w:jc w:val="center"/>
        <w:rPr>
          <w:rFonts w:ascii="Times New Roman" w:eastAsia="Times New Roman" w:hAnsi="Times New Roman" w:cs="Times New Roman"/>
          <w:sz w:val="26"/>
          <w:szCs w:val="26"/>
          <w:lang w:eastAsia="ru-RU"/>
        </w:rPr>
      </w:pPr>
      <w:r w:rsidRPr="00D417DA">
        <w:rPr>
          <w:rFonts w:ascii="Times New Roman" w:eastAsia="Times New Roman" w:hAnsi="Times New Roman" w:cs="Times New Roman"/>
          <w:noProof/>
          <w:sz w:val="26"/>
          <w:szCs w:val="26"/>
          <w:lang w:eastAsia="ru-RU"/>
        </w:rPr>
        <w:drawing>
          <wp:inline distT="0" distB="0" distL="0" distR="0" wp14:anchorId="2EE0E2D8" wp14:editId="046B341E">
            <wp:extent cx="5481637" cy="2338387"/>
            <wp:effectExtent l="0" t="0" r="5080" b="508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38B0" w:rsidRDefault="003D38B0" w:rsidP="003D38B0">
      <w:pPr>
        <w:spacing w:after="0" w:line="360" w:lineRule="auto"/>
        <w:jc w:val="center"/>
        <w:rPr>
          <w:rFonts w:ascii="Times New Roman" w:eastAsia="Times New Roman" w:hAnsi="Times New Roman" w:cs="Times New Roman"/>
          <w:sz w:val="26"/>
          <w:szCs w:val="26"/>
          <w:lang w:eastAsia="ru-RU"/>
        </w:rPr>
      </w:pPr>
      <w:r w:rsidRPr="00D42C72">
        <w:rPr>
          <w:rFonts w:ascii="Calibri" w:eastAsia="Calibri" w:hAnsi="Calibri" w:cs="Times New Roman"/>
          <w:noProof/>
          <w:lang w:eastAsia="ru-RU"/>
        </w:rPr>
        <w:drawing>
          <wp:inline distT="0" distB="0" distL="0" distR="0" wp14:anchorId="016F69D8" wp14:editId="2A3C2A49">
            <wp:extent cx="5480050" cy="2089150"/>
            <wp:effectExtent l="0" t="0" r="6350" b="6350"/>
            <wp:docPr id="304"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95104" w:rsidRPr="00D417DA" w:rsidRDefault="00C95104" w:rsidP="00C95104">
      <w:pPr>
        <w:spacing w:after="0" w:line="360" w:lineRule="auto"/>
        <w:ind w:firstLine="720"/>
        <w:jc w:val="both"/>
        <w:rPr>
          <w:rFonts w:ascii="Times New Roman" w:eastAsia="Times New Roman" w:hAnsi="Times New Roman" w:cs="Times New Roman"/>
          <w:sz w:val="26"/>
          <w:szCs w:val="26"/>
          <w:lang w:eastAsia="ru-RU"/>
        </w:rPr>
      </w:pPr>
      <w:r w:rsidRPr="00D417DA">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Default="00B22071" w:rsidP="00D42C72">
      <w:pPr>
        <w:spacing w:after="0" w:line="360" w:lineRule="auto"/>
        <w:jc w:val="center"/>
        <w:rPr>
          <w:rFonts w:ascii="Times New Roman" w:eastAsia="Times New Roman" w:hAnsi="Times New Roman" w:cs="Times New Roman"/>
          <w:sz w:val="28"/>
          <w:szCs w:val="28"/>
          <w:lang w:eastAsia="ru-RU"/>
        </w:rPr>
      </w:pPr>
      <w:r w:rsidRPr="00D417DA">
        <w:rPr>
          <w:rFonts w:ascii="Times New Roman" w:eastAsia="Times New Roman" w:hAnsi="Times New Roman" w:cs="Times New Roman"/>
          <w:noProof/>
          <w:sz w:val="26"/>
          <w:szCs w:val="26"/>
          <w:lang w:eastAsia="ru-RU"/>
        </w:rPr>
        <w:lastRenderedPageBreak/>
        <w:drawing>
          <wp:inline distT="0" distB="0" distL="0" distR="0" wp14:anchorId="4CDFD8D8" wp14:editId="428EC3B7">
            <wp:extent cx="5746750" cy="2044700"/>
            <wp:effectExtent l="0" t="0" r="635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6012" w:rsidRDefault="002F6012" w:rsidP="002F6012">
      <w:pPr>
        <w:spacing w:after="0" w:line="360" w:lineRule="auto"/>
        <w:jc w:val="center"/>
        <w:rPr>
          <w:rFonts w:ascii="Times New Roman" w:eastAsia="Times New Roman" w:hAnsi="Times New Roman" w:cs="Times New Roman"/>
          <w:sz w:val="26"/>
          <w:szCs w:val="26"/>
          <w:lang w:eastAsia="ru-RU"/>
        </w:rPr>
      </w:pPr>
      <w:r w:rsidRPr="00BB06E5">
        <w:rPr>
          <w:rFonts w:ascii="Calibri" w:eastAsia="Calibri" w:hAnsi="Calibri" w:cs="Times New Roman"/>
          <w:noProof/>
          <w:lang w:eastAsia="ru-RU"/>
        </w:rPr>
        <w:drawing>
          <wp:inline distT="0" distB="0" distL="0" distR="0" wp14:anchorId="4CA207E8" wp14:editId="7F161EB4">
            <wp:extent cx="5746750" cy="2063750"/>
            <wp:effectExtent l="0" t="0" r="6350" b="0"/>
            <wp:docPr id="305"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2071" w:rsidRPr="00D417DA"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D417DA">
        <w:rPr>
          <w:rFonts w:ascii="Times New Roman" w:eastAsia="Times New Roman" w:hAnsi="Times New Roman" w:cs="Times New Roman"/>
          <w:sz w:val="26"/>
          <w:szCs w:val="26"/>
          <w:lang w:eastAsia="ru-RU"/>
        </w:rPr>
        <w:t xml:space="preserve">- </w:t>
      </w:r>
      <w:r w:rsidR="000B5167" w:rsidRPr="00D417DA">
        <w:rPr>
          <w:rFonts w:ascii="Times New Roman" w:eastAsia="Times New Roman" w:hAnsi="Times New Roman" w:cs="Times New Roman"/>
          <w:sz w:val="26"/>
          <w:szCs w:val="26"/>
          <w:lang w:eastAsia="ru-RU"/>
        </w:rPr>
        <w:t>составлен</w:t>
      </w:r>
      <w:r w:rsidR="002F6012">
        <w:rPr>
          <w:rFonts w:ascii="Times New Roman" w:eastAsia="Times New Roman" w:hAnsi="Times New Roman" w:cs="Times New Roman"/>
          <w:sz w:val="26"/>
          <w:szCs w:val="26"/>
          <w:lang w:eastAsia="ru-RU"/>
        </w:rPr>
        <w:t>о</w:t>
      </w:r>
      <w:r w:rsidR="000B5167" w:rsidRPr="00D417DA">
        <w:rPr>
          <w:rFonts w:ascii="Times New Roman" w:eastAsia="Times New Roman" w:hAnsi="Times New Roman" w:cs="Times New Roman"/>
          <w:sz w:val="26"/>
          <w:szCs w:val="26"/>
          <w:lang w:eastAsia="ru-RU"/>
        </w:rPr>
        <w:t xml:space="preserve"> </w:t>
      </w:r>
      <w:r w:rsidR="002F6012">
        <w:rPr>
          <w:rFonts w:ascii="Times New Roman" w:eastAsia="Times New Roman" w:hAnsi="Times New Roman" w:cs="Times New Roman"/>
          <w:sz w:val="26"/>
          <w:szCs w:val="26"/>
          <w:lang w:eastAsia="ru-RU"/>
        </w:rPr>
        <w:t>10</w:t>
      </w:r>
      <w:r w:rsidR="000B5167" w:rsidRPr="00D417DA">
        <w:rPr>
          <w:rFonts w:ascii="Times New Roman" w:eastAsia="Times New Roman" w:hAnsi="Times New Roman" w:cs="Times New Roman"/>
          <w:sz w:val="26"/>
          <w:szCs w:val="26"/>
          <w:lang w:eastAsia="ru-RU"/>
        </w:rPr>
        <w:t xml:space="preserve"> протокол</w:t>
      </w:r>
      <w:r w:rsidR="002F6012">
        <w:rPr>
          <w:rFonts w:ascii="Times New Roman" w:eastAsia="Times New Roman" w:hAnsi="Times New Roman" w:cs="Times New Roman"/>
          <w:sz w:val="26"/>
          <w:szCs w:val="26"/>
          <w:lang w:eastAsia="ru-RU"/>
        </w:rPr>
        <w:t>ов</w:t>
      </w:r>
      <w:r w:rsidRPr="00D417DA">
        <w:rPr>
          <w:rFonts w:ascii="Times New Roman" w:eastAsia="Times New Roman" w:hAnsi="Times New Roman" w:cs="Times New Roman"/>
          <w:sz w:val="26"/>
          <w:szCs w:val="26"/>
          <w:lang w:eastAsia="ru-RU"/>
        </w:rPr>
        <w:t xml:space="preserve"> об АПН</w:t>
      </w:r>
      <w:r w:rsidR="000B5167" w:rsidRPr="00D417DA">
        <w:rPr>
          <w:rFonts w:ascii="Times New Roman" w:eastAsia="Times New Roman" w:hAnsi="Times New Roman" w:cs="Times New Roman"/>
          <w:sz w:val="26"/>
          <w:szCs w:val="26"/>
          <w:lang w:eastAsia="ru-RU"/>
        </w:rPr>
        <w:t xml:space="preserve"> </w:t>
      </w:r>
    </w:p>
    <w:p w:rsidR="00B22071" w:rsidRPr="00D417DA" w:rsidRDefault="00B22071" w:rsidP="00B22071">
      <w:pPr>
        <w:spacing w:after="0"/>
        <w:jc w:val="center"/>
        <w:rPr>
          <w:rFonts w:ascii="Times New Roman" w:eastAsia="Times New Roman" w:hAnsi="Times New Roman" w:cs="Times New Roman"/>
          <w:b/>
          <w:sz w:val="28"/>
          <w:szCs w:val="28"/>
          <w:lang w:eastAsia="ru-RU"/>
        </w:rPr>
      </w:pPr>
      <w:r w:rsidRPr="00D417DA">
        <w:rPr>
          <w:rFonts w:ascii="Times New Roman" w:eastAsia="Calibri" w:hAnsi="Times New Roman" w:cs="Times New Roman"/>
          <w:noProof/>
          <w:szCs w:val="26"/>
          <w:lang w:eastAsia="ru-RU"/>
        </w:rPr>
        <w:drawing>
          <wp:inline distT="0" distB="0" distL="0" distR="0" wp14:anchorId="30FDCBBF" wp14:editId="137E3262">
            <wp:extent cx="5746750" cy="2133600"/>
            <wp:effectExtent l="0" t="0" r="635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4945" w:rsidRPr="00367562" w:rsidRDefault="00A54945" w:rsidP="00A54945">
      <w:pPr>
        <w:spacing w:after="0"/>
        <w:jc w:val="center"/>
        <w:rPr>
          <w:rFonts w:ascii="Times New Roman" w:eastAsia="Times New Roman" w:hAnsi="Times New Roman" w:cs="Times New Roman"/>
          <w:b/>
          <w:sz w:val="28"/>
          <w:szCs w:val="28"/>
          <w:lang w:eastAsia="ru-RU"/>
        </w:rPr>
      </w:pPr>
      <w:r w:rsidRPr="00367562">
        <w:rPr>
          <w:rFonts w:ascii="Calibri" w:eastAsia="Calibri" w:hAnsi="Calibri" w:cs="Times New Roman"/>
          <w:noProof/>
          <w:lang w:eastAsia="ru-RU"/>
        </w:rPr>
        <w:drawing>
          <wp:inline distT="0" distB="0" distL="0" distR="0" wp14:anchorId="2470C17C" wp14:editId="14BB6A2C">
            <wp:extent cx="6057265" cy="2289810"/>
            <wp:effectExtent l="0" t="0" r="635" b="0"/>
            <wp:docPr id="306"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70051" w:rsidRDefault="00D70051" w:rsidP="00B22071">
      <w:pPr>
        <w:spacing w:after="0" w:line="360" w:lineRule="auto"/>
        <w:rPr>
          <w:rFonts w:ascii="Times New Roman" w:eastAsia="Times New Roman" w:hAnsi="Times New Roman" w:cs="Times New Roman"/>
          <w:b/>
          <w:bCs/>
          <w:kern w:val="32"/>
          <w:sz w:val="26"/>
          <w:szCs w:val="26"/>
          <w:lang w:eastAsia="ru-RU"/>
        </w:rPr>
      </w:pPr>
      <w:bookmarkStart w:id="24" w:name="_Toc369087107"/>
    </w:p>
    <w:p w:rsidR="00B22071" w:rsidRPr="00D417DA" w:rsidRDefault="00B22071" w:rsidP="00B22071">
      <w:pPr>
        <w:spacing w:after="0" w:line="360" w:lineRule="auto"/>
        <w:rPr>
          <w:rFonts w:ascii="Times New Roman" w:eastAsia="Times New Roman" w:hAnsi="Times New Roman" w:cs="Times New Roman"/>
          <w:b/>
          <w:bCs/>
          <w:kern w:val="32"/>
          <w:sz w:val="26"/>
          <w:szCs w:val="26"/>
          <w:lang w:eastAsia="ru-RU"/>
        </w:rPr>
      </w:pPr>
      <w:r w:rsidRPr="00D417DA">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B22071" w:rsidRPr="00D417DA" w:rsidRDefault="00B22071" w:rsidP="00B22071">
      <w:pPr>
        <w:spacing w:after="0" w:line="360" w:lineRule="auto"/>
        <w:ind w:firstLine="709"/>
        <w:outlineLvl w:val="0"/>
        <w:rPr>
          <w:rFonts w:ascii="Times New Roman" w:eastAsia="Times New Roman" w:hAnsi="Times New Roman" w:cs="Times New Roman"/>
          <w:b/>
          <w:bCs/>
          <w:kern w:val="32"/>
          <w:sz w:val="26"/>
          <w:szCs w:val="26"/>
          <w:lang w:eastAsia="ru-RU"/>
        </w:rPr>
      </w:pPr>
      <w:bookmarkStart w:id="25" w:name="_Toc369087108"/>
      <w:r w:rsidRPr="00D417DA">
        <w:rPr>
          <w:rFonts w:ascii="Times New Roman" w:eastAsia="Times New Roman" w:hAnsi="Times New Roman" w:cs="Times New Roman"/>
          <w:b/>
          <w:bCs/>
          <w:kern w:val="32"/>
          <w:sz w:val="26"/>
          <w:szCs w:val="26"/>
          <w:lang w:eastAsia="ru-RU"/>
        </w:rPr>
        <w:t>1.3.1. Основные функции</w:t>
      </w:r>
      <w:bookmarkEnd w:id="25"/>
    </w:p>
    <w:p w:rsidR="00B22071" w:rsidRPr="00D417DA" w:rsidRDefault="00B22071" w:rsidP="00B22071">
      <w:pPr>
        <w:spacing w:after="0" w:line="360" w:lineRule="auto"/>
        <w:ind w:firstLine="709"/>
        <w:jc w:val="both"/>
        <w:rPr>
          <w:rFonts w:ascii="Times New Roman" w:eastAsia="Times New Roman" w:hAnsi="Times New Roman" w:cs="Times New Roman"/>
          <w:b/>
          <w:sz w:val="26"/>
          <w:szCs w:val="26"/>
          <w:lang w:eastAsia="ru-RU"/>
        </w:rPr>
      </w:pPr>
      <w:r w:rsidRPr="00D417DA">
        <w:rPr>
          <w:rFonts w:ascii="Times New Roman" w:eastAsia="Times New Roman" w:hAnsi="Times New Roman" w:cs="Times New Roman"/>
          <w:b/>
          <w:sz w:val="26"/>
          <w:szCs w:val="26"/>
          <w:lang w:eastAsia="ru-RU"/>
        </w:rPr>
        <w:t>В сфере средств массовых коммуникаций (СМИ, вещатели)</w:t>
      </w:r>
    </w:p>
    <w:p w:rsidR="00B22071" w:rsidRPr="00D417DA" w:rsidRDefault="00B22071" w:rsidP="00B22071">
      <w:pPr>
        <w:spacing w:after="0" w:line="360" w:lineRule="auto"/>
        <w:ind w:firstLine="709"/>
        <w:jc w:val="both"/>
        <w:rPr>
          <w:rFonts w:ascii="Times New Roman" w:eastAsia="Calibri" w:hAnsi="Times New Roman" w:cs="Times New Roman"/>
          <w:sz w:val="26"/>
          <w:szCs w:val="26"/>
        </w:rPr>
      </w:pPr>
      <w:r w:rsidRPr="00D417DA">
        <w:rPr>
          <w:rFonts w:ascii="Times New Roman" w:eastAsia="Calibri" w:hAnsi="Times New Roman" w:cs="Times New Roman"/>
          <w:sz w:val="26"/>
          <w:szCs w:val="26"/>
        </w:rPr>
        <w:t>Полномочия выполняют – 6,5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660B07" w:rsidRPr="00D417DA"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D417DA" w:rsidRDefault="00B22071" w:rsidP="00B22071">
            <w:pPr>
              <w:spacing w:after="0" w:line="240" w:lineRule="auto"/>
              <w:jc w:val="center"/>
              <w:rPr>
                <w:rFonts w:ascii="Times New Roman" w:eastAsia="Calibri" w:hAnsi="Times New Roman" w:cs="Times New Roman"/>
                <w:b/>
                <w:i/>
                <w:sz w:val="20"/>
                <w:szCs w:val="20"/>
              </w:rPr>
            </w:pPr>
            <w:r w:rsidRPr="00D417DA">
              <w:rPr>
                <w:rFonts w:ascii="Times New Roman" w:eastAsia="Calibri" w:hAnsi="Times New Roman" w:cs="Times New Roman"/>
                <w:b/>
                <w:i/>
                <w:sz w:val="20"/>
                <w:szCs w:val="20"/>
              </w:rPr>
              <w:t>Предметы надзора</w:t>
            </w:r>
          </w:p>
        </w:tc>
      </w:tr>
      <w:tr w:rsidR="0003563E" w:rsidRPr="00D417DA" w:rsidTr="00B55295">
        <w:tc>
          <w:tcPr>
            <w:tcW w:w="2668" w:type="pct"/>
          </w:tcPr>
          <w:p w:rsidR="0003563E" w:rsidRPr="00D417DA" w:rsidRDefault="0003563E" w:rsidP="00B22071">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03563E" w:rsidRPr="00C23AF0" w:rsidRDefault="0003563E" w:rsidP="0043503A">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lang w:val="en-US"/>
              </w:rPr>
              <w:t>3</w:t>
            </w:r>
            <w:r w:rsidRPr="00C23AF0">
              <w:rPr>
                <w:rFonts w:ascii="Times New Roman" w:eastAsia="Calibri" w:hAnsi="Times New Roman" w:cs="Times New Roman"/>
                <w:sz w:val="18"/>
                <w:szCs w:val="18"/>
              </w:rPr>
              <w:t>0.06.2022</w:t>
            </w:r>
          </w:p>
        </w:tc>
        <w:tc>
          <w:tcPr>
            <w:tcW w:w="1166" w:type="pct"/>
            <w:shd w:val="clear" w:color="auto" w:fill="D9D9D9" w:themeFill="background1" w:themeFillShade="D9"/>
          </w:tcPr>
          <w:p w:rsidR="0003563E" w:rsidRPr="00C23AF0" w:rsidRDefault="0003563E" w:rsidP="0043503A">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lang w:val="en-US"/>
              </w:rPr>
              <w:t>3</w:t>
            </w:r>
            <w:r w:rsidRPr="00C23AF0">
              <w:rPr>
                <w:rFonts w:ascii="Times New Roman" w:eastAsia="Calibri" w:hAnsi="Times New Roman" w:cs="Times New Roman"/>
                <w:sz w:val="18"/>
                <w:szCs w:val="18"/>
              </w:rPr>
              <w:t>0.06</w:t>
            </w:r>
            <w:r>
              <w:rPr>
                <w:rFonts w:ascii="Times New Roman" w:eastAsia="Calibri" w:hAnsi="Times New Roman" w:cs="Times New Roman"/>
                <w:sz w:val="18"/>
                <w:szCs w:val="18"/>
              </w:rPr>
              <w:t>.2023</w:t>
            </w:r>
          </w:p>
        </w:tc>
      </w:tr>
      <w:tr w:rsidR="0003563E" w:rsidRPr="00D417DA" w:rsidTr="00B55295">
        <w:tc>
          <w:tcPr>
            <w:tcW w:w="2668" w:type="pct"/>
          </w:tcPr>
          <w:p w:rsidR="0003563E" w:rsidRPr="00D417DA" w:rsidRDefault="0003563E" w:rsidP="00B22071">
            <w:pPr>
              <w:spacing w:after="0" w:line="240" w:lineRule="auto"/>
              <w:rPr>
                <w:rFonts w:ascii="Times New Roman" w:eastAsia="Calibri" w:hAnsi="Times New Roman" w:cs="Times New Roman"/>
                <w:sz w:val="20"/>
                <w:szCs w:val="20"/>
              </w:rPr>
            </w:pPr>
            <w:r w:rsidRPr="00D417DA">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03563E" w:rsidRPr="00C23AF0" w:rsidRDefault="0003563E" w:rsidP="0043503A">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162/25</w:t>
            </w:r>
          </w:p>
        </w:tc>
        <w:tc>
          <w:tcPr>
            <w:tcW w:w="1166" w:type="pct"/>
            <w:shd w:val="clear" w:color="auto" w:fill="D9D9D9" w:themeFill="background1" w:themeFillShade="D9"/>
          </w:tcPr>
          <w:p w:rsidR="0003563E" w:rsidRPr="00C23AF0" w:rsidRDefault="0003563E" w:rsidP="0043503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145/22</w:t>
            </w:r>
          </w:p>
        </w:tc>
      </w:tr>
      <w:tr w:rsidR="0003563E" w:rsidRPr="00D417DA" w:rsidTr="00B55295">
        <w:trPr>
          <w:trHeight w:val="70"/>
        </w:trPr>
        <w:tc>
          <w:tcPr>
            <w:tcW w:w="2668" w:type="pct"/>
          </w:tcPr>
          <w:p w:rsidR="0003563E" w:rsidRPr="00D417DA" w:rsidRDefault="0003563E" w:rsidP="00B22071">
            <w:pPr>
              <w:spacing w:after="0" w:line="240" w:lineRule="auto"/>
              <w:rPr>
                <w:rFonts w:ascii="Times New Roman" w:eastAsia="Calibri" w:hAnsi="Times New Roman" w:cs="Times New Roman"/>
                <w:sz w:val="20"/>
                <w:szCs w:val="20"/>
              </w:rPr>
            </w:pPr>
            <w:r w:rsidRPr="00D417DA">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03563E" w:rsidRPr="00C23AF0" w:rsidRDefault="0003563E" w:rsidP="0043503A">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1104/170</w:t>
            </w:r>
          </w:p>
        </w:tc>
        <w:tc>
          <w:tcPr>
            <w:tcW w:w="1166" w:type="pct"/>
            <w:shd w:val="clear" w:color="auto" w:fill="D9D9D9" w:themeFill="background1" w:themeFillShade="D9"/>
          </w:tcPr>
          <w:p w:rsidR="0003563E" w:rsidRPr="00C23AF0" w:rsidRDefault="0003563E" w:rsidP="0043503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1079/166</w:t>
            </w:r>
          </w:p>
        </w:tc>
      </w:tr>
    </w:tbl>
    <w:p w:rsidR="00B22071" w:rsidRPr="00D417DA" w:rsidRDefault="00B22071" w:rsidP="00B22071">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D70051" w:rsidRPr="00D70051" w:rsidTr="00B55295">
        <w:tc>
          <w:tcPr>
            <w:tcW w:w="5000" w:type="pct"/>
            <w:gridSpan w:val="18"/>
          </w:tcPr>
          <w:p w:rsidR="00B22071" w:rsidRPr="00D70051" w:rsidRDefault="00B22071" w:rsidP="00B22071">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Плановые мероприятия в сфере СМИ</w:t>
            </w:r>
          </w:p>
        </w:tc>
      </w:tr>
      <w:tr w:rsidR="00D70051" w:rsidRPr="00D70051" w:rsidTr="00B55295">
        <w:tc>
          <w:tcPr>
            <w:tcW w:w="831" w:type="pct"/>
            <w:gridSpan w:val="2"/>
          </w:tcPr>
          <w:p w:rsidR="00945F72" w:rsidRPr="00D70051" w:rsidRDefault="00945F72" w:rsidP="00B22071">
            <w:pPr>
              <w:spacing w:after="0" w:line="240" w:lineRule="auto"/>
              <w:rPr>
                <w:rFonts w:ascii="Times New Roman" w:eastAsia="Calibri" w:hAnsi="Times New Roman" w:cs="Times New Roman"/>
                <w:sz w:val="18"/>
                <w:szCs w:val="18"/>
              </w:rPr>
            </w:pPr>
          </w:p>
        </w:tc>
        <w:tc>
          <w:tcPr>
            <w:tcW w:w="426"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20"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8" w:type="pct"/>
            <w:gridSpan w:val="2"/>
            <w:shd w:val="clear" w:color="auto" w:fill="FFFFFF" w:themeFill="background1"/>
          </w:tcPr>
          <w:p w:rsidR="00945F72" w:rsidRPr="00D70051" w:rsidRDefault="00945F72" w:rsidP="0094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20" w:type="pct"/>
            <w:shd w:val="clear" w:color="auto" w:fill="FFFFFF" w:themeFill="background1"/>
          </w:tcPr>
          <w:p w:rsidR="00945F72" w:rsidRPr="00D70051" w:rsidRDefault="00945F72" w:rsidP="0094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D70051" w:rsidRDefault="00945F72" w:rsidP="0094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D70051" w:rsidRDefault="00945F72" w:rsidP="0094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D70051" w:rsidRDefault="00945F72" w:rsidP="00945F72">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D70051">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18"/>
              </w:rPr>
            </w:pPr>
            <w:r w:rsidRPr="00D70051">
              <w:rPr>
                <w:rFonts w:ascii="Times New Roman" w:eastAsia="Calibri" w:hAnsi="Times New Roman" w:cs="Times New Roman"/>
                <w:sz w:val="18"/>
                <w:szCs w:val="18"/>
              </w:rPr>
              <w:t>Проведено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35</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32</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34</w:t>
            </w:r>
          </w:p>
        </w:tc>
        <w:tc>
          <w:tcPr>
            <w:tcW w:w="418" w:type="pct"/>
            <w:gridSpan w:val="2"/>
            <w:shd w:val="clear" w:color="auto" w:fill="FFFFFF" w:themeFill="background1"/>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36</w:t>
            </w:r>
          </w:p>
        </w:tc>
        <w:tc>
          <w:tcPr>
            <w:tcW w:w="418" w:type="pct"/>
            <w:gridSpan w:val="2"/>
            <w:shd w:val="clear" w:color="auto" w:fill="D9D9D9" w:themeFill="background1" w:themeFillShade="D9"/>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137</w:t>
            </w:r>
          </w:p>
        </w:tc>
        <w:tc>
          <w:tcPr>
            <w:tcW w:w="418" w:type="pct"/>
            <w:gridSpan w:val="2"/>
            <w:shd w:val="clear" w:color="auto" w:fill="FFFFFF" w:themeFill="background1"/>
            <w:vAlign w:val="center"/>
          </w:tcPr>
          <w:p w:rsidR="00D70051" w:rsidRPr="00D70051" w:rsidRDefault="00D70051" w:rsidP="00C01BE8">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33</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tcPr>
          <w:p w:rsidR="00D70051" w:rsidRPr="00D70051" w:rsidRDefault="00D70051" w:rsidP="00D7005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63</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18"/>
              </w:rPr>
            </w:pPr>
            <w:r w:rsidRPr="00D70051">
              <w:rPr>
                <w:rFonts w:ascii="Times New Roman" w:eastAsia="Calibri" w:hAnsi="Times New Roman" w:cs="Times New Roman"/>
                <w:sz w:val="18"/>
                <w:szCs w:val="18"/>
              </w:rPr>
              <w:t>Нагрузка на 1 сотрудника</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5,4</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4,9</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5,2</w:t>
            </w:r>
          </w:p>
        </w:tc>
        <w:tc>
          <w:tcPr>
            <w:tcW w:w="418" w:type="pct"/>
            <w:gridSpan w:val="2"/>
            <w:shd w:val="clear" w:color="auto" w:fill="FFFFFF" w:themeFill="background1"/>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5,5</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21,1</w:t>
            </w:r>
          </w:p>
        </w:tc>
        <w:tc>
          <w:tcPr>
            <w:tcW w:w="418" w:type="pct"/>
            <w:gridSpan w:val="2"/>
            <w:shd w:val="clear" w:color="auto" w:fill="FFFFFF" w:themeFill="background1"/>
            <w:vAlign w:val="center"/>
          </w:tcPr>
          <w:p w:rsidR="00D70051" w:rsidRPr="00D70051" w:rsidRDefault="00D70051" w:rsidP="00C01BE8">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5,1</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4,6</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tcPr>
          <w:p w:rsidR="00D70051" w:rsidRPr="00D70051" w:rsidRDefault="00D70051" w:rsidP="00D7005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9,7</w:t>
            </w:r>
          </w:p>
        </w:tc>
      </w:tr>
      <w:tr w:rsidR="00D70051" w:rsidRPr="00D70051" w:rsidTr="00B55295">
        <w:tc>
          <w:tcPr>
            <w:tcW w:w="5000" w:type="pct"/>
            <w:gridSpan w:val="18"/>
            <w:shd w:val="clear" w:color="auto" w:fill="FFFFFF" w:themeFill="background1"/>
          </w:tcPr>
          <w:p w:rsidR="00B22071" w:rsidRPr="00D70051" w:rsidRDefault="00B22071" w:rsidP="00B2207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Внеплановые мероприятия в сфере СМИ</w:t>
            </w:r>
          </w:p>
        </w:tc>
      </w:tr>
      <w:tr w:rsidR="00D70051" w:rsidRPr="00D70051" w:rsidTr="00B55295">
        <w:tc>
          <w:tcPr>
            <w:tcW w:w="820" w:type="pct"/>
          </w:tcPr>
          <w:p w:rsidR="00945F72" w:rsidRPr="00D70051" w:rsidRDefault="00945F72" w:rsidP="00B22071">
            <w:pPr>
              <w:spacing w:after="0" w:line="240" w:lineRule="auto"/>
              <w:rPr>
                <w:rFonts w:ascii="Times New Roman" w:eastAsia="Calibri" w:hAnsi="Times New Roman" w:cs="Times New Roman"/>
                <w:sz w:val="18"/>
                <w:szCs w:val="18"/>
              </w:rPr>
            </w:pPr>
          </w:p>
        </w:tc>
        <w:tc>
          <w:tcPr>
            <w:tcW w:w="422"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19"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9"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19" w:type="pct"/>
            <w:gridSpan w:val="2"/>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9"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D70051">
        <w:tc>
          <w:tcPr>
            <w:tcW w:w="820" w:type="pct"/>
          </w:tcPr>
          <w:p w:rsidR="00D70051" w:rsidRPr="00D70051" w:rsidRDefault="00D70051" w:rsidP="00B22071">
            <w:pPr>
              <w:spacing w:after="0" w:line="240" w:lineRule="auto"/>
              <w:rPr>
                <w:rFonts w:ascii="Times New Roman" w:eastAsia="Calibri" w:hAnsi="Times New Roman" w:cs="Times New Roman"/>
                <w:sz w:val="18"/>
                <w:szCs w:val="18"/>
              </w:rPr>
            </w:pPr>
            <w:r w:rsidRPr="00D70051">
              <w:rPr>
                <w:rFonts w:ascii="Times New Roman" w:eastAsia="Calibri" w:hAnsi="Times New Roman" w:cs="Times New Roman"/>
                <w:sz w:val="18"/>
                <w:szCs w:val="18"/>
              </w:rPr>
              <w:t>Проведено</w:t>
            </w:r>
          </w:p>
        </w:tc>
        <w:tc>
          <w:tcPr>
            <w:tcW w:w="422"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9"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6</w:t>
            </w:r>
          </w:p>
        </w:tc>
        <w:tc>
          <w:tcPr>
            <w:tcW w:w="419" w:type="pct"/>
            <w:gridSpan w:val="2"/>
            <w:shd w:val="clear" w:color="auto" w:fill="FFFFFF" w:themeFill="background1"/>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3</w:t>
            </w:r>
          </w:p>
        </w:tc>
        <w:tc>
          <w:tcPr>
            <w:tcW w:w="419" w:type="pct"/>
            <w:gridSpan w:val="2"/>
            <w:shd w:val="clear" w:color="auto" w:fill="D9D9D9" w:themeFill="background1" w:themeFillShade="D9"/>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13</w:t>
            </w:r>
          </w:p>
        </w:tc>
        <w:tc>
          <w:tcPr>
            <w:tcW w:w="419" w:type="pct"/>
            <w:gridSpan w:val="2"/>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D70051" w:rsidRPr="007B597C" w:rsidRDefault="00D70051" w:rsidP="00D7005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421" w:type="pct"/>
            <w:shd w:val="clear" w:color="auto" w:fill="FFFFFF" w:themeFill="background1"/>
            <w:vAlign w:val="center"/>
          </w:tcPr>
          <w:p w:rsidR="00D70051" w:rsidRPr="007B597C"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tcPr>
          <w:p w:rsidR="00D70051" w:rsidRPr="007B597C" w:rsidRDefault="00D70051" w:rsidP="00D7005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D70051" w:rsidRPr="007B597C" w:rsidRDefault="00D70051" w:rsidP="00D70051">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12</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18"/>
              </w:rPr>
            </w:pPr>
            <w:r w:rsidRPr="00D70051">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0,46</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2,46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7B597C" w:rsidRDefault="00D70051" w:rsidP="00D7005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7B597C"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D70051" w:rsidRPr="007B597C" w:rsidRDefault="00D70051"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7B597C" w:rsidRDefault="00D70051" w:rsidP="00D70051">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1,9</w:t>
            </w:r>
          </w:p>
        </w:tc>
      </w:tr>
    </w:tbl>
    <w:p w:rsidR="00D70051" w:rsidRPr="00D70051" w:rsidRDefault="00D70051" w:rsidP="00D70051">
      <w:pPr>
        <w:spacing w:after="0" w:line="240" w:lineRule="auto"/>
        <w:ind w:firstLine="709"/>
        <w:rPr>
          <w:rFonts w:ascii="Times New Roman" w:eastAsia="Calibri" w:hAnsi="Times New Roman" w:cs="Times New Roman"/>
          <w:szCs w:val="26"/>
        </w:rPr>
      </w:pPr>
      <w:r w:rsidRPr="00D70051">
        <w:rPr>
          <w:rFonts w:ascii="Times New Roman" w:eastAsia="Calibri" w:hAnsi="Times New Roman" w:cs="Times New Roman"/>
          <w:szCs w:val="26"/>
        </w:rPr>
        <w:t>*  2 МНК отменены в связи с прекращением деятельности СМИ  по решению учредителя.</w:t>
      </w:r>
    </w:p>
    <w:p w:rsidR="00B22071" w:rsidRPr="00D70051" w:rsidRDefault="00B22071" w:rsidP="00B22071">
      <w:pPr>
        <w:spacing w:after="0" w:line="240" w:lineRule="auto"/>
        <w:ind w:firstLine="709"/>
        <w:rPr>
          <w:rFonts w:ascii="Times New Roman" w:eastAsia="Calibri" w:hAnsi="Times New Roman" w:cs="Times New Roman"/>
          <w:b/>
          <w:szCs w:val="26"/>
          <w:highlight w:val="yellow"/>
        </w:rPr>
      </w:pPr>
    </w:p>
    <w:p w:rsidR="00B22071" w:rsidRPr="00D70051" w:rsidRDefault="00B22071" w:rsidP="00B22071">
      <w:pPr>
        <w:spacing w:after="0" w:line="240" w:lineRule="auto"/>
        <w:ind w:firstLine="709"/>
        <w:jc w:val="both"/>
        <w:rPr>
          <w:rFonts w:ascii="Times New Roman" w:eastAsia="Calibri" w:hAnsi="Times New Roman" w:cs="Times New Roman"/>
          <w:i/>
          <w:sz w:val="26"/>
          <w:szCs w:val="26"/>
          <w:u w:val="single"/>
        </w:rPr>
      </w:pPr>
      <w:r w:rsidRPr="00D70051">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70051" w:rsidRPr="00D70051" w:rsidTr="00B55295">
        <w:tc>
          <w:tcPr>
            <w:tcW w:w="5000" w:type="pct"/>
            <w:gridSpan w:val="18"/>
          </w:tcPr>
          <w:p w:rsidR="00B22071" w:rsidRPr="00D70051" w:rsidRDefault="00B22071" w:rsidP="00B22071">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Плановые мероприятия</w:t>
            </w:r>
          </w:p>
        </w:tc>
      </w:tr>
      <w:tr w:rsidR="00D70051" w:rsidRPr="00D70051" w:rsidTr="00B55295">
        <w:tc>
          <w:tcPr>
            <w:tcW w:w="831" w:type="pct"/>
            <w:gridSpan w:val="2"/>
          </w:tcPr>
          <w:p w:rsidR="00945F72" w:rsidRPr="00D70051" w:rsidRDefault="00945F72" w:rsidP="00B22071">
            <w:pPr>
              <w:spacing w:after="0" w:line="240" w:lineRule="auto"/>
              <w:rPr>
                <w:rFonts w:ascii="Times New Roman" w:eastAsia="Calibri" w:hAnsi="Times New Roman" w:cs="Times New Roman"/>
                <w:sz w:val="18"/>
                <w:szCs w:val="18"/>
              </w:rPr>
            </w:pPr>
          </w:p>
        </w:tc>
        <w:tc>
          <w:tcPr>
            <w:tcW w:w="426"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20"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8"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20"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rPr>
          <w:trHeight w:val="252"/>
        </w:trPr>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Запланировано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12</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13</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13</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54</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16</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13</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29</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12</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12*</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13</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16</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12**</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28</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5</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22</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7</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11</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5000" w:type="pct"/>
            <w:gridSpan w:val="18"/>
            <w:shd w:val="clear" w:color="auto" w:fill="FFFFFF" w:themeFill="background1"/>
          </w:tcPr>
          <w:p w:rsidR="00B22071" w:rsidRPr="00D70051" w:rsidRDefault="00B22071" w:rsidP="00B2207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 xml:space="preserve">Внеплановые мероприятия </w:t>
            </w:r>
          </w:p>
        </w:tc>
      </w:tr>
      <w:tr w:rsidR="00D70051" w:rsidRPr="00D70051" w:rsidTr="00B55295">
        <w:tc>
          <w:tcPr>
            <w:tcW w:w="820" w:type="pct"/>
          </w:tcPr>
          <w:p w:rsidR="00945F72" w:rsidRPr="00D70051" w:rsidRDefault="00945F72" w:rsidP="00B22071">
            <w:pPr>
              <w:spacing w:after="0" w:line="240" w:lineRule="auto"/>
              <w:rPr>
                <w:rFonts w:ascii="Times New Roman" w:eastAsia="Calibri" w:hAnsi="Times New Roman" w:cs="Times New Roman"/>
                <w:sz w:val="18"/>
                <w:szCs w:val="18"/>
              </w:rPr>
            </w:pPr>
          </w:p>
        </w:tc>
        <w:tc>
          <w:tcPr>
            <w:tcW w:w="422"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19"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9"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D70051" w:rsidRDefault="00945F72"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D70051" w:rsidRDefault="00945F72"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7</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7</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6</w:t>
            </w:r>
          </w:p>
        </w:tc>
      </w:tr>
    </w:tbl>
    <w:p w:rsidR="0058454A" w:rsidRPr="00D70051" w:rsidRDefault="009D28CA" w:rsidP="0058454A">
      <w:pPr>
        <w:spacing w:after="0" w:line="36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 </w:t>
      </w:r>
      <w:r w:rsidR="0058454A" w:rsidRPr="00D70051">
        <w:rPr>
          <w:rFonts w:ascii="Times New Roman" w:eastAsia="Calibri" w:hAnsi="Times New Roman" w:cs="Times New Roman"/>
          <w:sz w:val="20"/>
          <w:szCs w:val="20"/>
        </w:rPr>
        <w:t xml:space="preserve">1 АП по МНК </w:t>
      </w:r>
      <w:r>
        <w:rPr>
          <w:rFonts w:ascii="Times New Roman" w:eastAsia="Calibri" w:hAnsi="Times New Roman" w:cs="Times New Roman"/>
          <w:sz w:val="20"/>
          <w:szCs w:val="20"/>
        </w:rPr>
        <w:t>1 квартала 2023 года составлен</w:t>
      </w:r>
      <w:r w:rsidR="0058454A" w:rsidRPr="00D70051">
        <w:rPr>
          <w:rFonts w:ascii="Times New Roman" w:eastAsia="Calibri" w:hAnsi="Times New Roman" w:cs="Times New Roman"/>
          <w:sz w:val="20"/>
          <w:szCs w:val="20"/>
        </w:rPr>
        <w:t xml:space="preserve"> в апреле 2023 года (СМИ «РУПОР </w:t>
      </w:r>
      <w:r w:rsidR="0058454A" w:rsidRPr="00D70051">
        <w:rPr>
          <w:rFonts w:ascii="Times New Roman" w:eastAsia="Calibri" w:hAnsi="Times New Roman" w:cs="Times New Roman"/>
          <w:sz w:val="20"/>
          <w:szCs w:val="20"/>
          <w:lang w:val="en-US"/>
        </w:rPr>
        <w:t>PRO</w:t>
      </w:r>
      <w:r w:rsidR="0058454A" w:rsidRPr="00D70051">
        <w:rPr>
          <w:rFonts w:ascii="Times New Roman" w:eastAsia="Calibri" w:hAnsi="Times New Roman" w:cs="Times New Roman"/>
          <w:sz w:val="20"/>
          <w:szCs w:val="20"/>
        </w:rPr>
        <w:t>»)</w:t>
      </w:r>
    </w:p>
    <w:p w:rsidR="00D70051" w:rsidRPr="00D70051" w:rsidRDefault="00D70051" w:rsidP="00D70051">
      <w:pPr>
        <w:spacing w:after="0" w:line="360" w:lineRule="auto"/>
        <w:ind w:firstLine="709"/>
        <w:jc w:val="both"/>
        <w:rPr>
          <w:rFonts w:ascii="Times New Roman" w:eastAsia="Calibri" w:hAnsi="Times New Roman" w:cs="Times New Roman"/>
          <w:sz w:val="20"/>
          <w:szCs w:val="20"/>
        </w:rPr>
      </w:pPr>
      <w:r w:rsidRPr="00D70051">
        <w:rPr>
          <w:rFonts w:ascii="Times New Roman" w:eastAsia="Calibri" w:hAnsi="Times New Roman" w:cs="Times New Roman"/>
          <w:sz w:val="20"/>
          <w:szCs w:val="20"/>
        </w:rPr>
        <w:t>** - 1 МНК отменено в связи с прекращением деятельности СМИ по решению учредителя.</w:t>
      </w:r>
    </w:p>
    <w:p w:rsidR="00D70051" w:rsidRPr="00D70051" w:rsidRDefault="00D70051" w:rsidP="00D70051">
      <w:pPr>
        <w:spacing w:after="0" w:line="360" w:lineRule="auto"/>
        <w:ind w:firstLine="709"/>
        <w:jc w:val="both"/>
        <w:rPr>
          <w:rFonts w:ascii="Times New Roman" w:eastAsia="Calibri" w:hAnsi="Times New Roman" w:cs="Times New Roman"/>
          <w:sz w:val="20"/>
          <w:szCs w:val="20"/>
        </w:rPr>
      </w:pPr>
      <w:r w:rsidRPr="00D70051">
        <w:rPr>
          <w:rFonts w:ascii="Times New Roman" w:eastAsia="Calibri" w:hAnsi="Times New Roman" w:cs="Times New Roman"/>
          <w:sz w:val="20"/>
          <w:szCs w:val="20"/>
        </w:rPr>
        <w:t>*** - составление 1 АП по МНК 2 квартала планируется в июле 2023года (СМИ «МК в Калмыкии»).</w:t>
      </w:r>
    </w:p>
    <w:p w:rsidR="00B22071" w:rsidRPr="00D70051" w:rsidRDefault="00B22071" w:rsidP="00B22071">
      <w:pPr>
        <w:spacing w:after="0" w:line="360" w:lineRule="auto"/>
        <w:ind w:firstLine="709"/>
        <w:jc w:val="both"/>
        <w:rPr>
          <w:rFonts w:ascii="Times New Roman" w:eastAsia="Calibri" w:hAnsi="Times New Roman" w:cs="Times New Roman"/>
          <w:i/>
          <w:sz w:val="18"/>
          <w:szCs w:val="18"/>
          <w:u w:val="single"/>
        </w:rPr>
      </w:pPr>
    </w:p>
    <w:p w:rsidR="00B22071" w:rsidRPr="00D70051" w:rsidRDefault="00B22071" w:rsidP="00B22071">
      <w:pPr>
        <w:spacing w:after="0" w:line="240" w:lineRule="auto"/>
        <w:ind w:firstLine="709"/>
        <w:jc w:val="both"/>
        <w:rPr>
          <w:rFonts w:ascii="Times New Roman" w:eastAsia="Calibri" w:hAnsi="Times New Roman" w:cs="Times New Roman"/>
          <w:i/>
          <w:sz w:val="26"/>
          <w:szCs w:val="26"/>
          <w:u w:val="single"/>
        </w:rPr>
      </w:pPr>
      <w:r w:rsidRPr="00D70051">
        <w:rPr>
          <w:rFonts w:ascii="Times New Roman" w:eastAsia="Calibri" w:hAnsi="Times New Roman" w:cs="Times New Roman"/>
          <w:i/>
          <w:sz w:val="26"/>
          <w:szCs w:val="26"/>
          <w:u w:val="single"/>
        </w:rPr>
        <w:lastRenderedPageBreak/>
        <w:t>Государственный контроль и надзор за соблюдением законодательства Российской Федерации в сфере печатных СМИ</w:t>
      </w:r>
    </w:p>
    <w:p w:rsidR="00B22071" w:rsidRPr="00D70051"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70051" w:rsidRPr="00D70051" w:rsidTr="00B55295">
        <w:tc>
          <w:tcPr>
            <w:tcW w:w="5000" w:type="pct"/>
            <w:gridSpan w:val="18"/>
          </w:tcPr>
          <w:p w:rsidR="00B22071" w:rsidRPr="00D70051" w:rsidRDefault="00B22071" w:rsidP="00B22071">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Плановые мероприятия</w:t>
            </w:r>
          </w:p>
        </w:tc>
      </w:tr>
      <w:tr w:rsidR="00D70051" w:rsidRPr="00D70051" w:rsidTr="00B55295">
        <w:tc>
          <w:tcPr>
            <w:tcW w:w="831" w:type="pct"/>
            <w:gridSpan w:val="2"/>
          </w:tcPr>
          <w:p w:rsidR="00F53ADD" w:rsidRPr="00D70051" w:rsidRDefault="00F53ADD" w:rsidP="00B22071">
            <w:pPr>
              <w:spacing w:after="0" w:line="240" w:lineRule="auto"/>
              <w:rPr>
                <w:rFonts w:ascii="Times New Roman" w:eastAsia="Calibri" w:hAnsi="Times New Roman" w:cs="Times New Roman"/>
                <w:sz w:val="18"/>
                <w:szCs w:val="18"/>
              </w:rPr>
            </w:pPr>
          </w:p>
        </w:tc>
        <w:tc>
          <w:tcPr>
            <w:tcW w:w="426"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20"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8"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20"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Запланировано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21**</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76</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18</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16</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34</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19</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18</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72</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15*</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15**</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30</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15</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9</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19</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58</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9</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16</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25</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9</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r>
      <w:tr w:rsidR="00D70051" w:rsidRPr="00D70051" w:rsidTr="00B55295">
        <w:tc>
          <w:tcPr>
            <w:tcW w:w="5000" w:type="pct"/>
            <w:gridSpan w:val="18"/>
            <w:shd w:val="clear" w:color="auto" w:fill="FFFFFF" w:themeFill="background1"/>
          </w:tcPr>
          <w:p w:rsidR="00B22071" w:rsidRPr="00D70051" w:rsidRDefault="00B22071" w:rsidP="00B2207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 xml:space="preserve">Внеплановые мероприятия </w:t>
            </w:r>
          </w:p>
        </w:tc>
      </w:tr>
      <w:tr w:rsidR="00D70051" w:rsidRPr="00D70051" w:rsidTr="00B55295">
        <w:tc>
          <w:tcPr>
            <w:tcW w:w="820" w:type="pct"/>
          </w:tcPr>
          <w:p w:rsidR="00F53ADD" w:rsidRPr="00D70051" w:rsidRDefault="00F53ADD" w:rsidP="00B22071">
            <w:pPr>
              <w:spacing w:after="0" w:line="240" w:lineRule="auto"/>
              <w:rPr>
                <w:rFonts w:ascii="Times New Roman" w:eastAsia="Calibri" w:hAnsi="Times New Roman" w:cs="Times New Roman"/>
                <w:sz w:val="18"/>
                <w:szCs w:val="18"/>
              </w:rPr>
            </w:pPr>
          </w:p>
        </w:tc>
        <w:tc>
          <w:tcPr>
            <w:tcW w:w="422"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19"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9"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9B5F72">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w:t>
            </w:r>
          </w:p>
        </w:tc>
      </w:tr>
    </w:tbl>
    <w:p w:rsidR="0058454A" w:rsidRPr="00D70051" w:rsidRDefault="0058454A" w:rsidP="0058454A">
      <w:pPr>
        <w:spacing w:after="0" w:line="240" w:lineRule="auto"/>
        <w:ind w:firstLine="709"/>
        <w:jc w:val="both"/>
        <w:rPr>
          <w:rFonts w:ascii="Times New Roman" w:eastAsia="Calibri" w:hAnsi="Times New Roman" w:cs="Times New Roman"/>
          <w:sz w:val="20"/>
          <w:szCs w:val="20"/>
        </w:rPr>
      </w:pPr>
      <w:r w:rsidRPr="00D70051">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B22071" w:rsidRPr="00D70051" w:rsidRDefault="00D70051" w:rsidP="00D70051">
      <w:pPr>
        <w:spacing w:after="0" w:line="240" w:lineRule="auto"/>
        <w:ind w:firstLine="709"/>
        <w:jc w:val="both"/>
        <w:rPr>
          <w:rFonts w:ascii="Times New Roman" w:eastAsia="Calibri" w:hAnsi="Times New Roman" w:cs="Times New Roman"/>
          <w:sz w:val="20"/>
          <w:szCs w:val="20"/>
        </w:rPr>
      </w:pPr>
      <w:r w:rsidRPr="00D70051">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D70051" w:rsidRPr="00D70051" w:rsidRDefault="00D70051" w:rsidP="00D70051">
      <w:pPr>
        <w:spacing w:after="0" w:line="240" w:lineRule="auto"/>
        <w:ind w:firstLine="709"/>
        <w:jc w:val="both"/>
        <w:rPr>
          <w:rFonts w:ascii="Times New Roman" w:eastAsia="Calibri" w:hAnsi="Times New Roman" w:cs="Times New Roman"/>
          <w:sz w:val="20"/>
          <w:szCs w:val="20"/>
        </w:rPr>
      </w:pPr>
    </w:p>
    <w:p w:rsidR="00B22071" w:rsidRPr="00D70051" w:rsidRDefault="00B22071" w:rsidP="00B22071">
      <w:pPr>
        <w:spacing w:after="0" w:line="240" w:lineRule="auto"/>
        <w:ind w:firstLine="709"/>
        <w:jc w:val="both"/>
        <w:rPr>
          <w:rFonts w:ascii="Times New Roman" w:eastAsia="Calibri" w:hAnsi="Times New Roman" w:cs="Times New Roman"/>
          <w:i/>
          <w:sz w:val="26"/>
          <w:szCs w:val="26"/>
          <w:u w:val="single"/>
        </w:rPr>
      </w:pPr>
      <w:r w:rsidRPr="00D70051">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70051" w:rsidRPr="00D70051" w:rsidTr="00B55295">
        <w:tc>
          <w:tcPr>
            <w:tcW w:w="5000" w:type="pct"/>
            <w:gridSpan w:val="18"/>
          </w:tcPr>
          <w:p w:rsidR="00B22071" w:rsidRPr="00D70051" w:rsidRDefault="00B22071" w:rsidP="00B22071">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Плановые мероприятия</w:t>
            </w:r>
          </w:p>
        </w:tc>
      </w:tr>
      <w:tr w:rsidR="00D70051" w:rsidRPr="00D70051" w:rsidTr="00B55295">
        <w:tc>
          <w:tcPr>
            <w:tcW w:w="831" w:type="pct"/>
            <w:gridSpan w:val="2"/>
          </w:tcPr>
          <w:p w:rsidR="00F53ADD" w:rsidRPr="00D70051" w:rsidRDefault="00F53ADD" w:rsidP="00B22071">
            <w:pPr>
              <w:spacing w:after="0" w:line="240" w:lineRule="auto"/>
              <w:rPr>
                <w:rFonts w:ascii="Times New Roman" w:eastAsia="Calibri" w:hAnsi="Times New Roman" w:cs="Times New Roman"/>
                <w:sz w:val="18"/>
                <w:szCs w:val="18"/>
              </w:rPr>
            </w:pPr>
          </w:p>
        </w:tc>
        <w:tc>
          <w:tcPr>
            <w:tcW w:w="426"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20"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8"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20"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Запланировано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14</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7</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11</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5000" w:type="pct"/>
            <w:gridSpan w:val="18"/>
            <w:shd w:val="clear" w:color="auto" w:fill="FFFFFF" w:themeFill="background1"/>
          </w:tcPr>
          <w:p w:rsidR="00B22071" w:rsidRPr="00D70051" w:rsidRDefault="00B22071" w:rsidP="00B2207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 xml:space="preserve">Внеплановые мероприятия </w:t>
            </w:r>
          </w:p>
        </w:tc>
      </w:tr>
      <w:tr w:rsidR="00D70051" w:rsidRPr="00D70051" w:rsidTr="00B55295">
        <w:tc>
          <w:tcPr>
            <w:tcW w:w="820" w:type="pct"/>
          </w:tcPr>
          <w:p w:rsidR="00F53ADD" w:rsidRPr="00D70051" w:rsidRDefault="00F53ADD" w:rsidP="00B22071">
            <w:pPr>
              <w:spacing w:after="0" w:line="240" w:lineRule="auto"/>
              <w:rPr>
                <w:rFonts w:ascii="Times New Roman" w:eastAsia="Calibri" w:hAnsi="Times New Roman" w:cs="Times New Roman"/>
                <w:sz w:val="18"/>
                <w:szCs w:val="18"/>
              </w:rPr>
            </w:pPr>
          </w:p>
        </w:tc>
        <w:tc>
          <w:tcPr>
            <w:tcW w:w="422"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19"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9"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D70051" w:rsidRDefault="00F53ADD"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D70051" w:rsidRDefault="00F53ADD"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4</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4</w:t>
            </w:r>
          </w:p>
        </w:tc>
      </w:tr>
    </w:tbl>
    <w:p w:rsidR="00F64EFA" w:rsidRPr="00D70051" w:rsidRDefault="009D28CA" w:rsidP="00F64EFA">
      <w:pPr>
        <w:spacing w:after="0" w:line="36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F64EFA" w:rsidRPr="00D70051">
        <w:rPr>
          <w:rFonts w:ascii="Times New Roman" w:eastAsia="Calibri" w:hAnsi="Times New Roman" w:cs="Times New Roman"/>
          <w:sz w:val="20"/>
          <w:szCs w:val="20"/>
        </w:rPr>
        <w:t xml:space="preserve">2 АП по МНК </w:t>
      </w:r>
      <w:r>
        <w:rPr>
          <w:rFonts w:ascii="Times New Roman" w:eastAsia="Calibri" w:hAnsi="Times New Roman" w:cs="Times New Roman"/>
          <w:sz w:val="20"/>
          <w:szCs w:val="20"/>
        </w:rPr>
        <w:t>1 квартала 2023 года составлены</w:t>
      </w:r>
      <w:bookmarkStart w:id="26" w:name="_GoBack"/>
      <w:bookmarkEnd w:id="26"/>
      <w:r w:rsidR="00F64EFA" w:rsidRPr="00D70051">
        <w:rPr>
          <w:rFonts w:ascii="Times New Roman" w:eastAsia="Calibri" w:hAnsi="Times New Roman" w:cs="Times New Roman"/>
          <w:sz w:val="20"/>
          <w:szCs w:val="20"/>
        </w:rPr>
        <w:t xml:space="preserve"> в апреле 2023 года.</w:t>
      </w:r>
    </w:p>
    <w:p w:rsidR="00B22071" w:rsidRPr="00C07C9C" w:rsidRDefault="00B22071" w:rsidP="00B22071">
      <w:pPr>
        <w:spacing w:after="0" w:line="360" w:lineRule="auto"/>
        <w:ind w:firstLine="709"/>
        <w:jc w:val="both"/>
        <w:rPr>
          <w:rFonts w:ascii="Times New Roman" w:eastAsia="Calibri" w:hAnsi="Times New Roman" w:cs="Times New Roman"/>
          <w:i/>
          <w:sz w:val="16"/>
          <w:szCs w:val="16"/>
          <w:u w:val="single"/>
        </w:rPr>
      </w:pPr>
    </w:p>
    <w:p w:rsidR="00B22071" w:rsidRPr="00D70051" w:rsidRDefault="00B22071" w:rsidP="00B22071">
      <w:pPr>
        <w:spacing w:after="0" w:line="240" w:lineRule="auto"/>
        <w:ind w:firstLine="709"/>
        <w:jc w:val="both"/>
        <w:rPr>
          <w:rFonts w:ascii="Times New Roman" w:eastAsia="Calibri" w:hAnsi="Times New Roman" w:cs="Times New Roman"/>
          <w:i/>
          <w:sz w:val="26"/>
          <w:szCs w:val="26"/>
          <w:u w:val="single"/>
        </w:rPr>
      </w:pPr>
      <w:r w:rsidRPr="00D70051">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70051" w:rsidRPr="00D70051" w:rsidTr="00B55295">
        <w:tc>
          <w:tcPr>
            <w:tcW w:w="5000" w:type="pct"/>
            <w:gridSpan w:val="18"/>
          </w:tcPr>
          <w:p w:rsidR="00B22071" w:rsidRPr="00D70051" w:rsidRDefault="00B22071" w:rsidP="00B22071">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lastRenderedPageBreak/>
              <w:t>Плановые мероприятия</w:t>
            </w:r>
          </w:p>
        </w:tc>
      </w:tr>
      <w:tr w:rsidR="00D70051" w:rsidRPr="00D70051" w:rsidTr="00B55295">
        <w:tc>
          <w:tcPr>
            <w:tcW w:w="831" w:type="pct"/>
            <w:gridSpan w:val="2"/>
          </w:tcPr>
          <w:p w:rsidR="008509A8" w:rsidRPr="00D70051" w:rsidRDefault="008509A8" w:rsidP="00B22071">
            <w:pPr>
              <w:spacing w:after="0" w:line="240" w:lineRule="auto"/>
              <w:rPr>
                <w:rFonts w:ascii="Times New Roman" w:eastAsia="Calibri" w:hAnsi="Times New Roman" w:cs="Times New Roman"/>
                <w:sz w:val="18"/>
                <w:szCs w:val="18"/>
              </w:rPr>
            </w:pPr>
          </w:p>
        </w:tc>
        <w:tc>
          <w:tcPr>
            <w:tcW w:w="426" w:type="pct"/>
            <w:gridSpan w:val="2"/>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20" w:type="pct"/>
            <w:gridSpan w:val="2"/>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509A8" w:rsidRPr="00D70051" w:rsidRDefault="008509A8"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8" w:type="pct"/>
            <w:gridSpan w:val="2"/>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20" w:type="pct"/>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D70051" w:rsidRDefault="008509A8"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Запланировано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29</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32*</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25**</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116</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25</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39</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64</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29</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28</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111</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22*</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37*</w:t>
            </w:r>
            <w:r>
              <w:rPr>
                <w:rFonts w:ascii="Times New Roman" w:eastAsia="Calibri" w:hAnsi="Times New Roman" w:cs="Times New Roman"/>
                <w:sz w:val="18"/>
                <w:szCs w:val="18"/>
              </w:rPr>
              <w:t>*</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59</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7</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6</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6</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8</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14</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831" w:type="pct"/>
            <w:gridSpan w:val="2"/>
          </w:tcPr>
          <w:p w:rsidR="00D70051" w:rsidRPr="00D70051" w:rsidRDefault="00D70051"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6"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w:t>
            </w:r>
          </w:p>
        </w:tc>
        <w:tc>
          <w:tcPr>
            <w:tcW w:w="420"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D70051" w:rsidRDefault="00D70051"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D70051" w:rsidRDefault="00D70051"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D70051" w:rsidRPr="00D70051" w:rsidRDefault="00D70051" w:rsidP="00761915">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D70051"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D70051" w:rsidRDefault="00D70051" w:rsidP="00D7005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r>
      <w:tr w:rsidR="00D70051" w:rsidRPr="00D70051" w:rsidTr="00B55295">
        <w:tc>
          <w:tcPr>
            <w:tcW w:w="5000" w:type="pct"/>
            <w:gridSpan w:val="18"/>
            <w:shd w:val="clear" w:color="auto" w:fill="FFFFFF" w:themeFill="background1"/>
          </w:tcPr>
          <w:p w:rsidR="00B22071" w:rsidRPr="00D70051" w:rsidRDefault="00B22071" w:rsidP="00B22071">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 xml:space="preserve">Внеплановые мероприятия </w:t>
            </w:r>
          </w:p>
        </w:tc>
      </w:tr>
      <w:tr w:rsidR="00D70051" w:rsidRPr="00D70051" w:rsidTr="00B55295">
        <w:tc>
          <w:tcPr>
            <w:tcW w:w="820" w:type="pct"/>
          </w:tcPr>
          <w:p w:rsidR="008509A8" w:rsidRPr="00D70051" w:rsidRDefault="008509A8" w:rsidP="00B22071">
            <w:pPr>
              <w:spacing w:after="0" w:line="240" w:lineRule="auto"/>
              <w:rPr>
                <w:rFonts w:ascii="Times New Roman" w:eastAsia="Calibri" w:hAnsi="Times New Roman" w:cs="Times New Roman"/>
                <w:sz w:val="18"/>
                <w:szCs w:val="18"/>
              </w:rPr>
            </w:pPr>
          </w:p>
        </w:tc>
        <w:tc>
          <w:tcPr>
            <w:tcW w:w="422" w:type="pct"/>
            <w:gridSpan w:val="2"/>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2022</w:t>
            </w:r>
          </w:p>
        </w:tc>
        <w:tc>
          <w:tcPr>
            <w:tcW w:w="419" w:type="pct"/>
            <w:gridSpan w:val="2"/>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2022</w:t>
            </w:r>
          </w:p>
        </w:tc>
        <w:tc>
          <w:tcPr>
            <w:tcW w:w="418" w:type="pct"/>
            <w:gridSpan w:val="2"/>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509A8" w:rsidRPr="00D70051" w:rsidRDefault="008509A8"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2022</w:t>
            </w:r>
          </w:p>
        </w:tc>
        <w:tc>
          <w:tcPr>
            <w:tcW w:w="419" w:type="pct"/>
            <w:gridSpan w:val="2"/>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D70051" w:rsidRDefault="008509A8" w:rsidP="008A522B">
            <w:pPr>
              <w:spacing w:after="0" w:line="240" w:lineRule="auto"/>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D70051" w:rsidRDefault="008509A8" w:rsidP="008A522B">
            <w:pPr>
              <w:spacing w:after="0" w:line="240" w:lineRule="auto"/>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2023</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6F7B19" w:rsidRPr="00D70051" w:rsidRDefault="006F7B19"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8A522B">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D70051" w:rsidP="00512B92">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1A1B37">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6F7B19" w:rsidRPr="00D70051" w:rsidRDefault="006F7B19"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8A522B">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D70051" w:rsidP="00512B92">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1A1B37">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r>
      <w:tr w:rsidR="00D70051" w:rsidRPr="00D70051" w:rsidTr="00B55295">
        <w:tc>
          <w:tcPr>
            <w:tcW w:w="820" w:type="pct"/>
            <w:tcBorders>
              <w:top w:val="single" w:sz="4" w:space="0" w:color="auto"/>
              <w:left w:val="single" w:sz="4" w:space="0" w:color="auto"/>
              <w:bottom w:val="single" w:sz="4" w:space="0" w:color="auto"/>
              <w:right w:val="single" w:sz="4" w:space="0" w:color="auto"/>
            </w:tcBorders>
          </w:tcPr>
          <w:p w:rsidR="006F7B19" w:rsidRPr="00D70051" w:rsidRDefault="006F7B19"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8A522B">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D70051" w:rsidP="00512B92">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1A1B37">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r>
      <w:tr w:rsidR="00D70051" w:rsidRPr="00D70051" w:rsidTr="00B55295">
        <w:trPr>
          <w:trHeight w:val="743"/>
        </w:trPr>
        <w:tc>
          <w:tcPr>
            <w:tcW w:w="820" w:type="pct"/>
            <w:tcBorders>
              <w:top w:val="single" w:sz="4" w:space="0" w:color="auto"/>
              <w:left w:val="single" w:sz="4" w:space="0" w:color="auto"/>
              <w:bottom w:val="single" w:sz="4" w:space="0" w:color="auto"/>
              <w:right w:val="single" w:sz="4" w:space="0" w:color="auto"/>
            </w:tcBorders>
          </w:tcPr>
          <w:p w:rsidR="006F7B19" w:rsidRPr="00D70051" w:rsidRDefault="006F7B19" w:rsidP="00B22071">
            <w:pPr>
              <w:spacing w:after="0" w:line="240" w:lineRule="auto"/>
              <w:rPr>
                <w:rFonts w:ascii="Times New Roman" w:eastAsia="Calibri" w:hAnsi="Times New Roman" w:cs="Times New Roman"/>
                <w:sz w:val="18"/>
                <w:szCs w:val="20"/>
              </w:rPr>
            </w:pPr>
            <w:r w:rsidRPr="00D70051">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8A522B">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8A522B">
            <w:pPr>
              <w:spacing w:after="0"/>
              <w:jc w:val="center"/>
              <w:rPr>
                <w:rFonts w:ascii="Times New Roman" w:eastAsia="Calibri" w:hAnsi="Times New Roman" w:cs="Times New Roman"/>
                <w:b/>
                <w:sz w:val="18"/>
                <w:szCs w:val="18"/>
              </w:rPr>
            </w:pPr>
            <w:r w:rsidRPr="00D70051">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D70051" w:rsidP="00512B92">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1A1B37">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7B19" w:rsidRPr="00D70051" w:rsidRDefault="006F7B19"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B19" w:rsidRPr="00D70051" w:rsidRDefault="006F7B19" w:rsidP="00761915">
            <w:pPr>
              <w:spacing w:after="0"/>
              <w:jc w:val="center"/>
              <w:rPr>
                <w:rFonts w:ascii="Times New Roman" w:eastAsia="Calibri" w:hAnsi="Times New Roman" w:cs="Times New Roman"/>
                <w:sz w:val="18"/>
                <w:szCs w:val="18"/>
              </w:rPr>
            </w:pPr>
            <w:r w:rsidRPr="00D70051">
              <w:rPr>
                <w:rFonts w:ascii="Times New Roman" w:eastAsia="Calibri" w:hAnsi="Times New Roman" w:cs="Times New Roman"/>
                <w:sz w:val="18"/>
                <w:szCs w:val="18"/>
              </w:rPr>
              <w:t>0</w:t>
            </w:r>
          </w:p>
        </w:tc>
      </w:tr>
    </w:tbl>
    <w:p w:rsidR="00795E5D" w:rsidRPr="00D70051" w:rsidRDefault="00795E5D" w:rsidP="00795E5D">
      <w:pPr>
        <w:spacing w:after="0" w:line="240" w:lineRule="auto"/>
        <w:ind w:firstLine="709"/>
        <w:jc w:val="both"/>
        <w:rPr>
          <w:rFonts w:ascii="Times New Roman" w:eastAsia="Calibri" w:hAnsi="Times New Roman" w:cs="Times New Roman"/>
          <w:sz w:val="20"/>
          <w:szCs w:val="20"/>
        </w:rPr>
      </w:pPr>
      <w:r w:rsidRPr="00D70051">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D70051" w:rsidRPr="00D70051" w:rsidRDefault="00D70051" w:rsidP="00D70051">
      <w:pPr>
        <w:spacing w:after="0" w:line="240" w:lineRule="auto"/>
        <w:ind w:firstLine="709"/>
        <w:jc w:val="both"/>
        <w:rPr>
          <w:rFonts w:ascii="Times New Roman" w:eastAsia="Calibri" w:hAnsi="Times New Roman" w:cs="Times New Roman"/>
          <w:sz w:val="20"/>
          <w:szCs w:val="20"/>
        </w:rPr>
      </w:pPr>
      <w:r w:rsidRPr="00D70051">
        <w:rPr>
          <w:rFonts w:ascii="Times New Roman" w:eastAsia="Calibri" w:hAnsi="Times New Roman" w:cs="Times New Roman"/>
          <w:sz w:val="20"/>
          <w:szCs w:val="20"/>
        </w:rPr>
        <w:t>** - 2 СН СМИ отменены в связи с прекращением деятельности СМИ по решению учредителя.</w:t>
      </w:r>
    </w:p>
    <w:p w:rsidR="00A12B80" w:rsidRPr="00C07C9C" w:rsidRDefault="00A12B80" w:rsidP="00A12B80">
      <w:pPr>
        <w:spacing w:after="0" w:line="240" w:lineRule="auto"/>
        <w:ind w:firstLine="709"/>
        <w:jc w:val="both"/>
        <w:rPr>
          <w:rFonts w:ascii="Times New Roman" w:eastAsia="Calibri" w:hAnsi="Times New Roman" w:cs="Times New Roman"/>
          <w:sz w:val="16"/>
          <w:szCs w:val="16"/>
        </w:rPr>
      </w:pPr>
    </w:p>
    <w:p w:rsidR="00B22071" w:rsidRPr="004D09FA" w:rsidRDefault="00B22071" w:rsidP="00B22071">
      <w:pPr>
        <w:spacing w:after="0" w:line="240" w:lineRule="auto"/>
        <w:ind w:firstLine="709"/>
        <w:jc w:val="both"/>
        <w:rPr>
          <w:rFonts w:ascii="Times New Roman" w:eastAsia="Calibri" w:hAnsi="Times New Roman" w:cs="Times New Roman"/>
          <w:i/>
          <w:sz w:val="26"/>
          <w:szCs w:val="26"/>
          <w:u w:val="single"/>
        </w:rPr>
      </w:pPr>
      <w:r w:rsidRPr="004D09FA">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70051" w:rsidRPr="004D09FA" w:rsidTr="00B55295">
        <w:tc>
          <w:tcPr>
            <w:tcW w:w="5000" w:type="pct"/>
            <w:gridSpan w:val="18"/>
          </w:tcPr>
          <w:p w:rsidR="00B22071" w:rsidRPr="004D09FA" w:rsidRDefault="00B22071" w:rsidP="00B22071">
            <w:pPr>
              <w:spacing w:after="0"/>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Плановые мероприятия</w:t>
            </w:r>
          </w:p>
        </w:tc>
      </w:tr>
      <w:tr w:rsidR="00D70051" w:rsidRPr="004D09FA" w:rsidTr="00B55295">
        <w:tc>
          <w:tcPr>
            <w:tcW w:w="831" w:type="pct"/>
            <w:gridSpan w:val="2"/>
          </w:tcPr>
          <w:p w:rsidR="008509A8" w:rsidRPr="004D09FA" w:rsidRDefault="008509A8" w:rsidP="00B22071">
            <w:pPr>
              <w:spacing w:after="0" w:line="240" w:lineRule="auto"/>
              <w:rPr>
                <w:rFonts w:ascii="Times New Roman" w:eastAsia="Calibri" w:hAnsi="Times New Roman" w:cs="Times New Roman"/>
                <w:sz w:val="18"/>
                <w:szCs w:val="18"/>
              </w:rPr>
            </w:pPr>
          </w:p>
        </w:tc>
        <w:tc>
          <w:tcPr>
            <w:tcW w:w="426" w:type="pct"/>
            <w:gridSpan w:val="2"/>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 квартал 2022</w:t>
            </w:r>
          </w:p>
        </w:tc>
        <w:tc>
          <w:tcPr>
            <w:tcW w:w="420" w:type="pct"/>
            <w:gridSpan w:val="2"/>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2 квартал 2022</w:t>
            </w:r>
          </w:p>
        </w:tc>
        <w:tc>
          <w:tcPr>
            <w:tcW w:w="418" w:type="pct"/>
            <w:gridSpan w:val="2"/>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509A8" w:rsidRPr="004D09FA" w:rsidRDefault="008509A8"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2022</w:t>
            </w:r>
          </w:p>
        </w:tc>
        <w:tc>
          <w:tcPr>
            <w:tcW w:w="418" w:type="pct"/>
            <w:gridSpan w:val="2"/>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 квартал 2023</w:t>
            </w:r>
          </w:p>
        </w:tc>
        <w:tc>
          <w:tcPr>
            <w:tcW w:w="420" w:type="pct"/>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4D09FA" w:rsidRDefault="008509A8"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2023</w:t>
            </w:r>
          </w:p>
        </w:tc>
      </w:tr>
      <w:tr w:rsidR="00D70051" w:rsidRPr="004D09FA" w:rsidTr="00B55295">
        <w:tc>
          <w:tcPr>
            <w:tcW w:w="831" w:type="pct"/>
            <w:gridSpan w:val="2"/>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Запланировано</w:t>
            </w:r>
          </w:p>
        </w:tc>
        <w:tc>
          <w:tcPr>
            <w:tcW w:w="426"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w:t>
            </w:r>
          </w:p>
        </w:tc>
        <w:tc>
          <w:tcPr>
            <w:tcW w:w="420"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8</w:t>
            </w:r>
          </w:p>
        </w:tc>
        <w:tc>
          <w:tcPr>
            <w:tcW w:w="418"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5</w:t>
            </w:r>
          </w:p>
        </w:tc>
        <w:tc>
          <w:tcPr>
            <w:tcW w:w="420"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7</w:t>
            </w:r>
          </w:p>
        </w:tc>
        <w:tc>
          <w:tcPr>
            <w:tcW w:w="421"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12</w:t>
            </w:r>
          </w:p>
        </w:tc>
      </w:tr>
      <w:tr w:rsidR="00D70051" w:rsidRPr="004D09FA" w:rsidTr="00B55295">
        <w:tc>
          <w:tcPr>
            <w:tcW w:w="831" w:type="pct"/>
            <w:gridSpan w:val="2"/>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Проведено</w:t>
            </w:r>
          </w:p>
        </w:tc>
        <w:tc>
          <w:tcPr>
            <w:tcW w:w="426"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w:t>
            </w:r>
          </w:p>
        </w:tc>
        <w:tc>
          <w:tcPr>
            <w:tcW w:w="420"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8</w:t>
            </w:r>
          </w:p>
        </w:tc>
        <w:tc>
          <w:tcPr>
            <w:tcW w:w="418"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5</w:t>
            </w:r>
          </w:p>
        </w:tc>
        <w:tc>
          <w:tcPr>
            <w:tcW w:w="420"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7</w:t>
            </w:r>
          </w:p>
        </w:tc>
        <w:tc>
          <w:tcPr>
            <w:tcW w:w="421"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12</w:t>
            </w:r>
          </w:p>
        </w:tc>
      </w:tr>
      <w:tr w:rsidR="00D70051" w:rsidRPr="004D09FA" w:rsidTr="00B55295">
        <w:tc>
          <w:tcPr>
            <w:tcW w:w="831" w:type="pct"/>
            <w:gridSpan w:val="2"/>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Выявлено нарушений</w:t>
            </w:r>
          </w:p>
        </w:tc>
        <w:tc>
          <w:tcPr>
            <w:tcW w:w="426"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0"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5</w:t>
            </w:r>
          </w:p>
        </w:tc>
        <w:tc>
          <w:tcPr>
            <w:tcW w:w="418"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10</w:t>
            </w:r>
          </w:p>
        </w:tc>
        <w:tc>
          <w:tcPr>
            <w:tcW w:w="418" w:type="pct"/>
            <w:gridSpan w:val="2"/>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5</w:t>
            </w:r>
          </w:p>
        </w:tc>
        <w:tc>
          <w:tcPr>
            <w:tcW w:w="420" w:type="pct"/>
            <w:shd w:val="clear" w:color="auto" w:fill="FFFFFF" w:themeFill="background1"/>
            <w:vAlign w:val="center"/>
          </w:tcPr>
          <w:p w:rsidR="00D70051" w:rsidRPr="004D09FA" w:rsidRDefault="004D09FA"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10</w:t>
            </w:r>
          </w:p>
        </w:tc>
        <w:tc>
          <w:tcPr>
            <w:tcW w:w="421"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16</w:t>
            </w:r>
          </w:p>
        </w:tc>
      </w:tr>
      <w:tr w:rsidR="00D70051" w:rsidRPr="004D09FA" w:rsidTr="00795E5D">
        <w:trPr>
          <w:trHeight w:val="613"/>
        </w:trPr>
        <w:tc>
          <w:tcPr>
            <w:tcW w:w="831" w:type="pct"/>
            <w:gridSpan w:val="2"/>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Выдано предписаний</w:t>
            </w:r>
          </w:p>
        </w:tc>
        <w:tc>
          <w:tcPr>
            <w:tcW w:w="426"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0"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1"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0</w:t>
            </w:r>
          </w:p>
        </w:tc>
      </w:tr>
      <w:tr w:rsidR="00D70051" w:rsidRPr="004D09FA" w:rsidTr="00B55295">
        <w:tc>
          <w:tcPr>
            <w:tcW w:w="831" w:type="pct"/>
            <w:gridSpan w:val="2"/>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Составлено протоколов об АПН</w:t>
            </w:r>
          </w:p>
        </w:tc>
        <w:tc>
          <w:tcPr>
            <w:tcW w:w="426"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0"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0"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2</w:t>
            </w:r>
          </w:p>
        </w:tc>
        <w:tc>
          <w:tcPr>
            <w:tcW w:w="421"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w:t>
            </w:r>
          </w:p>
        </w:tc>
      </w:tr>
      <w:tr w:rsidR="0064742F" w:rsidRPr="004D09FA" w:rsidTr="00B55295">
        <w:tc>
          <w:tcPr>
            <w:tcW w:w="5000" w:type="pct"/>
            <w:gridSpan w:val="18"/>
            <w:shd w:val="clear" w:color="auto" w:fill="FFFFFF" w:themeFill="background1"/>
          </w:tcPr>
          <w:p w:rsidR="00B22071" w:rsidRPr="004D09FA" w:rsidRDefault="00B22071" w:rsidP="00B2207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 xml:space="preserve">Внеплановые мероприятия </w:t>
            </w:r>
          </w:p>
        </w:tc>
      </w:tr>
      <w:tr w:rsidR="0064742F" w:rsidRPr="004D09FA" w:rsidTr="00B55295">
        <w:tc>
          <w:tcPr>
            <w:tcW w:w="820" w:type="pct"/>
          </w:tcPr>
          <w:p w:rsidR="008509A8" w:rsidRPr="004D09FA" w:rsidRDefault="008509A8" w:rsidP="00B22071">
            <w:pPr>
              <w:spacing w:after="0" w:line="240" w:lineRule="auto"/>
              <w:rPr>
                <w:rFonts w:ascii="Times New Roman" w:eastAsia="Calibri" w:hAnsi="Times New Roman" w:cs="Times New Roman"/>
                <w:sz w:val="18"/>
                <w:szCs w:val="18"/>
              </w:rPr>
            </w:pPr>
          </w:p>
        </w:tc>
        <w:tc>
          <w:tcPr>
            <w:tcW w:w="422" w:type="pct"/>
            <w:gridSpan w:val="2"/>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 квартал 2022</w:t>
            </w:r>
          </w:p>
        </w:tc>
        <w:tc>
          <w:tcPr>
            <w:tcW w:w="419" w:type="pct"/>
            <w:gridSpan w:val="2"/>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2 квартал 2022</w:t>
            </w:r>
          </w:p>
        </w:tc>
        <w:tc>
          <w:tcPr>
            <w:tcW w:w="418" w:type="pct"/>
            <w:gridSpan w:val="2"/>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509A8" w:rsidRPr="004D09FA" w:rsidRDefault="008509A8"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2022</w:t>
            </w:r>
          </w:p>
        </w:tc>
        <w:tc>
          <w:tcPr>
            <w:tcW w:w="419" w:type="pct"/>
            <w:gridSpan w:val="2"/>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4D09FA" w:rsidRDefault="008509A8"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4D09FA" w:rsidRDefault="008509A8"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2023</w:t>
            </w:r>
          </w:p>
        </w:tc>
      </w:tr>
      <w:tr w:rsidR="00D70051" w:rsidRPr="004D09FA" w:rsidTr="00B55295">
        <w:tc>
          <w:tcPr>
            <w:tcW w:w="820" w:type="pct"/>
            <w:tcBorders>
              <w:top w:val="single" w:sz="4" w:space="0" w:color="auto"/>
              <w:left w:val="single" w:sz="4" w:space="0" w:color="auto"/>
              <w:bottom w:val="single" w:sz="4" w:space="0" w:color="auto"/>
              <w:right w:val="single" w:sz="4" w:space="0" w:color="auto"/>
            </w:tcBorders>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9</w:t>
            </w:r>
          </w:p>
        </w:tc>
      </w:tr>
      <w:tr w:rsidR="00D70051" w:rsidRPr="004D09FA" w:rsidTr="00B55295">
        <w:tc>
          <w:tcPr>
            <w:tcW w:w="820" w:type="pct"/>
            <w:tcBorders>
              <w:top w:val="single" w:sz="4" w:space="0" w:color="auto"/>
              <w:left w:val="single" w:sz="4" w:space="0" w:color="auto"/>
              <w:bottom w:val="single" w:sz="4" w:space="0" w:color="auto"/>
              <w:right w:val="single" w:sz="4" w:space="0" w:color="auto"/>
            </w:tcBorders>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w:t>
            </w:r>
          </w:p>
        </w:tc>
      </w:tr>
      <w:tr w:rsidR="00D70051" w:rsidRPr="004D09FA" w:rsidTr="00B55295">
        <w:tc>
          <w:tcPr>
            <w:tcW w:w="820" w:type="pct"/>
            <w:tcBorders>
              <w:top w:val="single" w:sz="4" w:space="0" w:color="auto"/>
              <w:left w:val="single" w:sz="4" w:space="0" w:color="auto"/>
              <w:bottom w:val="single" w:sz="4" w:space="0" w:color="auto"/>
              <w:right w:val="single" w:sz="4" w:space="0" w:color="auto"/>
            </w:tcBorders>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0</w:t>
            </w:r>
          </w:p>
        </w:tc>
      </w:tr>
      <w:tr w:rsidR="00D70051" w:rsidRPr="004D09FA" w:rsidTr="00B55295">
        <w:tc>
          <w:tcPr>
            <w:tcW w:w="820" w:type="pct"/>
            <w:tcBorders>
              <w:top w:val="single" w:sz="4" w:space="0" w:color="auto"/>
              <w:left w:val="single" w:sz="4" w:space="0" w:color="auto"/>
              <w:bottom w:val="single" w:sz="4" w:space="0" w:color="auto"/>
              <w:right w:val="single" w:sz="4" w:space="0" w:color="auto"/>
            </w:tcBorders>
          </w:tcPr>
          <w:p w:rsidR="00D70051" w:rsidRPr="004D09FA" w:rsidRDefault="00D70051" w:rsidP="00B22071">
            <w:pPr>
              <w:spacing w:after="0" w:line="240" w:lineRule="auto"/>
              <w:rPr>
                <w:rFonts w:ascii="Times New Roman" w:eastAsia="Calibri" w:hAnsi="Times New Roman" w:cs="Times New Roman"/>
                <w:sz w:val="18"/>
                <w:szCs w:val="20"/>
              </w:rPr>
            </w:pPr>
            <w:r w:rsidRPr="004D09FA">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8A522B">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8A522B">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761915">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r w:rsidRPr="004D09F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51" w:rsidRPr="004D09FA" w:rsidRDefault="00D70051"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0051" w:rsidRPr="004D09FA" w:rsidRDefault="00D70051" w:rsidP="00D70051">
            <w:pPr>
              <w:spacing w:after="0" w:line="240" w:lineRule="auto"/>
              <w:jc w:val="center"/>
              <w:rPr>
                <w:rFonts w:ascii="Times New Roman" w:eastAsia="Calibri" w:hAnsi="Times New Roman" w:cs="Times New Roman"/>
                <w:b/>
                <w:sz w:val="18"/>
                <w:szCs w:val="18"/>
              </w:rPr>
            </w:pPr>
            <w:r w:rsidRPr="004D09FA">
              <w:rPr>
                <w:rFonts w:ascii="Times New Roman" w:eastAsia="Calibri" w:hAnsi="Times New Roman" w:cs="Times New Roman"/>
                <w:b/>
                <w:sz w:val="18"/>
                <w:szCs w:val="18"/>
              </w:rPr>
              <w:t>0</w:t>
            </w:r>
          </w:p>
        </w:tc>
      </w:tr>
    </w:tbl>
    <w:p w:rsidR="00C07C9C" w:rsidRPr="00C07C9C" w:rsidRDefault="00C07C9C" w:rsidP="00B22071">
      <w:pPr>
        <w:spacing w:after="0" w:line="240" w:lineRule="auto"/>
        <w:ind w:firstLine="709"/>
        <w:jc w:val="both"/>
        <w:rPr>
          <w:rFonts w:ascii="Times New Roman" w:eastAsia="Calibri" w:hAnsi="Times New Roman" w:cs="Times New Roman"/>
          <w:i/>
          <w:sz w:val="16"/>
          <w:szCs w:val="16"/>
          <w:u w:val="single"/>
        </w:rPr>
      </w:pPr>
    </w:p>
    <w:p w:rsidR="00B22071" w:rsidRPr="00C07C9C" w:rsidRDefault="00B22071" w:rsidP="00B22071">
      <w:pPr>
        <w:spacing w:after="0" w:line="240" w:lineRule="auto"/>
        <w:ind w:firstLine="709"/>
        <w:jc w:val="both"/>
        <w:rPr>
          <w:rFonts w:ascii="Times New Roman" w:eastAsia="Calibri" w:hAnsi="Times New Roman" w:cs="Times New Roman"/>
          <w:i/>
          <w:sz w:val="26"/>
          <w:szCs w:val="26"/>
          <w:u w:val="single"/>
        </w:rPr>
      </w:pPr>
      <w:proofErr w:type="gramStart"/>
      <w:r w:rsidRPr="00C07C9C">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w:t>
      </w:r>
      <w:r w:rsidRPr="00C07C9C">
        <w:rPr>
          <w:rFonts w:ascii="Times New Roman" w:eastAsia="Calibri" w:hAnsi="Times New Roman" w:cs="Times New Roman"/>
          <w:i/>
          <w:sz w:val="26"/>
          <w:szCs w:val="26"/>
          <w:u w:val="single"/>
        </w:rPr>
        <w:lastRenderedPageBreak/>
        <w:t>информационно-телекоммуникационных сетей (в том числе</w:t>
      </w:r>
      <w:proofErr w:type="gramEnd"/>
      <w:r w:rsidRPr="00C07C9C">
        <w:rPr>
          <w:rFonts w:ascii="Times New Roman" w:eastAsia="Calibri" w:hAnsi="Times New Roman" w:cs="Times New Roman"/>
          <w:i/>
          <w:sz w:val="26"/>
          <w:szCs w:val="26"/>
          <w:u w:val="single"/>
        </w:rPr>
        <w:t xml:space="preserve"> сети интернет) и сетей 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C07C9C" w:rsidRPr="00C07C9C" w:rsidTr="00B55295">
        <w:tc>
          <w:tcPr>
            <w:tcW w:w="5000" w:type="pct"/>
            <w:gridSpan w:val="18"/>
          </w:tcPr>
          <w:p w:rsidR="00B22071" w:rsidRPr="00C07C9C" w:rsidRDefault="00B22071" w:rsidP="00B22071">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Плановые мероприятия</w:t>
            </w:r>
          </w:p>
        </w:tc>
      </w:tr>
      <w:tr w:rsidR="00C07C9C" w:rsidRPr="00C07C9C" w:rsidTr="00B55295">
        <w:tc>
          <w:tcPr>
            <w:tcW w:w="831" w:type="pct"/>
            <w:gridSpan w:val="2"/>
          </w:tcPr>
          <w:p w:rsidR="00660B07" w:rsidRPr="00C07C9C" w:rsidRDefault="00660B07" w:rsidP="00B22071">
            <w:pPr>
              <w:spacing w:after="0" w:line="240" w:lineRule="auto"/>
              <w:rPr>
                <w:rFonts w:ascii="Times New Roman" w:eastAsia="Calibri" w:hAnsi="Times New Roman" w:cs="Times New Roman"/>
                <w:sz w:val="18"/>
                <w:szCs w:val="18"/>
              </w:rPr>
            </w:pPr>
          </w:p>
        </w:tc>
        <w:tc>
          <w:tcPr>
            <w:tcW w:w="426" w:type="pct"/>
            <w:gridSpan w:val="2"/>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 квартал 2022</w:t>
            </w:r>
          </w:p>
        </w:tc>
        <w:tc>
          <w:tcPr>
            <w:tcW w:w="420" w:type="pct"/>
            <w:gridSpan w:val="2"/>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 квартал 2022</w:t>
            </w:r>
          </w:p>
        </w:tc>
        <w:tc>
          <w:tcPr>
            <w:tcW w:w="418" w:type="pct"/>
            <w:gridSpan w:val="2"/>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660B07" w:rsidRPr="00C07C9C" w:rsidRDefault="00660B07"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2022</w:t>
            </w:r>
          </w:p>
        </w:tc>
        <w:tc>
          <w:tcPr>
            <w:tcW w:w="418" w:type="pct"/>
            <w:gridSpan w:val="2"/>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 квартал 2023</w:t>
            </w:r>
          </w:p>
        </w:tc>
        <w:tc>
          <w:tcPr>
            <w:tcW w:w="420" w:type="pct"/>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 квартал 2023</w:t>
            </w:r>
          </w:p>
        </w:tc>
        <w:tc>
          <w:tcPr>
            <w:tcW w:w="421" w:type="pct"/>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 квартал 2023</w:t>
            </w:r>
          </w:p>
        </w:tc>
        <w:tc>
          <w:tcPr>
            <w:tcW w:w="418" w:type="pct"/>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660B07" w:rsidRPr="00C07C9C" w:rsidRDefault="00660B07"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2023</w:t>
            </w:r>
          </w:p>
        </w:tc>
      </w:tr>
      <w:tr w:rsidR="00C07C9C" w:rsidRPr="00C07C9C" w:rsidTr="00B55295">
        <w:trPr>
          <w:trHeight w:val="317"/>
        </w:trPr>
        <w:tc>
          <w:tcPr>
            <w:tcW w:w="831" w:type="pct"/>
            <w:gridSpan w:val="2"/>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Запланировано</w:t>
            </w:r>
          </w:p>
        </w:tc>
        <w:tc>
          <w:tcPr>
            <w:tcW w:w="426"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40</w:t>
            </w:r>
          </w:p>
        </w:tc>
        <w:tc>
          <w:tcPr>
            <w:tcW w:w="420"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45**</w:t>
            </w:r>
          </w:p>
        </w:tc>
        <w:tc>
          <w:tcPr>
            <w:tcW w:w="418"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41***</w:t>
            </w:r>
          </w:p>
        </w:tc>
        <w:tc>
          <w:tcPr>
            <w:tcW w:w="418" w:type="pct"/>
            <w:gridSpan w:val="2"/>
            <w:shd w:val="clear" w:color="auto" w:fill="FFFFFF" w:themeFill="background1"/>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43</w:t>
            </w:r>
          </w:p>
        </w:tc>
        <w:tc>
          <w:tcPr>
            <w:tcW w:w="418" w:type="pct"/>
            <w:gridSpan w:val="2"/>
            <w:shd w:val="clear" w:color="auto" w:fill="D9D9D9" w:themeFill="background1" w:themeFillShade="D9"/>
            <w:vAlign w:val="center"/>
          </w:tcPr>
          <w:p w:rsidR="00C07C9C" w:rsidRPr="00C07C9C" w:rsidRDefault="00C07C9C"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169</w:t>
            </w:r>
          </w:p>
        </w:tc>
        <w:tc>
          <w:tcPr>
            <w:tcW w:w="418" w:type="pct"/>
            <w:gridSpan w:val="2"/>
            <w:shd w:val="clear" w:color="auto" w:fill="FFFFFF" w:themeFill="background1"/>
            <w:vAlign w:val="center"/>
          </w:tcPr>
          <w:p w:rsidR="00C07C9C" w:rsidRPr="00C07C9C" w:rsidRDefault="00C07C9C" w:rsidP="00761915">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41</w:t>
            </w:r>
          </w:p>
        </w:tc>
        <w:tc>
          <w:tcPr>
            <w:tcW w:w="420"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39</w:t>
            </w:r>
          </w:p>
        </w:tc>
        <w:tc>
          <w:tcPr>
            <w:tcW w:w="421"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C07C9C" w:rsidRPr="00C07C9C" w:rsidRDefault="00C07C9C" w:rsidP="00556FB1">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80</w:t>
            </w:r>
          </w:p>
        </w:tc>
      </w:tr>
      <w:tr w:rsidR="00C07C9C" w:rsidRPr="00C07C9C" w:rsidTr="00B55295">
        <w:tc>
          <w:tcPr>
            <w:tcW w:w="831" w:type="pct"/>
            <w:gridSpan w:val="2"/>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Проведено</w:t>
            </w:r>
          </w:p>
        </w:tc>
        <w:tc>
          <w:tcPr>
            <w:tcW w:w="426"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39*</w:t>
            </w:r>
          </w:p>
        </w:tc>
        <w:tc>
          <w:tcPr>
            <w:tcW w:w="420"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40</w:t>
            </w:r>
          </w:p>
        </w:tc>
        <w:tc>
          <w:tcPr>
            <w:tcW w:w="418"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40</w:t>
            </w:r>
          </w:p>
        </w:tc>
        <w:tc>
          <w:tcPr>
            <w:tcW w:w="418" w:type="pct"/>
            <w:gridSpan w:val="2"/>
            <w:shd w:val="clear" w:color="auto" w:fill="FFFFFF" w:themeFill="background1"/>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43</w:t>
            </w:r>
          </w:p>
        </w:tc>
        <w:tc>
          <w:tcPr>
            <w:tcW w:w="418" w:type="pct"/>
            <w:gridSpan w:val="2"/>
            <w:shd w:val="clear" w:color="auto" w:fill="D9D9D9" w:themeFill="background1" w:themeFillShade="D9"/>
            <w:vAlign w:val="center"/>
          </w:tcPr>
          <w:p w:rsidR="00C07C9C" w:rsidRPr="00C07C9C" w:rsidRDefault="00C07C9C"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162</w:t>
            </w:r>
          </w:p>
        </w:tc>
        <w:tc>
          <w:tcPr>
            <w:tcW w:w="418" w:type="pct"/>
            <w:gridSpan w:val="2"/>
            <w:shd w:val="clear" w:color="auto" w:fill="FFFFFF" w:themeFill="background1"/>
            <w:vAlign w:val="center"/>
          </w:tcPr>
          <w:p w:rsidR="00C07C9C" w:rsidRPr="00C07C9C" w:rsidRDefault="00C07C9C" w:rsidP="00761915">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38*</w:t>
            </w:r>
          </w:p>
        </w:tc>
        <w:tc>
          <w:tcPr>
            <w:tcW w:w="420"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37***</w:t>
            </w:r>
          </w:p>
        </w:tc>
        <w:tc>
          <w:tcPr>
            <w:tcW w:w="421"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C07C9C" w:rsidRPr="00C07C9C" w:rsidRDefault="00C07C9C" w:rsidP="00556FB1">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75</w:t>
            </w:r>
          </w:p>
        </w:tc>
      </w:tr>
      <w:tr w:rsidR="00C07C9C" w:rsidRPr="00C07C9C" w:rsidTr="00B55295">
        <w:tc>
          <w:tcPr>
            <w:tcW w:w="831" w:type="pct"/>
            <w:gridSpan w:val="2"/>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Выявлено нарушений</w:t>
            </w:r>
          </w:p>
        </w:tc>
        <w:tc>
          <w:tcPr>
            <w:tcW w:w="426"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6</w:t>
            </w:r>
          </w:p>
        </w:tc>
        <w:tc>
          <w:tcPr>
            <w:tcW w:w="420"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C07C9C" w:rsidRPr="00C07C9C" w:rsidRDefault="00C07C9C"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C07C9C" w:rsidRPr="00C07C9C" w:rsidRDefault="00C07C9C" w:rsidP="00761915">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w:t>
            </w:r>
          </w:p>
        </w:tc>
        <w:tc>
          <w:tcPr>
            <w:tcW w:w="420"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w:t>
            </w:r>
          </w:p>
        </w:tc>
        <w:tc>
          <w:tcPr>
            <w:tcW w:w="421"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C07C9C" w:rsidRPr="00C07C9C" w:rsidRDefault="00C07C9C" w:rsidP="00556FB1">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3</w:t>
            </w:r>
          </w:p>
        </w:tc>
      </w:tr>
      <w:tr w:rsidR="00C07C9C" w:rsidRPr="00C07C9C" w:rsidTr="00B55295">
        <w:tc>
          <w:tcPr>
            <w:tcW w:w="831" w:type="pct"/>
            <w:gridSpan w:val="2"/>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Выдано предписаний</w:t>
            </w:r>
          </w:p>
        </w:tc>
        <w:tc>
          <w:tcPr>
            <w:tcW w:w="426"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0"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7C9C" w:rsidRPr="00C07C9C" w:rsidRDefault="00C07C9C"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07C9C" w:rsidRPr="00C07C9C" w:rsidRDefault="00C07C9C" w:rsidP="00761915">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0"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1"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C07C9C" w:rsidRPr="00C07C9C" w:rsidRDefault="00C07C9C" w:rsidP="00556FB1">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0</w:t>
            </w:r>
          </w:p>
        </w:tc>
      </w:tr>
      <w:tr w:rsidR="00C07C9C" w:rsidRPr="00C07C9C" w:rsidTr="00B55295">
        <w:tc>
          <w:tcPr>
            <w:tcW w:w="831" w:type="pct"/>
            <w:gridSpan w:val="2"/>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Составлено протоколов об АПН</w:t>
            </w:r>
          </w:p>
        </w:tc>
        <w:tc>
          <w:tcPr>
            <w:tcW w:w="426"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6</w:t>
            </w:r>
          </w:p>
        </w:tc>
        <w:tc>
          <w:tcPr>
            <w:tcW w:w="420"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7C9C" w:rsidRPr="00C07C9C" w:rsidRDefault="00C07C9C"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7C9C" w:rsidRPr="00C07C9C" w:rsidRDefault="00C07C9C"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C07C9C" w:rsidRPr="00C07C9C" w:rsidRDefault="00C07C9C" w:rsidP="00761915">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w:t>
            </w:r>
          </w:p>
        </w:tc>
        <w:tc>
          <w:tcPr>
            <w:tcW w:w="420"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w:t>
            </w:r>
          </w:p>
        </w:tc>
        <w:tc>
          <w:tcPr>
            <w:tcW w:w="421"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C07C9C" w:rsidRPr="00C07C9C" w:rsidRDefault="00C07C9C"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C07C9C" w:rsidRPr="00C07C9C" w:rsidRDefault="00C07C9C" w:rsidP="00556FB1">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3</w:t>
            </w:r>
          </w:p>
        </w:tc>
      </w:tr>
      <w:tr w:rsidR="00C07C9C" w:rsidRPr="00C07C9C" w:rsidTr="00B55295">
        <w:tc>
          <w:tcPr>
            <w:tcW w:w="5000" w:type="pct"/>
            <w:gridSpan w:val="18"/>
            <w:shd w:val="clear" w:color="auto" w:fill="FFFFFF" w:themeFill="background1"/>
          </w:tcPr>
          <w:p w:rsidR="00B22071" w:rsidRPr="00C07C9C" w:rsidRDefault="00B22071" w:rsidP="00B22071">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 xml:space="preserve">Внеплановые мероприятия </w:t>
            </w:r>
          </w:p>
        </w:tc>
      </w:tr>
      <w:tr w:rsidR="00C07C9C" w:rsidRPr="00C07C9C" w:rsidTr="00B55295">
        <w:tc>
          <w:tcPr>
            <w:tcW w:w="820" w:type="pct"/>
          </w:tcPr>
          <w:p w:rsidR="00660B07" w:rsidRPr="00C07C9C" w:rsidRDefault="00660B07" w:rsidP="00B22071">
            <w:pPr>
              <w:spacing w:after="0" w:line="240" w:lineRule="auto"/>
              <w:rPr>
                <w:rFonts w:ascii="Times New Roman" w:eastAsia="Calibri" w:hAnsi="Times New Roman" w:cs="Times New Roman"/>
                <w:sz w:val="18"/>
                <w:szCs w:val="18"/>
              </w:rPr>
            </w:pPr>
          </w:p>
        </w:tc>
        <w:tc>
          <w:tcPr>
            <w:tcW w:w="422" w:type="pct"/>
            <w:gridSpan w:val="2"/>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 квартал 2022</w:t>
            </w:r>
          </w:p>
        </w:tc>
        <w:tc>
          <w:tcPr>
            <w:tcW w:w="419" w:type="pct"/>
            <w:gridSpan w:val="2"/>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 квартал 2022</w:t>
            </w:r>
          </w:p>
        </w:tc>
        <w:tc>
          <w:tcPr>
            <w:tcW w:w="418" w:type="pct"/>
            <w:gridSpan w:val="2"/>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660B07" w:rsidRPr="00C07C9C" w:rsidRDefault="00660B07"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2022</w:t>
            </w:r>
          </w:p>
        </w:tc>
        <w:tc>
          <w:tcPr>
            <w:tcW w:w="419" w:type="pct"/>
            <w:gridSpan w:val="2"/>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 квартал 2023</w:t>
            </w:r>
          </w:p>
        </w:tc>
        <w:tc>
          <w:tcPr>
            <w:tcW w:w="421" w:type="pct"/>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3 квартал 2023</w:t>
            </w:r>
          </w:p>
        </w:tc>
        <w:tc>
          <w:tcPr>
            <w:tcW w:w="418" w:type="pct"/>
            <w:shd w:val="clear" w:color="auto" w:fill="FFFFFF" w:themeFill="background1"/>
          </w:tcPr>
          <w:p w:rsidR="00660B07" w:rsidRPr="00C07C9C" w:rsidRDefault="00660B07" w:rsidP="008A522B">
            <w:pPr>
              <w:spacing w:after="0" w:line="240" w:lineRule="auto"/>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660B07" w:rsidRPr="00C07C9C" w:rsidRDefault="00660B07" w:rsidP="008A522B">
            <w:pPr>
              <w:spacing w:after="0" w:line="240" w:lineRule="auto"/>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2023</w:t>
            </w:r>
          </w:p>
        </w:tc>
      </w:tr>
      <w:tr w:rsidR="00C07C9C" w:rsidRPr="00C07C9C" w:rsidTr="00B55295">
        <w:tc>
          <w:tcPr>
            <w:tcW w:w="820" w:type="pct"/>
            <w:tcBorders>
              <w:top w:val="single" w:sz="4" w:space="0" w:color="auto"/>
              <w:left w:val="single" w:sz="4" w:space="0" w:color="auto"/>
              <w:bottom w:val="single" w:sz="4" w:space="0" w:color="auto"/>
              <w:right w:val="single" w:sz="4" w:space="0" w:color="auto"/>
            </w:tcBorders>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8A522B">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761915">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556FB1">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6</w:t>
            </w:r>
          </w:p>
        </w:tc>
      </w:tr>
      <w:tr w:rsidR="00C07C9C" w:rsidRPr="00C07C9C" w:rsidTr="00B55295">
        <w:tc>
          <w:tcPr>
            <w:tcW w:w="820" w:type="pct"/>
            <w:tcBorders>
              <w:top w:val="single" w:sz="4" w:space="0" w:color="auto"/>
              <w:left w:val="single" w:sz="4" w:space="0" w:color="auto"/>
              <w:bottom w:val="single" w:sz="4" w:space="0" w:color="auto"/>
              <w:right w:val="single" w:sz="4" w:space="0" w:color="auto"/>
            </w:tcBorders>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8A522B">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761915">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556FB1">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1</w:t>
            </w:r>
          </w:p>
        </w:tc>
      </w:tr>
      <w:tr w:rsidR="00C07C9C" w:rsidRPr="00C07C9C" w:rsidTr="00B55295">
        <w:tc>
          <w:tcPr>
            <w:tcW w:w="820" w:type="pct"/>
            <w:tcBorders>
              <w:top w:val="single" w:sz="4" w:space="0" w:color="auto"/>
              <w:left w:val="single" w:sz="4" w:space="0" w:color="auto"/>
              <w:bottom w:val="single" w:sz="4" w:space="0" w:color="auto"/>
              <w:right w:val="single" w:sz="4" w:space="0" w:color="auto"/>
            </w:tcBorders>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8A522B">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761915">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556FB1">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0</w:t>
            </w:r>
          </w:p>
        </w:tc>
      </w:tr>
      <w:tr w:rsidR="00C07C9C" w:rsidRPr="00C07C9C" w:rsidTr="00B55295">
        <w:tc>
          <w:tcPr>
            <w:tcW w:w="820" w:type="pct"/>
            <w:tcBorders>
              <w:top w:val="single" w:sz="4" w:space="0" w:color="auto"/>
              <w:left w:val="single" w:sz="4" w:space="0" w:color="auto"/>
              <w:bottom w:val="single" w:sz="4" w:space="0" w:color="auto"/>
              <w:right w:val="single" w:sz="4" w:space="0" w:color="auto"/>
            </w:tcBorders>
          </w:tcPr>
          <w:p w:rsidR="00C07C9C" w:rsidRPr="00C07C9C" w:rsidRDefault="00C07C9C" w:rsidP="00B22071">
            <w:pPr>
              <w:spacing w:after="0" w:line="240" w:lineRule="auto"/>
              <w:rPr>
                <w:rFonts w:ascii="Times New Roman" w:eastAsia="Calibri" w:hAnsi="Times New Roman" w:cs="Times New Roman"/>
                <w:sz w:val="18"/>
                <w:szCs w:val="20"/>
              </w:rPr>
            </w:pPr>
            <w:r w:rsidRPr="00C07C9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8A522B">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8A522B">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761915">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r w:rsidRPr="00C07C9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C9C" w:rsidRPr="00C07C9C" w:rsidRDefault="00C07C9C"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7C9C" w:rsidRPr="00C07C9C" w:rsidRDefault="00C07C9C" w:rsidP="00556FB1">
            <w:pPr>
              <w:spacing w:after="0"/>
              <w:jc w:val="center"/>
              <w:rPr>
                <w:rFonts w:ascii="Times New Roman" w:eastAsia="Calibri" w:hAnsi="Times New Roman" w:cs="Times New Roman"/>
                <w:b/>
                <w:sz w:val="18"/>
                <w:szCs w:val="18"/>
              </w:rPr>
            </w:pPr>
            <w:r w:rsidRPr="00C07C9C">
              <w:rPr>
                <w:rFonts w:ascii="Times New Roman" w:eastAsia="Calibri" w:hAnsi="Times New Roman" w:cs="Times New Roman"/>
                <w:b/>
                <w:sz w:val="18"/>
                <w:szCs w:val="18"/>
              </w:rPr>
              <w:t>0</w:t>
            </w:r>
          </w:p>
        </w:tc>
      </w:tr>
    </w:tbl>
    <w:p w:rsidR="00C07C9C" w:rsidRDefault="00C07C9C" w:rsidP="00C07C9C">
      <w:pPr>
        <w:spacing w:after="0" w:line="240" w:lineRule="auto"/>
        <w:ind w:firstLine="709"/>
        <w:jc w:val="both"/>
        <w:rPr>
          <w:rFonts w:ascii="Times New Roman" w:eastAsia="Calibri" w:hAnsi="Times New Roman" w:cs="Times New Roman"/>
          <w:sz w:val="20"/>
          <w:szCs w:val="20"/>
        </w:rPr>
      </w:pPr>
      <w:r w:rsidRPr="00FC3AD5">
        <w:rPr>
          <w:rFonts w:ascii="Times New Roman" w:eastAsia="Calibri" w:hAnsi="Times New Roman" w:cs="Times New Roman"/>
          <w:sz w:val="20"/>
          <w:szCs w:val="20"/>
        </w:rPr>
        <w:t>* - 3 СН СМИ отменены в связи с прекращением деятельности СМИ по решению учредителя</w:t>
      </w:r>
      <w:r>
        <w:rPr>
          <w:rFonts w:ascii="Times New Roman" w:eastAsia="Calibri" w:hAnsi="Times New Roman" w:cs="Times New Roman"/>
          <w:sz w:val="20"/>
          <w:szCs w:val="20"/>
        </w:rPr>
        <w:t>.</w:t>
      </w:r>
    </w:p>
    <w:p w:rsidR="00C07C9C" w:rsidRDefault="00C07C9C" w:rsidP="00C07C9C">
      <w:pPr>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 составление 2 АП по МНК 1 квартала 2023 года планируется в апреле 2023 года.</w:t>
      </w:r>
    </w:p>
    <w:p w:rsidR="00C07C9C" w:rsidRPr="00FC3AD5" w:rsidRDefault="00C07C9C" w:rsidP="00C07C9C">
      <w:pPr>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- 2</w:t>
      </w:r>
      <w:r w:rsidRPr="00003F09">
        <w:rPr>
          <w:rFonts w:ascii="Times New Roman" w:eastAsia="Calibri" w:hAnsi="Times New Roman" w:cs="Times New Roman"/>
          <w:sz w:val="20"/>
          <w:szCs w:val="20"/>
        </w:rPr>
        <w:t xml:space="preserve"> СН СМИ отменены в связи с прекращением деятельности СМИ по решению учредителя</w:t>
      </w:r>
      <w:r>
        <w:rPr>
          <w:rFonts w:ascii="Times New Roman" w:eastAsia="Calibri" w:hAnsi="Times New Roman" w:cs="Times New Roman"/>
          <w:sz w:val="20"/>
          <w:szCs w:val="20"/>
        </w:rPr>
        <w:t>.</w:t>
      </w:r>
    </w:p>
    <w:p w:rsidR="00C07C9C" w:rsidRPr="00C07C9C" w:rsidRDefault="00C07C9C" w:rsidP="00A503EB">
      <w:pPr>
        <w:spacing w:after="0" w:line="360" w:lineRule="auto"/>
        <w:ind w:firstLine="720"/>
        <w:jc w:val="both"/>
        <w:rPr>
          <w:rFonts w:ascii="Times New Roman" w:eastAsia="Times New Roman" w:hAnsi="Times New Roman" w:cs="Times New Roman"/>
          <w:b/>
          <w:sz w:val="16"/>
          <w:szCs w:val="16"/>
          <w:lang w:eastAsia="ru-RU"/>
        </w:rPr>
      </w:pPr>
    </w:p>
    <w:p w:rsidR="00A503EB" w:rsidRPr="0004043B" w:rsidRDefault="00A503EB" w:rsidP="00A503EB">
      <w:pPr>
        <w:spacing w:after="0" w:line="360" w:lineRule="auto"/>
        <w:ind w:firstLine="720"/>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b/>
          <w:sz w:val="26"/>
          <w:szCs w:val="26"/>
          <w:lang w:eastAsia="ru-RU"/>
        </w:rPr>
        <w:t xml:space="preserve">За </w:t>
      </w:r>
      <w:r>
        <w:rPr>
          <w:rFonts w:ascii="Times New Roman" w:eastAsia="Times New Roman" w:hAnsi="Times New Roman" w:cs="Times New Roman"/>
          <w:b/>
          <w:sz w:val="26"/>
          <w:szCs w:val="26"/>
          <w:lang w:eastAsia="ru-RU"/>
        </w:rPr>
        <w:t>2</w:t>
      </w:r>
      <w:r w:rsidRPr="0004043B">
        <w:rPr>
          <w:rFonts w:ascii="Times New Roman" w:eastAsia="Times New Roman" w:hAnsi="Times New Roman" w:cs="Times New Roman"/>
          <w:b/>
          <w:sz w:val="26"/>
          <w:szCs w:val="26"/>
          <w:lang w:eastAsia="ru-RU"/>
        </w:rPr>
        <w:t xml:space="preserve"> квартал 2023 года</w:t>
      </w:r>
      <w:r w:rsidRPr="0004043B">
        <w:rPr>
          <w:rFonts w:ascii="Times New Roman" w:eastAsia="Times New Roman" w:hAnsi="Times New Roman" w:cs="Times New Roman"/>
          <w:sz w:val="26"/>
          <w:szCs w:val="26"/>
          <w:lang w:eastAsia="ru-RU"/>
        </w:rPr>
        <w:t xml:space="preserve"> проведен </w:t>
      </w:r>
      <w:r w:rsidRPr="0004043B">
        <w:rPr>
          <w:rFonts w:ascii="Times New Roman" w:eastAsia="Times New Roman" w:hAnsi="Times New Roman" w:cs="Times New Roman"/>
          <w:b/>
          <w:sz w:val="26"/>
          <w:szCs w:val="26"/>
          <w:u w:val="single"/>
          <w:lang w:eastAsia="ru-RU"/>
        </w:rPr>
        <w:t>мониторинг</w:t>
      </w:r>
      <w:r w:rsidRPr="0004043B">
        <w:rPr>
          <w:rFonts w:ascii="Times New Roman" w:eastAsia="Times New Roman" w:hAnsi="Times New Roman" w:cs="Times New Roman"/>
          <w:sz w:val="26"/>
          <w:szCs w:val="26"/>
          <w:lang w:eastAsia="ru-RU"/>
        </w:rPr>
        <w:t xml:space="preserve"> информации (операторы связи, предоставляющие </w:t>
      </w:r>
      <w:proofErr w:type="spellStart"/>
      <w:r w:rsidRPr="0004043B">
        <w:rPr>
          <w:rFonts w:ascii="Times New Roman" w:eastAsia="Times New Roman" w:hAnsi="Times New Roman" w:cs="Times New Roman"/>
          <w:sz w:val="26"/>
          <w:szCs w:val="26"/>
          <w:lang w:eastAsia="ru-RU"/>
        </w:rPr>
        <w:t>телематические</w:t>
      </w:r>
      <w:proofErr w:type="spellEnd"/>
      <w:r w:rsidRPr="0004043B">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04043B">
        <w:rPr>
          <w:rFonts w:ascii="Times New Roman" w:eastAsia="Times New Roman" w:hAnsi="Times New Roman" w:cs="Times New Roman"/>
          <w:sz w:val="26"/>
          <w:szCs w:val="26"/>
          <w:lang w:eastAsia="ru-RU"/>
        </w:rPr>
        <w:t>для</w:t>
      </w:r>
      <w:proofErr w:type="gramEnd"/>
      <w:r w:rsidRPr="0004043B">
        <w:rPr>
          <w:rFonts w:ascii="Times New Roman" w:eastAsia="Times New Roman" w:hAnsi="Times New Roman" w:cs="Times New Roman"/>
          <w:sz w:val="26"/>
          <w:szCs w:val="26"/>
          <w:lang w:eastAsia="ru-RU"/>
        </w:rPr>
        <w:t xml:space="preserve"> ТО»).</w:t>
      </w:r>
    </w:p>
    <w:p w:rsidR="00A503EB" w:rsidRPr="0004043B" w:rsidRDefault="00A503EB" w:rsidP="00A503EB">
      <w:pPr>
        <w:spacing w:after="0" w:line="360" w:lineRule="auto"/>
        <w:ind w:firstLine="720"/>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 xml:space="preserve">По состоянию на </w:t>
      </w:r>
      <w:r>
        <w:rPr>
          <w:rFonts w:ascii="Times New Roman" w:eastAsia="Times New Roman" w:hAnsi="Times New Roman" w:cs="Times New Roman"/>
          <w:sz w:val="26"/>
          <w:szCs w:val="26"/>
          <w:lang w:eastAsia="ru-RU"/>
        </w:rPr>
        <w:t>30.06</w:t>
      </w:r>
      <w:r w:rsidRPr="0004043B">
        <w:rPr>
          <w:rFonts w:ascii="Times New Roman" w:eastAsia="Times New Roman" w:hAnsi="Times New Roman" w:cs="Times New Roman"/>
          <w:sz w:val="26"/>
          <w:szCs w:val="26"/>
          <w:lang w:eastAsia="ru-RU"/>
        </w:rPr>
        <w:t>.2023 авторизовано операторов связи:</w:t>
      </w:r>
    </w:p>
    <w:p w:rsidR="00A503EB" w:rsidRPr="0004043B" w:rsidRDefault="00A503EB" w:rsidP="00A503EB">
      <w:pPr>
        <w:spacing w:after="0" w:line="360" w:lineRule="auto"/>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 xml:space="preserve">- </w:t>
      </w:r>
      <w:r w:rsidR="00287FDE">
        <w:rPr>
          <w:rFonts w:ascii="Times New Roman" w:eastAsia="Times New Roman" w:hAnsi="Times New Roman" w:cs="Times New Roman"/>
          <w:b/>
          <w:sz w:val="26"/>
          <w:szCs w:val="26"/>
          <w:lang w:eastAsia="ru-RU"/>
        </w:rPr>
        <w:t xml:space="preserve">в Волгоградской области </w:t>
      </w:r>
      <w:r w:rsidR="00287FDE">
        <w:rPr>
          <w:rFonts w:ascii="Times New Roman" w:eastAsia="Times New Roman" w:hAnsi="Times New Roman" w:cs="Times New Roman"/>
          <w:b/>
          <w:sz w:val="26"/>
          <w:szCs w:val="26"/>
          <w:lang w:eastAsia="ru-RU"/>
        </w:rPr>
        <w:tab/>
        <w:t xml:space="preserve">- </w:t>
      </w:r>
      <w:r w:rsidRPr="0004043B">
        <w:rPr>
          <w:rFonts w:ascii="Times New Roman" w:eastAsia="Times New Roman" w:hAnsi="Times New Roman" w:cs="Times New Roman"/>
          <w:b/>
          <w:sz w:val="26"/>
          <w:szCs w:val="26"/>
          <w:lang w:eastAsia="ru-RU"/>
        </w:rPr>
        <w:t>32;</w:t>
      </w:r>
    </w:p>
    <w:p w:rsidR="00A503EB" w:rsidRPr="0004043B" w:rsidRDefault="00A503EB" w:rsidP="00A503EB">
      <w:pPr>
        <w:spacing w:after="0" w:line="360" w:lineRule="auto"/>
        <w:rPr>
          <w:rFonts w:ascii="Times New Roman" w:eastAsia="Times New Roman" w:hAnsi="Times New Roman" w:cs="Times New Roman"/>
          <w:b/>
          <w:sz w:val="26"/>
          <w:szCs w:val="26"/>
          <w:lang w:eastAsia="ru-RU"/>
        </w:rPr>
      </w:pPr>
      <w:r w:rsidRPr="0004043B">
        <w:rPr>
          <w:rFonts w:ascii="Times New Roman" w:eastAsia="Times New Roman" w:hAnsi="Times New Roman" w:cs="Times New Roman"/>
          <w:sz w:val="26"/>
          <w:szCs w:val="26"/>
          <w:lang w:eastAsia="ru-RU"/>
        </w:rPr>
        <w:t xml:space="preserve">- </w:t>
      </w:r>
      <w:r w:rsidR="00287FDE">
        <w:rPr>
          <w:rFonts w:ascii="Times New Roman" w:eastAsia="Times New Roman" w:hAnsi="Times New Roman" w:cs="Times New Roman"/>
          <w:b/>
          <w:sz w:val="26"/>
          <w:szCs w:val="26"/>
          <w:lang w:eastAsia="ru-RU"/>
        </w:rPr>
        <w:t xml:space="preserve">в Республике Калмыкия </w:t>
      </w:r>
      <w:r w:rsidR="00287FDE">
        <w:rPr>
          <w:rFonts w:ascii="Times New Roman" w:eastAsia="Times New Roman" w:hAnsi="Times New Roman" w:cs="Times New Roman"/>
          <w:b/>
          <w:sz w:val="26"/>
          <w:szCs w:val="26"/>
          <w:lang w:eastAsia="ru-RU"/>
        </w:rPr>
        <w:tab/>
        <w:t xml:space="preserve">- </w:t>
      </w:r>
      <w:r w:rsidR="00C07C9C">
        <w:rPr>
          <w:rFonts w:ascii="Times New Roman" w:eastAsia="Times New Roman" w:hAnsi="Times New Roman" w:cs="Times New Roman"/>
          <w:b/>
          <w:sz w:val="26"/>
          <w:szCs w:val="26"/>
          <w:lang w:eastAsia="ru-RU"/>
        </w:rPr>
        <w:t>2;</w:t>
      </w:r>
    </w:p>
    <w:p w:rsidR="00A503EB" w:rsidRPr="0004043B" w:rsidRDefault="00A503EB" w:rsidP="00A503EB">
      <w:pPr>
        <w:spacing w:after="0" w:line="360" w:lineRule="auto"/>
        <w:jc w:val="center"/>
        <w:rPr>
          <w:rFonts w:ascii="Times New Roman" w:eastAsia="Times New Roman" w:hAnsi="Times New Roman" w:cs="Times New Roman"/>
          <w:sz w:val="24"/>
          <w:szCs w:val="24"/>
          <w:lang w:eastAsia="ru-RU"/>
        </w:rPr>
      </w:pPr>
      <w:r w:rsidRPr="0004043B">
        <w:rPr>
          <w:rFonts w:ascii="Times New Roman" w:eastAsia="Times New Roman" w:hAnsi="Times New Roman" w:cs="Times New Roman"/>
          <w:b/>
          <w:sz w:val="24"/>
          <w:szCs w:val="24"/>
          <w:lang w:eastAsia="ru-RU"/>
        </w:rPr>
        <w:t>Сведения о регистрации ОС в Едином реестре</w:t>
      </w:r>
    </w:p>
    <w:p w:rsidR="00A503EB" w:rsidRPr="0004043B" w:rsidRDefault="00C07C9C" w:rsidP="00C07C9C">
      <w:pPr>
        <w:spacing w:after="0" w:line="36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Волгоградская область</w:t>
      </w:r>
    </w:p>
    <w:p w:rsidR="00A503EB" w:rsidRPr="0004043B" w:rsidRDefault="00C07C9C" w:rsidP="00A503EB">
      <w:pPr>
        <w:spacing w:after="0" w:line="360" w:lineRule="auto"/>
        <w:rPr>
          <w:rFonts w:ascii="Times New Roman" w:eastAsia="Times New Roman" w:hAnsi="Times New Roman" w:cs="Times New Roman"/>
          <w:i/>
          <w:sz w:val="24"/>
          <w:szCs w:val="24"/>
          <w:lang w:eastAsia="ru-RU"/>
        </w:rPr>
      </w:pPr>
      <w:r w:rsidRPr="0004043B">
        <w:rPr>
          <w:rFonts w:ascii="Calibri" w:eastAsia="Calibri" w:hAnsi="Calibri" w:cs="Times New Roman"/>
          <w:noProof/>
          <w:lang w:eastAsia="ru-RU"/>
        </w:rPr>
        <w:drawing>
          <wp:anchor distT="0" distB="0" distL="114300" distR="114300" simplePos="0" relativeHeight="251666432" behindDoc="0" locked="0" layoutInCell="1" allowOverlap="1" wp14:anchorId="5683DF1B" wp14:editId="1C12EDBF">
            <wp:simplePos x="0" y="0"/>
            <wp:positionH relativeFrom="margin">
              <wp:posOffset>16510</wp:posOffset>
            </wp:positionH>
            <wp:positionV relativeFrom="paragraph">
              <wp:posOffset>17145</wp:posOffset>
            </wp:positionV>
            <wp:extent cx="6286500" cy="2647950"/>
            <wp:effectExtent l="0" t="0" r="19050" b="19050"/>
            <wp:wrapNone/>
            <wp:docPr id="308"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A503EB" w:rsidRPr="0004043B" w:rsidRDefault="00A503EB" w:rsidP="00A503EB">
      <w:pPr>
        <w:spacing w:after="0" w:line="360" w:lineRule="auto"/>
        <w:rPr>
          <w:rFonts w:ascii="Times New Roman" w:eastAsia="Times New Roman" w:hAnsi="Times New Roman" w:cs="Times New Roman"/>
          <w:i/>
          <w:sz w:val="24"/>
          <w:szCs w:val="24"/>
          <w:lang w:eastAsia="ru-RU"/>
        </w:rPr>
      </w:pPr>
    </w:p>
    <w:p w:rsidR="00A503EB" w:rsidRPr="0004043B" w:rsidRDefault="00A503EB" w:rsidP="00A503EB">
      <w:pPr>
        <w:spacing w:after="0" w:line="360" w:lineRule="auto"/>
        <w:rPr>
          <w:rFonts w:ascii="Times New Roman" w:eastAsia="Times New Roman" w:hAnsi="Times New Roman" w:cs="Times New Roman"/>
          <w:i/>
          <w:sz w:val="24"/>
          <w:szCs w:val="24"/>
          <w:lang w:eastAsia="ru-RU"/>
        </w:rPr>
      </w:pPr>
    </w:p>
    <w:p w:rsidR="00A503EB" w:rsidRPr="0004043B" w:rsidRDefault="00A503EB" w:rsidP="00A503EB">
      <w:pPr>
        <w:spacing w:after="0" w:line="360" w:lineRule="auto"/>
        <w:rPr>
          <w:rFonts w:ascii="Times New Roman" w:eastAsia="Times New Roman" w:hAnsi="Times New Roman" w:cs="Times New Roman"/>
          <w:i/>
          <w:sz w:val="24"/>
          <w:szCs w:val="24"/>
          <w:lang w:eastAsia="ru-RU"/>
        </w:rPr>
      </w:pPr>
    </w:p>
    <w:p w:rsidR="00A503EB" w:rsidRPr="0004043B" w:rsidRDefault="00A503EB" w:rsidP="00A503EB">
      <w:pPr>
        <w:spacing w:after="0" w:line="360" w:lineRule="auto"/>
        <w:jc w:val="center"/>
        <w:rPr>
          <w:rFonts w:ascii="Times New Roman" w:eastAsia="Times New Roman" w:hAnsi="Times New Roman" w:cs="Times New Roman"/>
          <w:i/>
          <w:spacing w:val="4"/>
          <w:sz w:val="24"/>
          <w:szCs w:val="24"/>
          <w:lang w:eastAsia="ru-RU"/>
        </w:rPr>
      </w:pPr>
    </w:p>
    <w:p w:rsidR="00A503EB" w:rsidRPr="0004043B" w:rsidRDefault="00A503EB" w:rsidP="00A503EB">
      <w:pPr>
        <w:spacing w:after="0" w:line="360" w:lineRule="auto"/>
        <w:jc w:val="center"/>
        <w:rPr>
          <w:rFonts w:ascii="Times New Roman" w:eastAsia="Times New Roman" w:hAnsi="Times New Roman" w:cs="Times New Roman"/>
          <w:i/>
          <w:sz w:val="24"/>
          <w:szCs w:val="24"/>
          <w:lang w:eastAsia="ru-RU"/>
        </w:rPr>
      </w:pPr>
      <w:r w:rsidRPr="0004043B">
        <w:rPr>
          <w:rFonts w:ascii="Calibri" w:eastAsia="Calibri" w:hAnsi="Calibri" w:cs="Times New Roman"/>
          <w:noProof/>
          <w:lang w:eastAsia="ru-RU"/>
        </w:rPr>
        <w:lastRenderedPageBreak/>
        <w:drawing>
          <wp:anchor distT="0" distB="0" distL="114300" distR="114300" simplePos="0" relativeHeight="251667456" behindDoc="1" locked="0" layoutInCell="1" allowOverlap="1" wp14:anchorId="18D086DE" wp14:editId="12D2A7A0">
            <wp:simplePos x="0" y="0"/>
            <wp:positionH relativeFrom="column">
              <wp:posOffset>12065</wp:posOffset>
            </wp:positionH>
            <wp:positionV relativeFrom="paragraph">
              <wp:posOffset>249555</wp:posOffset>
            </wp:positionV>
            <wp:extent cx="6156960" cy="2517775"/>
            <wp:effectExtent l="0" t="0" r="15240" b="15875"/>
            <wp:wrapThrough wrapText="bothSides">
              <wp:wrapPolygon edited="0">
                <wp:start x="0" y="0"/>
                <wp:lineTo x="0" y="21573"/>
                <wp:lineTo x="21587" y="21573"/>
                <wp:lineTo x="21587" y="0"/>
                <wp:lineTo x="0" y="0"/>
              </wp:wrapPolygon>
            </wp:wrapThrough>
            <wp:docPr id="309"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sidRPr="0004043B">
        <w:rPr>
          <w:rFonts w:ascii="Times New Roman" w:eastAsia="Times New Roman" w:hAnsi="Times New Roman" w:cs="Times New Roman"/>
          <w:i/>
          <w:spacing w:val="4"/>
          <w:sz w:val="24"/>
          <w:szCs w:val="24"/>
          <w:lang w:eastAsia="ru-RU"/>
        </w:rPr>
        <w:t>Республика Калмыкия</w:t>
      </w:r>
    </w:p>
    <w:p w:rsidR="00A503EB" w:rsidRPr="0004043B" w:rsidRDefault="00A503EB" w:rsidP="00A503EB">
      <w:pPr>
        <w:spacing w:after="0" w:line="360" w:lineRule="auto"/>
        <w:ind w:firstLine="720"/>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 xml:space="preserve">- из </w:t>
      </w:r>
      <w:r w:rsidRPr="0004043B">
        <w:rPr>
          <w:rFonts w:ascii="Times New Roman" w:eastAsia="Times New Roman" w:hAnsi="Times New Roman" w:cs="Times New Roman"/>
          <w:b/>
          <w:sz w:val="26"/>
          <w:szCs w:val="26"/>
          <w:lang w:eastAsia="ru-RU"/>
        </w:rPr>
        <w:t>34</w:t>
      </w:r>
      <w:r w:rsidRPr="0004043B">
        <w:rPr>
          <w:rFonts w:ascii="Times New Roman" w:eastAsia="Times New Roman" w:hAnsi="Times New Roman" w:cs="Times New Roman"/>
          <w:sz w:val="26"/>
          <w:szCs w:val="26"/>
          <w:lang w:eastAsia="ru-RU"/>
        </w:rPr>
        <w:t xml:space="preserve"> операторов связи, прошедших регистрацию, </w:t>
      </w:r>
      <w:r w:rsidRPr="0004043B">
        <w:rPr>
          <w:rFonts w:ascii="Times New Roman" w:eastAsia="Times New Roman" w:hAnsi="Times New Roman" w:cs="Times New Roman"/>
          <w:b/>
          <w:sz w:val="26"/>
          <w:szCs w:val="26"/>
          <w:lang w:eastAsia="ru-RU"/>
        </w:rPr>
        <w:t xml:space="preserve">8 </w:t>
      </w:r>
      <w:r w:rsidRPr="0004043B">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828"/>
      </w:tblGrid>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b/>
                <w:sz w:val="18"/>
                <w:szCs w:val="18"/>
                <w:lang w:eastAsia="ru-RU"/>
              </w:rPr>
            </w:pPr>
            <w:r w:rsidRPr="0004043B">
              <w:rPr>
                <w:rFonts w:ascii="Times New Roman" w:eastAsia="Times New Roman" w:hAnsi="Times New Roman" w:cs="Times New Roman"/>
                <w:b/>
                <w:sz w:val="18"/>
                <w:szCs w:val="18"/>
                <w:lang w:eastAsia="ru-RU"/>
              </w:rPr>
              <w:t>Наименование организации</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b/>
                <w:sz w:val="18"/>
                <w:szCs w:val="18"/>
                <w:lang w:eastAsia="ru-RU"/>
              </w:rPr>
            </w:pPr>
            <w:r w:rsidRPr="0004043B">
              <w:rPr>
                <w:rFonts w:ascii="Times New Roman" w:eastAsia="Times New Roman" w:hAnsi="Times New Roman" w:cs="Times New Roman"/>
                <w:b/>
                <w:sz w:val="18"/>
                <w:szCs w:val="18"/>
                <w:lang w:eastAsia="ru-RU"/>
              </w:rPr>
              <w:t>Способ получения выгрузки</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СвязьИнформ</w:t>
            </w:r>
            <w:proofErr w:type="spellEnd"/>
            <w:r w:rsidRPr="0004043B">
              <w:rPr>
                <w:rFonts w:ascii="Times New Roman" w:eastAsia="Times New Roman" w:hAnsi="Times New Roman" w:cs="Times New Roman"/>
                <w:sz w:val="18"/>
                <w:szCs w:val="18"/>
                <w:lang w:eastAsia="ru-RU"/>
              </w:rPr>
              <w:t>"</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Агросвязь</w:t>
            </w:r>
            <w:proofErr w:type="spellEnd"/>
            <w:r w:rsidRPr="0004043B">
              <w:rPr>
                <w:rFonts w:ascii="Times New Roman" w:eastAsia="Times New Roman" w:hAnsi="Times New Roman" w:cs="Times New Roman"/>
                <w:sz w:val="18"/>
                <w:szCs w:val="18"/>
                <w:lang w:eastAsia="ru-RU"/>
              </w:rPr>
              <w:t>"</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ПАО "ВымпелКом" (ИНН 7713076301)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Авантек</w:t>
            </w:r>
            <w:proofErr w:type="spellEnd"/>
            <w:r w:rsidRPr="0004043B">
              <w:rPr>
                <w:rFonts w:ascii="Times New Roman" w:eastAsia="Times New Roman" w:hAnsi="Times New Roman" w:cs="Times New Roman"/>
                <w:sz w:val="18"/>
                <w:szCs w:val="18"/>
                <w:lang w:eastAsia="ru-RU"/>
              </w:rPr>
              <w:t>-Плюс"</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АО НПП "УНИКО" (ИНН 3446001409)</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Закрытое акционерное общество "Вист он-</w:t>
            </w:r>
            <w:proofErr w:type="spellStart"/>
            <w:r w:rsidRPr="0004043B">
              <w:rPr>
                <w:rFonts w:ascii="Times New Roman" w:eastAsia="Times New Roman" w:hAnsi="Times New Roman" w:cs="Times New Roman"/>
                <w:sz w:val="18"/>
                <w:szCs w:val="18"/>
                <w:lang w:eastAsia="ru-RU"/>
              </w:rPr>
              <w:t>лайн</w:t>
            </w:r>
            <w:proofErr w:type="spellEnd"/>
            <w:r w:rsidRPr="0004043B">
              <w:rPr>
                <w:rFonts w:ascii="Times New Roman" w:eastAsia="Times New Roman" w:hAnsi="Times New Roman" w:cs="Times New Roman"/>
                <w:sz w:val="18"/>
                <w:szCs w:val="18"/>
                <w:lang w:eastAsia="ru-RU"/>
              </w:rPr>
              <w:t>"</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«Байт-С»</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АО НПП "УНИКО" (ИНН 3446001409)</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xml:space="preserve">Индивидуальный предприниматель </w:t>
            </w:r>
            <w:proofErr w:type="spellStart"/>
            <w:r w:rsidRPr="0004043B">
              <w:rPr>
                <w:rFonts w:ascii="Times New Roman" w:eastAsia="Times New Roman" w:hAnsi="Times New Roman" w:cs="Times New Roman"/>
                <w:sz w:val="18"/>
                <w:szCs w:val="18"/>
                <w:lang w:eastAsia="ru-RU"/>
              </w:rPr>
              <w:t>Тищук</w:t>
            </w:r>
            <w:proofErr w:type="spellEnd"/>
            <w:r w:rsidRPr="0004043B">
              <w:rPr>
                <w:rFonts w:ascii="Times New Roman" w:eastAsia="Times New Roman" w:hAnsi="Times New Roman" w:cs="Times New Roman"/>
                <w:sz w:val="18"/>
                <w:szCs w:val="18"/>
                <w:lang w:eastAsia="ru-RU"/>
              </w:rPr>
              <w:t xml:space="preserve"> Валерий Леонидович</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АО НПП "УНИКО" (ИНН 3446001409)</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Камышинский</w:t>
            </w:r>
            <w:proofErr w:type="spellEnd"/>
            <w:r w:rsidRPr="0004043B">
              <w:rPr>
                <w:rFonts w:ascii="Times New Roman" w:eastAsia="Times New Roman" w:hAnsi="Times New Roman" w:cs="Times New Roman"/>
                <w:sz w:val="18"/>
                <w:szCs w:val="18"/>
                <w:lang w:eastAsia="ru-RU"/>
              </w:rPr>
              <w:t xml:space="preserve"> телекоммуникационный оператор"</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СвязьИнформ</w:t>
            </w:r>
            <w:proofErr w:type="spellEnd"/>
            <w:r w:rsidRPr="0004043B">
              <w:rPr>
                <w:rFonts w:ascii="Times New Roman" w:eastAsia="Times New Roman" w:hAnsi="Times New Roman" w:cs="Times New Roman"/>
                <w:sz w:val="18"/>
                <w:szCs w:val="18"/>
                <w:lang w:eastAsia="ru-RU"/>
              </w:rPr>
              <w:t>-Волгоград"</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ЮгСельхоз</w:t>
            </w:r>
            <w:proofErr w:type="spellEnd"/>
            <w:r w:rsidRPr="0004043B">
              <w:rPr>
                <w:rFonts w:ascii="Times New Roman" w:eastAsia="Times New Roman" w:hAnsi="Times New Roman" w:cs="Times New Roman"/>
                <w:sz w:val="18"/>
                <w:szCs w:val="18"/>
                <w:lang w:eastAsia="ru-RU"/>
              </w:rPr>
              <w:t>"</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МегаСеть</w:t>
            </w:r>
            <w:proofErr w:type="spellEnd"/>
            <w:r w:rsidRPr="0004043B">
              <w:rPr>
                <w:rFonts w:ascii="Times New Roman" w:eastAsia="Times New Roman" w:hAnsi="Times New Roman" w:cs="Times New Roman"/>
                <w:sz w:val="18"/>
                <w:szCs w:val="18"/>
                <w:lang w:eastAsia="ru-RU"/>
              </w:rPr>
              <w:t>"</w:t>
            </w:r>
          </w:p>
        </w:tc>
        <w:tc>
          <w:tcPr>
            <w:tcW w:w="3828" w:type="dxa"/>
            <w:vAlign w:val="center"/>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"ПАУЭРНЕТ"</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xml:space="preserve">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АО НПП "УНИКО" (ИНН 3446001409)</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МБит</w:t>
            </w:r>
            <w:proofErr w:type="spellEnd"/>
            <w:r w:rsidRPr="0004043B">
              <w:rPr>
                <w:rFonts w:ascii="Times New Roman" w:eastAsia="Times New Roman" w:hAnsi="Times New Roman" w:cs="Times New Roman"/>
                <w:sz w:val="18"/>
                <w:szCs w:val="18"/>
                <w:lang w:eastAsia="ru-RU"/>
              </w:rPr>
              <w:t>-сити"</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lastRenderedPageBreak/>
              <w:t>Общество с ограниченной ответственностью "РОБОР"</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АО "Компания ТрансТелеКом" (ИНН 7709219099)</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"Восток"</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ПАО "МегаФон" (ИНН 7812014560)</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04043B">
              <w:rPr>
                <w:rFonts w:ascii="Times New Roman" w:eastAsia="Times New Roman" w:hAnsi="Times New Roman" w:cs="Times New Roman"/>
                <w:sz w:val="18"/>
                <w:szCs w:val="18"/>
                <w:lang w:eastAsia="ru-RU"/>
              </w:rPr>
              <w:t>Лайн</w:t>
            </w:r>
            <w:proofErr w:type="spellEnd"/>
            <w:r w:rsidRPr="0004043B">
              <w:rPr>
                <w:rFonts w:ascii="Times New Roman" w:eastAsia="Times New Roman" w:hAnsi="Times New Roman" w:cs="Times New Roman"/>
                <w:sz w:val="18"/>
                <w:szCs w:val="18"/>
                <w:lang w:eastAsia="ru-RU"/>
              </w:rPr>
              <w:t xml:space="preserve"> Волгоград"</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"СМИТ"</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через АО НПП "УНИКО" (ИНН 3446001409)</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Линк</w:t>
            </w:r>
            <w:proofErr w:type="spellEnd"/>
            <w:r w:rsidRPr="0004043B">
              <w:rPr>
                <w:rFonts w:ascii="Times New Roman" w:eastAsia="Times New Roman" w:hAnsi="Times New Roman" w:cs="Times New Roman"/>
                <w:sz w:val="18"/>
                <w:szCs w:val="18"/>
                <w:lang w:eastAsia="ru-RU"/>
              </w:rPr>
              <w:t>-Телеком"</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"АМИКО"</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r w:rsidR="00A503EB" w:rsidRPr="0004043B" w:rsidTr="0043503A">
        <w:trPr>
          <w:trHeight w:val="340"/>
        </w:trPr>
        <w:tc>
          <w:tcPr>
            <w:tcW w:w="5685"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Общество с ограниченной ответственностью "</w:t>
            </w:r>
            <w:proofErr w:type="spellStart"/>
            <w:r w:rsidRPr="0004043B">
              <w:rPr>
                <w:rFonts w:ascii="Times New Roman" w:eastAsia="Times New Roman" w:hAnsi="Times New Roman" w:cs="Times New Roman"/>
                <w:sz w:val="18"/>
                <w:szCs w:val="18"/>
                <w:lang w:eastAsia="ru-RU"/>
              </w:rPr>
              <w:t>РегионТехСвязь</w:t>
            </w:r>
            <w:proofErr w:type="spellEnd"/>
            <w:r w:rsidRPr="0004043B">
              <w:rPr>
                <w:rFonts w:ascii="Times New Roman" w:eastAsia="Times New Roman" w:hAnsi="Times New Roman" w:cs="Times New Roman"/>
                <w:sz w:val="18"/>
                <w:szCs w:val="18"/>
                <w:lang w:eastAsia="ru-RU"/>
              </w:rPr>
              <w:t>"</w:t>
            </w:r>
          </w:p>
        </w:tc>
        <w:tc>
          <w:tcPr>
            <w:tcW w:w="3828" w:type="dxa"/>
            <w:vAlign w:val="center"/>
            <w:hideMark/>
          </w:tcPr>
          <w:p w:rsidR="00A503EB" w:rsidRPr="0004043B" w:rsidRDefault="00A503EB" w:rsidP="0043503A">
            <w:pPr>
              <w:spacing w:after="0" w:line="240" w:lineRule="auto"/>
              <w:jc w:val="center"/>
              <w:rPr>
                <w:rFonts w:ascii="Times New Roman" w:eastAsia="Times New Roman" w:hAnsi="Times New Roman" w:cs="Times New Roman"/>
                <w:sz w:val="18"/>
                <w:szCs w:val="18"/>
                <w:lang w:eastAsia="ru-RU"/>
              </w:rPr>
            </w:pPr>
            <w:r w:rsidRPr="0004043B">
              <w:rPr>
                <w:rFonts w:ascii="Times New Roman" w:eastAsia="Times New Roman" w:hAnsi="Times New Roman" w:cs="Times New Roman"/>
                <w:sz w:val="18"/>
                <w:szCs w:val="18"/>
                <w:lang w:eastAsia="ru-RU"/>
              </w:rPr>
              <w:t> </w:t>
            </w:r>
          </w:p>
        </w:tc>
      </w:tr>
    </w:tbl>
    <w:p w:rsidR="00287FDE" w:rsidRDefault="00287FDE" w:rsidP="00A503EB">
      <w:pPr>
        <w:spacing w:after="0" w:line="360" w:lineRule="auto"/>
        <w:ind w:firstLine="720"/>
        <w:jc w:val="both"/>
        <w:rPr>
          <w:rFonts w:ascii="Times New Roman" w:eastAsia="Times New Roman" w:hAnsi="Times New Roman" w:cs="Times New Roman"/>
          <w:sz w:val="26"/>
          <w:szCs w:val="26"/>
          <w:lang w:eastAsia="ru-RU"/>
        </w:rPr>
      </w:pPr>
    </w:p>
    <w:p w:rsidR="00A503EB" w:rsidRPr="0004043B" w:rsidRDefault="00A503EB" w:rsidP="00A503EB">
      <w:pPr>
        <w:spacing w:after="0" w:line="360" w:lineRule="auto"/>
        <w:ind w:firstLine="720"/>
        <w:jc w:val="both"/>
        <w:rPr>
          <w:rFonts w:ascii="Times New Roman" w:eastAsia="Times New Roman" w:hAnsi="Times New Roman" w:cs="Times New Roman"/>
          <w:sz w:val="26"/>
          <w:szCs w:val="20"/>
          <w:lang w:eastAsia="ru-RU"/>
        </w:rPr>
      </w:pPr>
      <w:r w:rsidRPr="0004043B">
        <w:rPr>
          <w:rFonts w:ascii="Times New Roman" w:eastAsia="Times New Roman" w:hAnsi="Times New Roman" w:cs="Times New Roman"/>
          <w:sz w:val="26"/>
          <w:szCs w:val="26"/>
          <w:lang w:eastAsia="ru-RU"/>
        </w:rPr>
        <w:t xml:space="preserve">За </w:t>
      </w:r>
      <w:r>
        <w:rPr>
          <w:rFonts w:ascii="Times New Roman" w:eastAsia="Times New Roman" w:hAnsi="Times New Roman" w:cs="Times New Roman"/>
          <w:sz w:val="26"/>
          <w:szCs w:val="26"/>
          <w:lang w:eastAsia="ru-RU"/>
        </w:rPr>
        <w:t>2</w:t>
      </w:r>
      <w:r w:rsidRPr="0004043B">
        <w:rPr>
          <w:rFonts w:ascii="Times New Roman" w:eastAsia="Times New Roman" w:hAnsi="Times New Roman" w:cs="Times New Roman"/>
          <w:sz w:val="26"/>
          <w:szCs w:val="26"/>
          <w:lang w:eastAsia="ru-RU"/>
        </w:rPr>
        <w:t xml:space="preserve"> квартал 202</w:t>
      </w:r>
      <w:r>
        <w:rPr>
          <w:rFonts w:ascii="Times New Roman" w:eastAsia="Times New Roman" w:hAnsi="Times New Roman" w:cs="Times New Roman"/>
          <w:sz w:val="26"/>
          <w:szCs w:val="26"/>
          <w:lang w:eastAsia="ru-RU"/>
        </w:rPr>
        <w:t>3</w:t>
      </w:r>
      <w:r w:rsidRPr="0004043B">
        <w:rPr>
          <w:rFonts w:ascii="Times New Roman" w:eastAsia="Times New Roman" w:hAnsi="Times New Roman" w:cs="Times New Roman"/>
          <w:sz w:val="26"/>
          <w:szCs w:val="26"/>
          <w:lang w:eastAsia="ru-RU"/>
        </w:rPr>
        <w:t xml:space="preserve"> года фактов</w:t>
      </w:r>
      <w:r w:rsidRPr="0004043B">
        <w:rPr>
          <w:rFonts w:ascii="Times New Roman" w:eastAsia="Times New Roman" w:hAnsi="Times New Roman" w:cs="Times New Roman"/>
          <w:b/>
          <w:sz w:val="26"/>
          <w:szCs w:val="26"/>
          <w:lang w:eastAsia="ru-RU"/>
        </w:rPr>
        <w:t xml:space="preserve"> не авторизации</w:t>
      </w:r>
      <w:r w:rsidRPr="0004043B">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04043B">
        <w:rPr>
          <w:rFonts w:ascii="Times New Roman" w:eastAsia="Times New Roman" w:hAnsi="Times New Roman" w:cs="Times New Roman"/>
          <w:b/>
          <w:sz w:val="26"/>
          <w:szCs w:val="26"/>
          <w:lang w:eastAsia="ru-RU"/>
        </w:rPr>
        <w:t>не выявлено</w:t>
      </w:r>
      <w:r w:rsidRPr="0004043B">
        <w:rPr>
          <w:rFonts w:ascii="Times New Roman" w:eastAsia="Times New Roman" w:hAnsi="Times New Roman" w:cs="Times New Roman"/>
          <w:sz w:val="26"/>
          <w:szCs w:val="20"/>
          <w:lang w:eastAsia="ru-RU"/>
        </w:rPr>
        <w:t>, административные дела не возбуждались.</w:t>
      </w:r>
    </w:p>
    <w:p w:rsidR="00A503EB" w:rsidRPr="0004043B" w:rsidRDefault="00A503EB" w:rsidP="00A503EB">
      <w:pPr>
        <w:spacing w:after="0" w:line="360" w:lineRule="auto"/>
        <w:ind w:firstLine="709"/>
        <w:jc w:val="both"/>
        <w:rPr>
          <w:rFonts w:ascii="Times New Roman" w:eastAsia="Times New Roman" w:hAnsi="Times New Roman" w:cs="Times New Roman"/>
          <w:sz w:val="26"/>
          <w:szCs w:val="26"/>
          <w:lang w:eastAsia="ru-RU"/>
        </w:rPr>
      </w:pPr>
      <w:proofErr w:type="gramStart"/>
      <w:r w:rsidRPr="0004043B">
        <w:rPr>
          <w:rFonts w:ascii="Times New Roman" w:eastAsia="Times New Roman" w:hAnsi="Times New Roman" w:cs="Times New Roman"/>
          <w:sz w:val="26"/>
          <w:szCs w:val="26"/>
          <w:lang w:eastAsia="ru-RU"/>
        </w:rPr>
        <w:t xml:space="preserve">За </w:t>
      </w:r>
      <w:r>
        <w:rPr>
          <w:rFonts w:ascii="Times New Roman" w:eastAsia="Times New Roman" w:hAnsi="Times New Roman" w:cs="Times New Roman"/>
          <w:sz w:val="26"/>
          <w:szCs w:val="26"/>
          <w:lang w:eastAsia="ru-RU"/>
        </w:rPr>
        <w:t>2</w:t>
      </w:r>
      <w:r w:rsidRPr="0004043B">
        <w:rPr>
          <w:rFonts w:ascii="Times New Roman" w:eastAsia="Times New Roman" w:hAnsi="Times New Roman" w:cs="Times New Roman"/>
          <w:sz w:val="26"/>
          <w:szCs w:val="26"/>
          <w:lang w:eastAsia="ru-RU"/>
        </w:rPr>
        <w:t xml:space="preserve"> квартал 202</w:t>
      </w:r>
      <w:r>
        <w:rPr>
          <w:rFonts w:ascii="Times New Roman" w:eastAsia="Times New Roman" w:hAnsi="Times New Roman" w:cs="Times New Roman"/>
          <w:sz w:val="26"/>
          <w:szCs w:val="26"/>
          <w:lang w:eastAsia="ru-RU"/>
        </w:rPr>
        <w:t>3</w:t>
      </w:r>
      <w:r w:rsidRPr="0004043B">
        <w:rPr>
          <w:rFonts w:ascii="Times New Roman" w:eastAsia="Times New Roman" w:hAnsi="Times New Roman" w:cs="Times New Roman"/>
          <w:sz w:val="26"/>
          <w:szCs w:val="26"/>
          <w:lang w:eastAsia="ru-RU"/>
        </w:rPr>
        <w:t xml:space="preserve"> года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04043B">
        <w:rPr>
          <w:rFonts w:ascii="Times New Roman" w:eastAsia="Times New Roman" w:hAnsi="Times New Roman" w:cs="Times New Roman"/>
          <w:b/>
          <w:sz w:val="26"/>
          <w:szCs w:val="26"/>
          <w:lang w:eastAsia="ru-RU"/>
        </w:rPr>
        <w:t>АС «РЕВИЗОР»</w:t>
      </w:r>
      <w:r w:rsidRPr="0004043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поступил </w:t>
      </w:r>
      <w:r w:rsidR="00D15B3F" w:rsidRPr="0004043B">
        <w:rPr>
          <w:rFonts w:ascii="Times New Roman" w:eastAsia="Times New Roman" w:hAnsi="Times New Roman" w:cs="Times New Roman"/>
          <w:sz w:val="26"/>
          <w:szCs w:val="26"/>
          <w:lang w:eastAsia="ru-RU"/>
        </w:rPr>
        <w:t xml:space="preserve">из ФГУП «ГРЧЦ» </w:t>
      </w:r>
      <w:r w:rsidR="00D15B3F">
        <w:rPr>
          <w:rFonts w:ascii="Times New Roman" w:eastAsia="Times New Roman" w:hAnsi="Times New Roman" w:cs="Times New Roman"/>
          <w:sz w:val="26"/>
          <w:szCs w:val="26"/>
          <w:lang w:eastAsia="ru-RU"/>
        </w:rPr>
        <w:t xml:space="preserve">  </w:t>
      </w:r>
      <w:r w:rsidRPr="0004043B">
        <w:rPr>
          <w:rFonts w:ascii="Times New Roman" w:eastAsia="Times New Roman" w:hAnsi="Times New Roman" w:cs="Times New Roman"/>
          <w:b/>
          <w:sz w:val="26"/>
          <w:szCs w:val="26"/>
          <w:lang w:eastAsia="ru-RU"/>
        </w:rPr>
        <w:t>1</w:t>
      </w:r>
      <w:r>
        <w:rPr>
          <w:rFonts w:ascii="Times New Roman" w:eastAsia="Times New Roman" w:hAnsi="Times New Roman" w:cs="Times New Roman"/>
          <w:sz w:val="26"/>
          <w:szCs w:val="26"/>
          <w:lang w:eastAsia="ru-RU"/>
        </w:rPr>
        <w:t xml:space="preserve"> акт мониторинга (в отношении ИП Ефремова А.А.), которым</w:t>
      </w:r>
      <w:r w:rsidRPr="0004043B">
        <w:rPr>
          <w:rFonts w:ascii="Times New Roman" w:eastAsia="Times New Roman" w:hAnsi="Times New Roman" w:cs="Times New Roman"/>
          <w:sz w:val="26"/>
          <w:szCs w:val="26"/>
          <w:lang w:eastAsia="ru-RU"/>
        </w:rPr>
        <w:t xml:space="preserve"> зафиксировано невыполнение операторами связи требований по ограничению доступа к ресурсам в</w:t>
      </w:r>
      <w:proofErr w:type="gramEnd"/>
      <w:r w:rsidRPr="0004043B">
        <w:rPr>
          <w:rFonts w:ascii="Times New Roman" w:eastAsia="Times New Roman" w:hAnsi="Times New Roman" w:cs="Times New Roman"/>
          <w:sz w:val="26"/>
          <w:szCs w:val="26"/>
          <w:lang w:eastAsia="ru-RU"/>
        </w:rPr>
        <w:t xml:space="preserve"> сети «Интернет», доступ к которым на территори</w:t>
      </w:r>
      <w:r w:rsidR="00D15B3F">
        <w:rPr>
          <w:rFonts w:ascii="Times New Roman" w:eastAsia="Times New Roman" w:hAnsi="Times New Roman" w:cs="Times New Roman"/>
          <w:sz w:val="26"/>
          <w:szCs w:val="26"/>
          <w:lang w:eastAsia="ru-RU"/>
        </w:rPr>
        <w:t>и Российской Федерации запрещён.</w:t>
      </w:r>
      <w:r w:rsidRPr="0004043B">
        <w:rPr>
          <w:rFonts w:ascii="Times New Roman" w:eastAsia="Times New Roman" w:hAnsi="Times New Roman" w:cs="Times New Roman"/>
          <w:sz w:val="26"/>
          <w:szCs w:val="26"/>
          <w:lang w:eastAsia="ru-RU"/>
        </w:rPr>
        <w:t xml:space="preserve"> </w:t>
      </w:r>
    </w:p>
    <w:p w:rsidR="00A503EB" w:rsidRPr="0004043B" w:rsidRDefault="00A503EB" w:rsidP="00A503EB">
      <w:pPr>
        <w:spacing w:after="0" w:line="360" w:lineRule="auto"/>
        <w:jc w:val="center"/>
        <w:rPr>
          <w:rFonts w:ascii="Times New Roman" w:eastAsia="Times New Roman" w:hAnsi="Times New Roman" w:cs="Times New Roman"/>
          <w:b/>
          <w:sz w:val="24"/>
          <w:szCs w:val="24"/>
          <w:lang w:eastAsia="ru-RU"/>
        </w:rPr>
      </w:pPr>
      <w:r w:rsidRPr="0004043B">
        <w:rPr>
          <w:rFonts w:ascii="Times New Roman" w:eastAsia="Times New Roman" w:hAnsi="Times New Roman" w:cs="Times New Roman"/>
          <w:b/>
          <w:sz w:val="24"/>
          <w:szCs w:val="24"/>
          <w:lang w:eastAsia="ru-RU"/>
        </w:rPr>
        <w:t xml:space="preserve">Полученные материалы мониторинга АС «Ревизор» за </w:t>
      </w:r>
      <w:r>
        <w:rPr>
          <w:rFonts w:ascii="Times New Roman" w:eastAsia="Times New Roman" w:hAnsi="Times New Roman" w:cs="Times New Roman"/>
          <w:b/>
          <w:sz w:val="24"/>
          <w:szCs w:val="24"/>
          <w:lang w:eastAsia="ru-RU"/>
        </w:rPr>
        <w:t>2</w:t>
      </w:r>
      <w:r w:rsidRPr="0004043B">
        <w:rPr>
          <w:rFonts w:ascii="Times New Roman" w:eastAsia="Times New Roman" w:hAnsi="Times New Roman" w:cs="Times New Roman"/>
          <w:b/>
          <w:sz w:val="24"/>
          <w:szCs w:val="24"/>
          <w:lang w:eastAsia="ru-RU"/>
        </w:rPr>
        <w:t xml:space="preserve"> кв. 202</w:t>
      </w:r>
      <w:r>
        <w:rPr>
          <w:rFonts w:ascii="Times New Roman" w:eastAsia="Times New Roman" w:hAnsi="Times New Roman" w:cs="Times New Roman"/>
          <w:b/>
          <w:sz w:val="24"/>
          <w:szCs w:val="24"/>
          <w:lang w:eastAsia="ru-RU"/>
        </w:rPr>
        <w:t>2</w:t>
      </w:r>
      <w:r w:rsidRPr="0004043B">
        <w:rPr>
          <w:rFonts w:ascii="Times New Roman" w:eastAsia="Times New Roman" w:hAnsi="Times New Roman" w:cs="Times New Roman"/>
          <w:b/>
          <w:sz w:val="24"/>
          <w:szCs w:val="24"/>
          <w:lang w:eastAsia="ru-RU"/>
        </w:rPr>
        <w:t xml:space="preserve">/ </w:t>
      </w:r>
      <w:r w:rsidR="00287FDE">
        <w:rPr>
          <w:rFonts w:ascii="Times New Roman" w:eastAsia="Times New Roman" w:hAnsi="Times New Roman" w:cs="Times New Roman"/>
          <w:b/>
          <w:sz w:val="24"/>
          <w:szCs w:val="24"/>
          <w:lang w:eastAsia="ru-RU"/>
        </w:rPr>
        <w:t xml:space="preserve">за </w:t>
      </w:r>
      <w:r>
        <w:rPr>
          <w:rFonts w:ascii="Times New Roman" w:eastAsia="Times New Roman" w:hAnsi="Times New Roman" w:cs="Times New Roman"/>
          <w:b/>
          <w:sz w:val="24"/>
          <w:szCs w:val="24"/>
          <w:lang w:eastAsia="ru-RU"/>
        </w:rPr>
        <w:t>2</w:t>
      </w:r>
      <w:r w:rsidRPr="0004043B">
        <w:rPr>
          <w:rFonts w:ascii="Times New Roman" w:eastAsia="Times New Roman" w:hAnsi="Times New Roman" w:cs="Times New Roman"/>
          <w:b/>
          <w:sz w:val="24"/>
          <w:szCs w:val="24"/>
          <w:lang w:eastAsia="ru-RU"/>
        </w:rPr>
        <w:t xml:space="preserve"> кв. 202</w:t>
      </w:r>
      <w:r>
        <w:rPr>
          <w:rFonts w:ascii="Times New Roman" w:eastAsia="Times New Roman" w:hAnsi="Times New Roman" w:cs="Times New Roman"/>
          <w:b/>
          <w:sz w:val="24"/>
          <w:szCs w:val="24"/>
          <w:lang w:eastAsia="ru-RU"/>
        </w:rPr>
        <w:t>3</w:t>
      </w:r>
    </w:p>
    <w:p w:rsidR="00A503EB" w:rsidRPr="0004043B" w:rsidRDefault="00A503EB" w:rsidP="00A503EB">
      <w:pPr>
        <w:spacing w:after="0" w:line="360" w:lineRule="auto"/>
        <w:ind w:firstLine="709"/>
        <w:jc w:val="both"/>
        <w:rPr>
          <w:rFonts w:ascii="Calibri" w:eastAsia="Calibri" w:hAnsi="Calibri" w:cs="Times New Roman"/>
          <w:noProof/>
          <w:lang w:eastAsia="ru-RU"/>
        </w:rPr>
      </w:pPr>
      <w:r w:rsidRPr="0004043B">
        <w:rPr>
          <w:rFonts w:ascii="Calibri" w:eastAsia="Calibri" w:hAnsi="Calibri" w:cs="Times New Roman"/>
          <w:noProof/>
          <w:lang w:eastAsia="ru-RU"/>
        </w:rPr>
        <w:drawing>
          <wp:anchor distT="0" distB="0" distL="114300" distR="114300" simplePos="0" relativeHeight="251668480" behindDoc="0" locked="0" layoutInCell="1" allowOverlap="1" wp14:anchorId="61AC41D7" wp14:editId="2866B936">
            <wp:simplePos x="0" y="0"/>
            <wp:positionH relativeFrom="margin">
              <wp:posOffset>-8890</wp:posOffset>
            </wp:positionH>
            <wp:positionV relativeFrom="paragraph">
              <wp:posOffset>83820</wp:posOffset>
            </wp:positionV>
            <wp:extent cx="5986145" cy="2164080"/>
            <wp:effectExtent l="0" t="0" r="14605" b="26670"/>
            <wp:wrapNone/>
            <wp:docPr id="31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A503EB" w:rsidRPr="0004043B" w:rsidRDefault="00A503EB" w:rsidP="00A503EB">
      <w:pPr>
        <w:spacing w:after="0" w:line="360" w:lineRule="auto"/>
        <w:ind w:firstLine="709"/>
        <w:jc w:val="both"/>
        <w:rPr>
          <w:rFonts w:ascii="Calibri" w:eastAsia="Calibri" w:hAnsi="Calibri" w:cs="Times New Roman"/>
          <w:noProof/>
          <w:lang w:eastAsia="ru-RU"/>
        </w:rPr>
      </w:pPr>
    </w:p>
    <w:p w:rsidR="00A503EB" w:rsidRPr="0004043B" w:rsidRDefault="00A503EB" w:rsidP="00A503EB">
      <w:pPr>
        <w:spacing w:after="0" w:line="360" w:lineRule="auto"/>
        <w:ind w:firstLine="709"/>
        <w:jc w:val="both"/>
        <w:rPr>
          <w:rFonts w:ascii="Calibri" w:eastAsia="Calibri" w:hAnsi="Calibri" w:cs="Times New Roman"/>
          <w:noProof/>
          <w:lang w:eastAsia="ru-RU"/>
        </w:rPr>
      </w:pPr>
    </w:p>
    <w:p w:rsidR="00A503EB" w:rsidRPr="0004043B" w:rsidRDefault="00A503EB" w:rsidP="00A503EB">
      <w:pPr>
        <w:spacing w:after="0" w:line="360" w:lineRule="auto"/>
        <w:ind w:firstLine="709"/>
        <w:jc w:val="both"/>
        <w:rPr>
          <w:rFonts w:ascii="Calibri" w:eastAsia="Calibri" w:hAnsi="Calibri" w:cs="Times New Roman"/>
          <w:noProof/>
          <w:lang w:eastAsia="ru-RU"/>
        </w:rPr>
      </w:pPr>
    </w:p>
    <w:p w:rsidR="00A503EB" w:rsidRPr="0004043B" w:rsidRDefault="00A503EB" w:rsidP="00A503EB">
      <w:pPr>
        <w:spacing w:after="0" w:line="360" w:lineRule="auto"/>
        <w:ind w:firstLine="709"/>
        <w:jc w:val="both"/>
        <w:rPr>
          <w:rFonts w:ascii="Calibri" w:eastAsia="Calibri" w:hAnsi="Calibri" w:cs="Times New Roman"/>
          <w:noProof/>
          <w:lang w:eastAsia="ru-RU"/>
        </w:rPr>
      </w:pPr>
    </w:p>
    <w:p w:rsidR="00A503EB" w:rsidRPr="0004043B" w:rsidRDefault="00A503EB" w:rsidP="00A503EB">
      <w:pPr>
        <w:spacing w:after="0" w:line="360" w:lineRule="auto"/>
        <w:ind w:firstLine="709"/>
        <w:jc w:val="both"/>
        <w:rPr>
          <w:rFonts w:ascii="Calibri" w:eastAsia="Calibri" w:hAnsi="Calibri" w:cs="Times New Roman"/>
          <w:noProof/>
          <w:lang w:eastAsia="ru-RU"/>
        </w:rPr>
      </w:pPr>
    </w:p>
    <w:p w:rsidR="00A503EB" w:rsidRPr="0004043B" w:rsidRDefault="00A503EB" w:rsidP="00A503EB">
      <w:pPr>
        <w:spacing w:after="0" w:line="360" w:lineRule="auto"/>
        <w:ind w:firstLine="709"/>
        <w:jc w:val="both"/>
        <w:rPr>
          <w:rFonts w:ascii="Calibri" w:eastAsia="Calibri" w:hAnsi="Calibri" w:cs="Times New Roman"/>
          <w:noProof/>
          <w:lang w:eastAsia="ru-RU"/>
        </w:rPr>
      </w:pPr>
    </w:p>
    <w:p w:rsidR="00A503EB" w:rsidRPr="0004043B" w:rsidRDefault="00A503EB" w:rsidP="00A503EB">
      <w:pPr>
        <w:rPr>
          <w:rFonts w:ascii="Calibri" w:eastAsia="Calibri" w:hAnsi="Calibri" w:cs="Times New Roman"/>
        </w:rPr>
      </w:pPr>
    </w:p>
    <w:p w:rsidR="00A503EB" w:rsidRDefault="00A503EB" w:rsidP="00A503EB">
      <w:pPr>
        <w:ind w:firstLine="708"/>
        <w:jc w:val="both"/>
        <w:rPr>
          <w:rFonts w:ascii="Times New Roman" w:eastAsia="Times New Roman" w:hAnsi="Times New Roman" w:cs="Times New Roman"/>
          <w:sz w:val="26"/>
          <w:szCs w:val="26"/>
          <w:lang w:eastAsia="ru-RU"/>
        </w:rPr>
      </w:pPr>
    </w:p>
    <w:p w:rsidR="00A503EB" w:rsidRDefault="00287FDE" w:rsidP="00A503EB">
      <w:pPr>
        <w:ind w:firstLine="708"/>
        <w:jc w:val="both"/>
        <w:rPr>
          <w:rFonts w:ascii="Times New Roman" w:eastAsia="Times New Roman" w:hAnsi="Times New Roman" w:cs="Times New Roman"/>
          <w:sz w:val="26"/>
          <w:szCs w:val="26"/>
          <w:lang w:eastAsia="ru-RU"/>
        </w:rPr>
      </w:pPr>
      <w:r w:rsidRPr="00287FDE">
        <w:rPr>
          <w:rFonts w:ascii="Times New Roman" w:eastAsia="Times New Roman" w:hAnsi="Times New Roman" w:cs="Times New Roman"/>
          <w:sz w:val="26"/>
          <w:szCs w:val="26"/>
          <w:lang w:eastAsia="ru-RU"/>
        </w:rPr>
        <w:lastRenderedPageBreak/>
        <w:t>*</w:t>
      </w:r>
      <w:r w:rsidR="00A503EB" w:rsidRPr="00287FDE">
        <w:rPr>
          <w:rFonts w:ascii="Times New Roman" w:eastAsia="Times New Roman" w:hAnsi="Times New Roman" w:cs="Times New Roman"/>
          <w:sz w:val="26"/>
          <w:szCs w:val="26"/>
          <w:lang w:eastAsia="ru-RU"/>
        </w:rPr>
        <w:t>В виду наложенных правительством РФ ограничений при возбуждении административных дел во 2 кв</w:t>
      </w:r>
      <w:r w:rsidRPr="00287FDE">
        <w:rPr>
          <w:rFonts w:ascii="Times New Roman" w:eastAsia="Times New Roman" w:hAnsi="Times New Roman" w:cs="Times New Roman"/>
          <w:sz w:val="26"/>
          <w:szCs w:val="26"/>
          <w:lang w:eastAsia="ru-RU"/>
        </w:rPr>
        <w:t>артале</w:t>
      </w:r>
      <w:r w:rsidR="00D15B3F">
        <w:rPr>
          <w:rFonts w:ascii="Times New Roman" w:eastAsia="Times New Roman" w:hAnsi="Times New Roman" w:cs="Times New Roman"/>
          <w:sz w:val="26"/>
          <w:szCs w:val="26"/>
          <w:lang w:eastAsia="ru-RU"/>
        </w:rPr>
        <w:t xml:space="preserve"> </w:t>
      </w:r>
      <w:r w:rsidR="00A503EB" w:rsidRPr="00287FDE">
        <w:rPr>
          <w:rFonts w:ascii="Times New Roman" w:eastAsia="Times New Roman" w:hAnsi="Times New Roman" w:cs="Times New Roman"/>
          <w:sz w:val="26"/>
          <w:szCs w:val="26"/>
          <w:lang w:eastAsia="ru-RU"/>
        </w:rPr>
        <w:t>2022</w:t>
      </w:r>
      <w:r w:rsidRPr="00287FDE">
        <w:rPr>
          <w:rFonts w:ascii="Times New Roman" w:eastAsia="Times New Roman" w:hAnsi="Times New Roman" w:cs="Times New Roman"/>
          <w:sz w:val="26"/>
          <w:szCs w:val="26"/>
          <w:lang w:eastAsia="ru-RU"/>
        </w:rPr>
        <w:t xml:space="preserve"> года </w:t>
      </w:r>
      <w:r w:rsidR="00A503EB" w:rsidRPr="00287FDE">
        <w:rPr>
          <w:rFonts w:ascii="Times New Roman" w:eastAsia="Times New Roman" w:hAnsi="Times New Roman" w:cs="Times New Roman"/>
          <w:sz w:val="26"/>
          <w:szCs w:val="26"/>
          <w:lang w:eastAsia="ru-RU"/>
        </w:rPr>
        <w:t>в отношении 2-х операторов связи были объявлены Предостережения о недопустимости нарушения обязательных требований.</w:t>
      </w:r>
    </w:p>
    <w:p w:rsidR="00B22071" w:rsidRPr="00D63F0F" w:rsidRDefault="00B22071" w:rsidP="00B22071">
      <w:pPr>
        <w:spacing w:after="0" w:line="360" w:lineRule="auto"/>
        <w:ind w:firstLine="709"/>
        <w:jc w:val="both"/>
        <w:rPr>
          <w:rFonts w:ascii="Times New Roman" w:eastAsia="Calibri" w:hAnsi="Times New Roman" w:cs="Times New Roman"/>
          <w:i/>
          <w:sz w:val="26"/>
          <w:szCs w:val="26"/>
          <w:u w:val="single"/>
        </w:rPr>
      </w:pPr>
      <w:r w:rsidRPr="00D63F0F">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22071" w:rsidRPr="00D63F0F" w:rsidRDefault="00B22071" w:rsidP="00A00120">
      <w:pPr>
        <w:spacing w:after="0" w:line="360" w:lineRule="auto"/>
        <w:ind w:firstLine="567"/>
        <w:jc w:val="both"/>
        <w:rPr>
          <w:rFonts w:ascii="Times New Roman" w:eastAsia="Calibri" w:hAnsi="Times New Roman" w:cs="Times New Roman"/>
          <w:sz w:val="26"/>
          <w:szCs w:val="26"/>
        </w:rPr>
      </w:pPr>
      <w:r w:rsidRPr="00D63F0F">
        <w:rPr>
          <w:rFonts w:ascii="Times New Roman" w:eastAsia="Calibri" w:hAnsi="Times New Roman" w:cs="Times New Roman"/>
          <w:sz w:val="26"/>
          <w:szCs w:val="26"/>
        </w:rPr>
        <w:t xml:space="preserve">Мероприятия не </w:t>
      </w:r>
      <w:r w:rsidR="00A00120" w:rsidRPr="00D63F0F">
        <w:rPr>
          <w:rFonts w:ascii="Times New Roman" w:eastAsia="Calibri" w:hAnsi="Times New Roman" w:cs="Times New Roman"/>
          <w:sz w:val="26"/>
          <w:szCs w:val="26"/>
        </w:rPr>
        <w:t>планировались и не проводились.</w:t>
      </w:r>
    </w:p>
    <w:p w:rsidR="00732FC6" w:rsidRPr="00D63F0F" w:rsidRDefault="00732FC6" w:rsidP="00732FC6">
      <w:pPr>
        <w:tabs>
          <w:tab w:val="left" w:pos="2120"/>
        </w:tabs>
        <w:ind w:firstLine="709"/>
        <w:jc w:val="both"/>
        <w:rPr>
          <w:rFonts w:ascii="Times New Roman" w:eastAsia="Calibri" w:hAnsi="Times New Roman" w:cs="Times New Roman"/>
          <w:i/>
          <w:sz w:val="26"/>
          <w:szCs w:val="26"/>
          <w:u w:val="single"/>
        </w:rPr>
      </w:pPr>
      <w:r w:rsidRPr="00D63F0F">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732FC6" w:rsidRPr="00D63F0F"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D63F0F">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732FC6" w:rsidRPr="00D63F0F" w:rsidRDefault="00732FC6" w:rsidP="00732FC6">
      <w:pPr>
        <w:spacing w:after="0" w:line="360" w:lineRule="auto"/>
        <w:ind w:firstLine="709"/>
        <w:jc w:val="both"/>
        <w:rPr>
          <w:rFonts w:ascii="Times New Roman" w:eastAsia="Calibri" w:hAnsi="Times New Roman" w:cs="Times New Roman"/>
          <w:sz w:val="26"/>
          <w:szCs w:val="26"/>
        </w:rPr>
      </w:pPr>
      <w:r w:rsidRPr="00D63F0F">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9D6657">
        <w:rPr>
          <w:rFonts w:ascii="Times New Roman" w:eastAsia="Calibri" w:hAnsi="Times New Roman" w:cs="Times New Roman"/>
          <w:sz w:val="26"/>
          <w:szCs w:val="26"/>
        </w:rPr>
        <w:t>В 1 полугодии 2023 года Управлением мероприятия</w:t>
      </w:r>
      <w:r w:rsidRPr="007B597C">
        <w:rPr>
          <w:rFonts w:ascii="Times New Roman" w:eastAsia="Calibri" w:hAnsi="Times New Roman" w:cs="Times New Roman"/>
          <w:sz w:val="26"/>
          <w:szCs w:val="26"/>
        </w:rPr>
        <w:t xml:space="preserve"> по проведению экспертизы (экспресс - исследования) информационной продукции посредством АС МСМК</w:t>
      </w:r>
      <w:r>
        <w:rPr>
          <w:rFonts w:ascii="Times New Roman" w:eastAsia="Calibri" w:hAnsi="Times New Roman" w:cs="Times New Roman"/>
          <w:sz w:val="26"/>
          <w:szCs w:val="26"/>
        </w:rPr>
        <w:t xml:space="preserve"> не проводились</w:t>
      </w:r>
      <w:r w:rsidRPr="007B597C">
        <w:rPr>
          <w:rFonts w:ascii="Times New Roman" w:eastAsia="Calibri" w:hAnsi="Times New Roman" w:cs="Times New Roman"/>
          <w:sz w:val="26"/>
          <w:szCs w:val="26"/>
        </w:rPr>
        <w:t xml:space="preserve"> (0 -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w:t>
      </w:r>
      <w:r w:rsidRPr="007B597C">
        <w:rPr>
          <w:rFonts w:ascii="Times New Roman" w:eastAsia="Calibri" w:hAnsi="Times New Roman" w:cs="Times New Roman"/>
          <w:sz w:val="26"/>
          <w:szCs w:val="26"/>
        </w:rPr>
        <w:t xml:space="preserve"> </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565CDF">
        <w:rPr>
          <w:rFonts w:ascii="Times New Roman" w:eastAsia="Calibri" w:hAnsi="Times New Roman" w:cs="Times New Roman"/>
          <w:sz w:val="26"/>
          <w:szCs w:val="26"/>
        </w:rPr>
        <w:t xml:space="preserve">В 1 </w:t>
      </w:r>
      <w:r>
        <w:rPr>
          <w:rFonts w:ascii="Times New Roman" w:eastAsia="Calibri" w:hAnsi="Times New Roman" w:cs="Times New Roman"/>
          <w:sz w:val="26"/>
          <w:szCs w:val="26"/>
        </w:rPr>
        <w:t>полугодии</w:t>
      </w:r>
      <w:r w:rsidRPr="00565CDF">
        <w:rPr>
          <w:rFonts w:ascii="Times New Roman" w:eastAsia="Calibri" w:hAnsi="Times New Roman" w:cs="Times New Roman"/>
          <w:sz w:val="26"/>
          <w:szCs w:val="26"/>
        </w:rPr>
        <w:t xml:space="preserve"> 2023 года Управлением</w:t>
      </w:r>
      <w:r w:rsidRPr="007B597C">
        <w:rPr>
          <w:rFonts w:ascii="Times New Roman" w:eastAsia="Calibri" w:hAnsi="Times New Roman" w:cs="Times New Roman"/>
          <w:sz w:val="26"/>
          <w:szCs w:val="26"/>
        </w:rPr>
        <w:t xml:space="preserve"> запланировано </w:t>
      </w:r>
      <w:r>
        <w:rPr>
          <w:rFonts w:ascii="Times New Roman" w:eastAsia="Calibri" w:hAnsi="Times New Roman" w:cs="Times New Roman"/>
          <w:sz w:val="26"/>
          <w:szCs w:val="26"/>
        </w:rPr>
        <w:t>68</w:t>
      </w:r>
      <w:r w:rsidRPr="007B597C">
        <w:rPr>
          <w:rFonts w:ascii="Times New Roman" w:eastAsia="Calibri" w:hAnsi="Times New Roman" w:cs="Times New Roman"/>
          <w:sz w:val="26"/>
          <w:szCs w:val="26"/>
        </w:rPr>
        <w:t xml:space="preserve"> мероприяти</w:t>
      </w:r>
      <w:r>
        <w:rPr>
          <w:rFonts w:ascii="Times New Roman" w:eastAsia="Calibri" w:hAnsi="Times New Roman" w:cs="Times New Roman"/>
          <w:sz w:val="26"/>
          <w:szCs w:val="26"/>
        </w:rPr>
        <w:t>й</w:t>
      </w:r>
      <w:r w:rsidRPr="007B597C">
        <w:rPr>
          <w:rFonts w:ascii="Times New Roman" w:eastAsia="Calibri" w:hAnsi="Times New Roman" w:cs="Times New Roman"/>
          <w:sz w:val="26"/>
          <w:szCs w:val="26"/>
        </w:rPr>
        <w:t xml:space="preserve"> систематического наблюдения (</w:t>
      </w:r>
      <w:r>
        <w:rPr>
          <w:rFonts w:ascii="Times New Roman" w:eastAsia="Calibri" w:hAnsi="Times New Roman" w:cs="Times New Roman"/>
          <w:sz w:val="26"/>
          <w:szCs w:val="26"/>
        </w:rPr>
        <w:t>32</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в отношении СМИ. Проведено </w:t>
      </w:r>
      <w:r>
        <w:rPr>
          <w:rFonts w:ascii="Times New Roman" w:eastAsia="Calibri" w:hAnsi="Times New Roman" w:cs="Times New Roman"/>
          <w:sz w:val="26"/>
          <w:szCs w:val="26"/>
        </w:rPr>
        <w:t>63</w:t>
      </w:r>
      <w:r w:rsidRPr="007B597C">
        <w:rPr>
          <w:rFonts w:ascii="Times New Roman" w:eastAsia="Calibri" w:hAnsi="Times New Roman" w:cs="Times New Roman"/>
          <w:sz w:val="26"/>
          <w:szCs w:val="26"/>
        </w:rPr>
        <w:t xml:space="preserve"> мероприяти</w:t>
      </w:r>
      <w:r>
        <w:rPr>
          <w:rFonts w:ascii="Times New Roman" w:eastAsia="Calibri" w:hAnsi="Times New Roman" w:cs="Times New Roman"/>
          <w:sz w:val="26"/>
          <w:szCs w:val="26"/>
        </w:rPr>
        <w:t>я</w:t>
      </w:r>
      <w:r w:rsidRPr="007B597C">
        <w:rPr>
          <w:rFonts w:ascii="Times New Roman" w:eastAsia="Calibri" w:hAnsi="Times New Roman" w:cs="Times New Roman"/>
          <w:sz w:val="26"/>
          <w:szCs w:val="26"/>
        </w:rPr>
        <w:t xml:space="preserve"> систематического наблюдения (3</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w:t>
      </w:r>
      <w:r>
        <w:rPr>
          <w:rFonts w:ascii="Times New Roman" w:eastAsia="Calibri" w:hAnsi="Times New Roman" w:cs="Times New Roman"/>
          <w:sz w:val="26"/>
          <w:szCs w:val="26"/>
        </w:rPr>
        <w:t>во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отменено </w:t>
      </w:r>
      <w:r>
        <w:rPr>
          <w:rFonts w:ascii="Times New Roman" w:eastAsia="Calibri" w:hAnsi="Times New Roman" w:cs="Times New Roman"/>
          <w:sz w:val="26"/>
          <w:szCs w:val="26"/>
        </w:rPr>
        <w:t>5</w:t>
      </w:r>
      <w:r w:rsidRPr="007B597C">
        <w:rPr>
          <w:rFonts w:ascii="Times New Roman" w:eastAsia="Calibri" w:hAnsi="Times New Roman" w:cs="Times New Roman"/>
          <w:sz w:val="26"/>
          <w:szCs w:val="26"/>
        </w:rPr>
        <w:t xml:space="preserve"> мероприяти</w:t>
      </w:r>
      <w:r>
        <w:rPr>
          <w:rFonts w:ascii="Times New Roman" w:eastAsia="Calibri" w:hAnsi="Times New Roman" w:cs="Times New Roman"/>
          <w:sz w:val="26"/>
          <w:szCs w:val="26"/>
        </w:rPr>
        <w:t>й</w:t>
      </w:r>
      <w:r w:rsidRPr="007B597C">
        <w:rPr>
          <w:rFonts w:ascii="Times New Roman" w:eastAsia="Calibri" w:hAnsi="Times New Roman" w:cs="Times New Roman"/>
          <w:sz w:val="26"/>
          <w:szCs w:val="26"/>
        </w:rPr>
        <w:t xml:space="preserve"> систематического наблюдения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в связи с прекращением деятельности СМИ по решению учредителя.</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Кроме того, проведено </w:t>
      </w:r>
      <w:r w:rsidR="009C6751" w:rsidRPr="009C6751">
        <w:rPr>
          <w:rFonts w:ascii="Times New Roman" w:eastAsia="Calibri" w:hAnsi="Times New Roman" w:cs="Times New Roman"/>
          <w:sz w:val="26"/>
          <w:szCs w:val="26"/>
        </w:rPr>
        <w:t>12</w:t>
      </w:r>
      <w:r w:rsidRPr="007B597C">
        <w:rPr>
          <w:rFonts w:ascii="Times New Roman" w:eastAsia="Calibri" w:hAnsi="Times New Roman" w:cs="Times New Roman"/>
          <w:sz w:val="26"/>
          <w:szCs w:val="26"/>
        </w:rPr>
        <w:t xml:space="preserve"> внеплановых мероприяти</w:t>
      </w:r>
      <w:r>
        <w:rPr>
          <w:rFonts w:ascii="Times New Roman" w:eastAsia="Calibri" w:hAnsi="Times New Roman" w:cs="Times New Roman"/>
          <w:sz w:val="26"/>
          <w:szCs w:val="26"/>
        </w:rPr>
        <w:t>й</w:t>
      </w:r>
      <w:r w:rsidRPr="007B597C">
        <w:rPr>
          <w:rFonts w:ascii="Times New Roman" w:eastAsia="Calibri" w:hAnsi="Times New Roman" w:cs="Times New Roman"/>
          <w:sz w:val="26"/>
          <w:szCs w:val="26"/>
        </w:rPr>
        <w:t xml:space="preserve"> систематического наблюдения в отношении СМИ (</w:t>
      </w:r>
      <w:r>
        <w:rPr>
          <w:rFonts w:ascii="Times New Roman" w:eastAsia="Calibri" w:hAnsi="Times New Roman" w:cs="Times New Roman"/>
          <w:sz w:val="26"/>
          <w:szCs w:val="26"/>
        </w:rPr>
        <w:t>9</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ходе проведения контрольно-надзорных мероприятий в отношении СМИ выявлено </w:t>
      </w:r>
      <w:r>
        <w:rPr>
          <w:rFonts w:ascii="Times New Roman" w:eastAsia="Calibri" w:hAnsi="Times New Roman" w:cs="Times New Roman"/>
          <w:sz w:val="26"/>
          <w:szCs w:val="26"/>
        </w:rPr>
        <w:t>51</w:t>
      </w:r>
      <w:r w:rsidRPr="007B597C">
        <w:rPr>
          <w:rFonts w:ascii="Times New Roman" w:eastAsia="Calibri" w:hAnsi="Times New Roman" w:cs="Times New Roman"/>
          <w:sz w:val="26"/>
          <w:szCs w:val="26"/>
        </w:rPr>
        <w:t xml:space="preserve"> нарушени</w:t>
      </w:r>
      <w:r>
        <w:rPr>
          <w:rFonts w:ascii="Times New Roman" w:eastAsia="Calibri" w:hAnsi="Times New Roman" w:cs="Times New Roman"/>
          <w:sz w:val="26"/>
          <w:szCs w:val="26"/>
        </w:rPr>
        <w:t>е</w:t>
      </w:r>
      <w:r w:rsidRPr="007B597C">
        <w:rPr>
          <w:rFonts w:ascii="Times New Roman" w:eastAsia="Calibri" w:hAnsi="Times New Roman" w:cs="Times New Roman"/>
          <w:sz w:val="26"/>
          <w:szCs w:val="26"/>
        </w:rPr>
        <w:t xml:space="preserve">, из них </w:t>
      </w:r>
      <w:r>
        <w:rPr>
          <w:rFonts w:ascii="Times New Roman" w:eastAsia="Calibri" w:hAnsi="Times New Roman" w:cs="Times New Roman"/>
          <w:sz w:val="26"/>
          <w:szCs w:val="26"/>
        </w:rPr>
        <w:t>33</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lastRenderedPageBreak/>
        <w:t xml:space="preserve">-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Default="00D63F0F" w:rsidP="00D63F0F">
      <w:pPr>
        <w:spacing w:after="0" w:line="360" w:lineRule="auto"/>
        <w:ind w:firstLine="709"/>
        <w:jc w:val="both"/>
        <w:rPr>
          <w:rFonts w:ascii="Times New Roman" w:eastAsia="Calibri" w:hAnsi="Times New Roman" w:cs="Times New Roman"/>
          <w:sz w:val="26"/>
          <w:szCs w:val="26"/>
        </w:rPr>
      </w:pPr>
      <w:proofErr w:type="gramStart"/>
      <w:r w:rsidRPr="007B597C">
        <w:rPr>
          <w:rFonts w:ascii="Times New Roman" w:eastAsia="Calibri" w:hAnsi="Times New Roman" w:cs="Times New Roman"/>
          <w:sz w:val="26"/>
          <w:szCs w:val="26"/>
        </w:rPr>
        <w:t>-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w:t>
      </w:r>
      <w:proofErr w:type="gramEnd"/>
      <w:r w:rsidRPr="007B597C">
        <w:rPr>
          <w:rFonts w:ascii="Times New Roman" w:eastAsia="Calibri" w:hAnsi="Times New Roman" w:cs="Times New Roman"/>
          <w:sz w:val="26"/>
          <w:szCs w:val="26"/>
        </w:rPr>
        <w:t xml:space="preserve">,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w:t>
      </w:r>
      <w:r>
        <w:rPr>
          <w:rFonts w:ascii="Times New Roman" w:eastAsia="Calibri" w:hAnsi="Times New Roman" w:cs="Times New Roman"/>
          <w:sz w:val="26"/>
          <w:szCs w:val="26"/>
        </w:rPr>
        <w:t>их деятельность запрещена – 3 (2</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Default="00D63F0F" w:rsidP="00D63F0F">
      <w:pPr>
        <w:spacing w:after="0" w:line="360" w:lineRule="auto"/>
        <w:ind w:firstLine="709"/>
        <w:jc w:val="both"/>
        <w:rPr>
          <w:rFonts w:ascii="Times New Roman" w:eastAsia="Calibri" w:hAnsi="Times New Roman" w:cs="Times New Roman"/>
          <w:sz w:val="26"/>
          <w:szCs w:val="26"/>
        </w:rPr>
      </w:pPr>
      <w:r w:rsidRPr="00670372">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 1 (1 – в</w:t>
      </w:r>
      <w:r>
        <w:rPr>
          <w:rFonts w:ascii="Times New Roman" w:eastAsia="Calibri" w:hAnsi="Times New Roman" w:cs="Times New Roman"/>
          <w:sz w:val="26"/>
          <w:szCs w:val="26"/>
        </w:rPr>
        <w:t>о</w:t>
      </w:r>
      <w:r w:rsidRPr="00670372">
        <w:rPr>
          <w:rFonts w:ascii="Times New Roman" w:eastAsia="Calibri" w:hAnsi="Times New Roman" w:cs="Times New Roman"/>
          <w:sz w:val="26"/>
          <w:szCs w:val="26"/>
        </w:rPr>
        <w:t xml:space="preserve"> 2 квартале 2023 года);</w:t>
      </w:r>
    </w:p>
    <w:p w:rsidR="00D63F0F" w:rsidRDefault="00D63F0F" w:rsidP="00D63F0F">
      <w:pPr>
        <w:spacing w:after="0" w:line="360" w:lineRule="auto"/>
        <w:ind w:firstLine="709"/>
        <w:jc w:val="both"/>
        <w:rPr>
          <w:rFonts w:ascii="Times New Roman" w:eastAsia="Calibri" w:hAnsi="Times New Roman" w:cs="Times New Roman"/>
          <w:sz w:val="26"/>
          <w:szCs w:val="26"/>
        </w:rPr>
      </w:pPr>
      <w:r w:rsidRPr="00670372">
        <w:rPr>
          <w:rFonts w:ascii="Times New Roman" w:eastAsia="Calibri" w:hAnsi="Times New Roman" w:cs="Times New Roman"/>
          <w:sz w:val="26"/>
          <w:szCs w:val="26"/>
        </w:rPr>
        <w:t xml:space="preserve">- Злоупотребление свободой массовой информации посредством использования средств массовой информации для распространения информации и (или) материалов иностранных агентов без указания на их статус -  </w:t>
      </w:r>
      <w:r>
        <w:rPr>
          <w:rFonts w:ascii="Times New Roman" w:eastAsia="Calibri" w:hAnsi="Times New Roman" w:cs="Times New Roman"/>
          <w:sz w:val="26"/>
          <w:szCs w:val="26"/>
        </w:rPr>
        <w:t>6</w:t>
      </w:r>
      <w:r w:rsidRPr="00670372">
        <w:rPr>
          <w:rFonts w:ascii="Times New Roman" w:eastAsia="Calibri" w:hAnsi="Times New Roman" w:cs="Times New Roman"/>
          <w:sz w:val="26"/>
          <w:szCs w:val="26"/>
        </w:rPr>
        <w:t xml:space="preserve"> (</w:t>
      </w:r>
      <w:r>
        <w:rPr>
          <w:rFonts w:ascii="Times New Roman" w:eastAsia="Calibri" w:hAnsi="Times New Roman" w:cs="Times New Roman"/>
          <w:sz w:val="26"/>
          <w:szCs w:val="26"/>
        </w:rPr>
        <w:t>6</w:t>
      </w:r>
      <w:r w:rsidRPr="00670372">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670372">
        <w:rPr>
          <w:rFonts w:ascii="Times New Roman" w:eastAsia="Calibri" w:hAnsi="Times New Roman" w:cs="Times New Roman"/>
          <w:sz w:val="26"/>
          <w:szCs w:val="26"/>
        </w:rPr>
        <w:t xml:space="preserve"> 2 квартале 2023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60024B">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1 (1 – в</w:t>
      </w:r>
      <w:r>
        <w:rPr>
          <w:rFonts w:ascii="Times New Roman" w:eastAsia="Calibri" w:hAnsi="Times New Roman" w:cs="Times New Roman"/>
          <w:sz w:val="26"/>
          <w:szCs w:val="26"/>
        </w:rPr>
        <w:t>о</w:t>
      </w:r>
      <w:r w:rsidRPr="0060024B">
        <w:rPr>
          <w:rFonts w:ascii="Times New Roman" w:eastAsia="Calibri" w:hAnsi="Times New Roman" w:cs="Times New Roman"/>
          <w:sz w:val="26"/>
          <w:szCs w:val="26"/>
        </w:rPr>
        <w:t xml:space="preserve"> 2 квартале 2023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Нарушение порядка объявления выходных данных в выпуске средства массовой информации – </w:t>
      </w:r>
      <w:r>
        <w:rPr>
          <w:rFonts w:ascii="Times New Roman" w:eastAsia="Calibri" w:hAnsi="Times New Roman" w:cs="Times New Roman"/>
          <w:sz w:val="26"/>
          <w:szCs w:val="26"/>
        </w:rPr>
        <w:t>7</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4</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Нарушение требований о предоставлении обязательного экземпляра документов – </w:t>
      </w:r>
      <w:r>
        <w:rPr>
          <w:rFonts w:ascii="Times New Roman" w:eastAsia="Calibri" w:hAnsi="Times New Roman" w:cs="Times New Roman"/>
          <w:sz w:val="26"/>
          <w:szCs w:val="26"/>
        </w:rPr>
        <w:t>11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7</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Невыход средства массовой информации в свет более одного года –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lastRenderedPageBreak/>
        <w:t xml:space="preserve">- </w:t>
      </w:r>
      <w:proofErr w:type="spellStart"/>
      <w:r w:rsidRPr="007B597C">
        <w:rPr>
          <w:rFonts w:ascii="Times New Roman" w:eastAsia="Calibri" w:hAnsi="Times New Roman" w:cs="Times New Roman"/>
          <w:sz w:val="26"/>
          <w:szCs w:val="26"/>
        </w:rPr>
        <w:t>Неуведомление</w:t>
      </w:r>
      <w:proofErr w:type="spellEnd"/>
      <w:r w:rsidRPr="007B597C">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w:t>
      </w:r>
      <w:r>
        <w:rPr>
          <w:rFonts w:ascii="Times New Roman" w:eastAsia="Calibri" w:hAnsi="Times New Roman" w:cs="Times New Roman"/>
          <w:sz w:val="26"/>
          <w:szCs w:val="26"/>
        </w:rPr>
        <w:t>15</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(1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proofErr w:type="spellStart"/>
      <w:r w:rsidRPr="007B597C">
        <w:rPr>
          <w:rFonts w:ascii="Times New Roman" w:eastAsia="Calibri" w:hAnsi="Times New Roman" w:cs="Times New Roman"/>
          <w:sz w:val="26"/>
          <w:szCs w:val="26"/>
        </w:rPr>
        <w:t>Ненаправление</w:t>
      </w:r>
      <w:proofErr w:type="spellEnd"/>
      <w:r w:rsidRPr="007B597C">
        <w:rPr>
          <w:rFonts w:ascii="Times New Roman" w:eastAsia="Calibri" w:hAnsi="Times New Roman" w:cs="Times New Roman"/>
          <w:sz w:val="26"/>
          <w:szCs w:val="26"/>
        </w:rPr>
        <w:t>/</w:t>
      </w:r>
      <w:proofErr w:type="spellStart"/>
      <w:r w:rsidRPr="007B597C">
        <w:rPr>
          <w:rFonts w:ascii="Times New Roman" w:eastAsia="Calibri" w:hAnsi="Times New Roman" w:cs="Times New Roman"/>
          <w:sz w:val="26"/>
          <w:szCs w:val="26"/>
        </w:rPr>
        <w:t>непредоставление</w:t>
      </w:r>
      <w:proofErr w:type="spellEnd"/>
      <w:r w:rsidRPr="007B597C">
        <w:rPr>
          <w:rFonts w:ascii="Times New Roman" w:eastAsia="Calibri" w:hAnsi="Times New Roman" w:cs="Times New Roman"/>
          <w:sz w:val="26"/>
          <w:szCs w:val="26"/>
        </w:rPr>
        <w:t xml:space="preserve"> устава редакции СМИ или заменяющего его договора в регистрирующий орган не позднее трех месяцев после выхода СМИ в свет – 1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Нарушение </w:t>
      </w:r>
      <w:r>
        <w:rPr>
          <w:rFonts w:ascii="Times New Roman" w:eastAsia="Calibri" w:hAnsi="Times New Roman" w:cs="Times New Roman"/>
          <w:sz w:val="26"/>
          <w:szCs w:val="26"/>
        </w:rPr>
        <w:t xml:space="preserve">установленного </w:t>
      </w:r>
      <w:r w:rsidRPr="007B597C">
        <w:rPr>
          <w:rFonts w:ascii="Times New Roman" w:eastAsia="Calibri" w:hAnsi="Times New Roman" w:cs="Times New Roman"/>
          <w:sz w:val="26"/>
          <w:szCs w:val="26"/>
        </w:rPr>
        <w:t xml:space="preserve">порядка распространения среди детей продукции СМИ, содержащей информацию, причиняющую вред их здоровью и (или) развитию –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w:t>
      </w:r>
    </w:p>
    <w:p w:rsidR="00D63F0F"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2023 года </w:t>
      </w:r>
      <w:r w:rsidRPr="007B597C">
        <w:rPr>
          <w:rFonts w:ascii="Times New Roman" w:eastAsia="Calibri" w:hAnsi="Times New Roman" w:cs="Times New Roman"/>
          <w:sz w:val="26"/>
          <w:szCs w:val="26"/>
        </w:rPr>
        <w:t xml:space="preserve">в отношении СМИ составлено </w:t>
      </w:r>
      <w:r>
        <w:rPr>
          <w:rFonts w:ascii="Times New Roman" w:eastAsia="Calibri" w:hAnsi="Times New Roman" w:cs="Times New Roman"/>
          <w:sz w:val="26"/>
          <w:szCs w:val="26"/>
        </w:rPr>
        <w:t>14</w:t>
      </w:r>
      <w:r w:rsidRPr="007B597C">
        <w:rPr>
          <w:rFonts w:ascii="Times New Roman" w:eastAsia="Calibri" w:hAnsi="Times New Roman" w:cs="Times New Roman"/>
          <w:sz w:val="26"/>
          <w:szCs w:val="26"/>
        </w:rPr>
        <w:t xml:space="preserve"> протокол</w:t>
      </w:r>
      <w:r>
        <w:rPr>
          <w:rFonts w:ascii="Times New Roman" w:eastAsia="Calibri" w:hAnsi="Times New Roman" w:cs="Times New Roman"/>
          <w:sz w:val="26"/>
          <w:szCs w:val="26"/>
        </w:rPr>
        <w:t>ов</w:t>
      </w:r>
      <w:r w:rsidRPr="007B597C">
        <w:rPr>
          <w:rFonts w:ascii="Times New Roman" w:eastAsia="Calibri" w:hAnsi="Times New Roman" w:cs="Times New Roman"/>
          <w:sz w:val="26"/>
          <w:szCs w:val="26"/>
        </w:rPr>
        <w:t xml:space="preserve"> об административных правонарушениях (</w:t>
      </w:r>
      <w:r>
        <w:rPr>
          <w:rFonts w:ascii="Times New Roman" w:eastAsia="Calibri" w:hAnsi="Times New Roman" w:cs="Times New Roman"/>
          <w:sz w:val="26"/>
          <w:szCs w:val="26"/>
        </w:rPr>
        <w:t>12</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3 протокола рассмотрены самостоятельно (ст. 13.22 КоАП РФ), вынесены постановления </w:t>
      </w:r>
      <w:proofErr w:type="gramStart"/>
      <w:r>
        <w:rPr>
          <w:rFonts w:ascii="Times New Roman" w:eastAsia="Calibri" w:hAnsi="Times New Roman" w:cs="Times New Roman"/>
          <w:sz w:val="26"/>
          <w:szCs w:val="26"/>
        </w:rPr>
        <w:t>о</w:t>
      </w:r>
      <w:proofErr w:type="gramEnd"/>
      <w:r>
        <w:rPr>
          <w:rFonts w:ascii="Times New Roman" w:eastAsia="Calibri" w:hAnsi="Times New Roman" w:cs="Times New Roman"/>
          <w:sz w:val="26"/>
          <w:szCs w:val="26"/>
        </w:rPr>
        <w:t xml:space="preserve"> административном наказании в виде предупреждения; 11 протоколов направлены в суд на рассмотрение.</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За отчетный период Управлением вынесено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письменн</w:t>
      </w:r>
      <w:r>
        <w:rPr>
          <w:rFonts w:ascii="Times New Roman" w:eastAsia="Calibri" w:hAnsi="Times New Roman" w:cs="Times New Roman"/>
          <w:sz w:val="26"/>
          <w:szCs w:val="26"/>
        </w:rPr>
        <w:t>ых</w:t>
      </w:r>
      <w:r w:rsidRPr="007B597C">
        <w:rPr>
          <w:rFonts w:ascii="Times New Roman" w:eastAsia="Calibri" w:hAnsi="Times New Roman" w:cs="Times New Roman"/>
          <w:sz w:val="26"/>
          <w:szCs w:val="26"/>
        </w:rPr>
        <w:t xml:space="preserve"> предупреждени</w:t>
      </w:r>
      <w:r>
        <w:rPr>
          <w:rFonts w:ascii="Times New Roman" w:eastAsia="Calibri" w:hAnsi="Times New Roman" w:cs="Times New Roman"/>
          <w:sz w:val="26"/>
          <w:szCs w:val="26"/>
        </w:rPr>
        <w:t>я</w:t>
      </w:r>
      <w:r w:rsidRPr="007B597C">
        <w:rPr>
          <w:rFonts w:ascii="Times New Roman" w:eastAsia="Calibri" w:hAnsi="Times New Roman" w:cs="Times New Roman"/>
          <w:sz w:val="26"/>
          <w:szCs w:val="26"/>
        </w:rPr>
        <w:t xml:space="preserve"> по ст. 4 Закона «О СМИ»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во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в отношении главного редактора и учредителя СМИ «Электронные Радио оптические Системы (ЭРОС)» (телеканал).</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запланировано проведение </w:t>
      </w:r>
      <w:r>
        <w:rPr>
          <w:rFonts w:ascii="Times New Roman" w:eastAsia="Calibri" w:hAnsi="Times New Roman" w:cs="Times New Roman"/>
          <w:sz w:val="26"/>
          <w:szCs w:val="26"/>
        </w:rPr>
        <w:t>12</w:t>
      </w:r>
      <w:r w:rsidRPr="007B597C">
        <w:rPr>
          <w:rFonts w:ascii="Times New Roman" w:eastAsia="Calibri" w:hAnsi="Times New Roman" w:cs="Times New Roman"/>
          <w:sz w:val="26"/>
          <w:szCs w:val="26"/>
        </w:rPr>
        <w:t xml:space="preserve"> мероприятий систематического наблюдения в отношении лицензиатов-вещателей (</w:t>
      </w:r>
      <w:r>
        <w:rPr>
          <w:rFonts w:ascii="Times New Roman" w:eastAsia="Calibri" w:hAnsi="Times New Roman" w:cs="Times New Roman"/>
          <w:sz w:val="26"/>
          <w:szCs w:val="26"/>
        </w:rPr>
        <w:t>7</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 года). Проведено 12</w:t>
      </w:r>
      <w:r w:rsidRPr="007B597C">
        <w:rPr>
          <w:rFonts w:ascii="Times New Roman" w:eastAsia="Calibri" w:hAnsi="Times New Roman" w:cs="Times New Roman"/>
          <w:sz w:val="26"/>
          <w:szCs w:val="26"/>
        </w:rPr>
        <w:t xml:space="preserve"> мероприятий систематического наблюдения (</w:t>
      </w:r>
      <w:r>
        <w:rPr>
          <w:rFonts w:ascii="Times New Roman" w:eastAsia="Calibri" w:hAnsi="Times New Roman" w:cs="Times New Roman"/>
          <w:sz w:val="26"/>
          <w:szCs w:val="26"/>
        </w:rPr>
        <w:t xml:space="preserve">7 </w:t>
      </w:r>
      <w:r w:rsidRPr="007B597C">
        <w:rPr>
          <w:rFonts w:ascii="Times New Roman" w:eastAsia="Calibri" w:hAnsi="Times New Roman" w:cs="Times New Roman"/>
          <w:sz w:val="26"/>
          <w:szCs w:val="26"/>
        </w:rPr>
        <w:t>–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Кроме того, 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проведено </w:t>
      </w:r>
      <w:r>
        <w:rPr>
          <w:rFonts w:ascii="Times New Roman" w:eastAsia="Calibri" w:hAnsi="Times New Roman" w:cs="Times New Roman"/>
          <w:sz w:val="26"/>
          <w:szCs w:val="26"/>
        </w:rPr>
        <w:t>9</w:t>
      </w:r>
      <w:r w:rsidRPr="007B597C">
        <w:rPr>
          <w:rFonts w:ascii="Times New Roman" w:eastAsia="Calibri" w:hAnsi="Times New Roman" w:cs="Times New Roman"/>
          <w:sz w:val="26"/>
          <w:szCs w:val="26"/>
        </w:rPr>
        <w:t xml:space="preserve"> внеплановых мероприяти</w:t>
      </w:r>
      <w:r w:rsidR="00F7643B">
        <w:rPr>
          <w:rFonts w:ascii="Times New Roman" w:eastAsia="Calibri" w:hAnsi="Times New Roman" w:cs="Times New Roman"/>
          <w:sz w:val="26"/>
          <w:szCs w:val="26"/>
        </w:rPr>
        <w:t>й</w:t>
      </w:r>
      <w:r w:rsidRPr="007B597C">
        <w:rPr>
          <w:rFonts w:ascii="Times New Roman" w:eastAsia="Calibri" w:hAnsi="Times New Roman" w:cs="Times New Roman"/>
          <w:sz w:val="26"/>
          <w:szCs w:val="26"/>
        </w:rPr>
        <w:t xml:space="preserve"> систематического наблюдения в отношении лицензиатов-вещателей (</w:t>
      </w:r>
      <w:r>
        <w:rPr>
          <w:rFonts w:ascii="Times New Roman" w:eastAsia="Calibri" w:hAnsi="Times New Roman" w:cs="Times New Roman"/>
          <w:sz w:val="26"/>
          <w:szCs w:val="26"/>
        </w:rPr>
        <w:t>5</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ходе проведения контрольно-надзорных мероприятий в отношении лицензиатов-вещателей 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выявлено </w:t>
      </w:r>
      <w:r>
        <w:rPr>
          <w:rFonts w:ascii="Times New Roman" w:eastAsia="Calibri" w:hAnsi="Times New Roman" w:cs="Times New Roman"/>
          <w:sz w:val="26"/>
          <w:szCs w:val="26"/>
        </w:rPr>
        <w:t>17</w:t>
      </w:r>
      <w:r w:rsidRPr="007B597C">
        <w:rPr>
          <w:rFonts w:ascii="Times New Roman" w:eastAsia="Calibri" w:hAnsi="Times New Roman" w:cs="Times New Roman"/>
          <w:sz w:val="26"/>
          <w:szCs w:val="26"/>
        </w:rPr>
        <w:t xml:space="preserve"> нарушений, из них </w:t>
      </w:r>
      <w:r>
        <w:rPr>
          <w:rFonts w:ascii="Times New Roman" w:eastAsia="Calibri" w:hAnsi="Times New Roman" w:cs="Times New Roman"/>
          <w:sz w:val="26"/>
          <w:szCs w:val="26"/>
        </w:rPr>
        <w:t xml:space="preserve">11 </w:t>
      </w:r>
      <w:r w:rsidRPr="007B597C">
        <w:rPr>
          <w:rFonts w:ascii="Times New Roman" w:eastAsia="Calibri" w:hAnsi="Times New Roman" w:cs="Times New Roman"/>
          <w:sz w:val="26"/>
          <w:szCs w:val="26"/>
        </w:rPr>
        <w:t>– в</w:t>
      </w:r>
      <w:r w:rsidR="00D15B3F">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lastRenderedPageBreak/>
        <w:t>- Нарушение территории распространения телеканала и радиоканала – 1 (1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1 (1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1 (1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Неосуществление вещания на выделенных конкретных радиочастотах – в случае наземного эфирного, спутникового вещания – 1 (1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Несоблюдение даты начала вещания – 1 (1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Несоблюдение требования об обеспечении доступности для инвалидов по слуху продукции средства массовой информации – 1 (0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444C56"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Несоблюдение объемов вещания – 4 (2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Default="00D63F0F" w:rsidP="00D63F0F">
      <w:pPr>
        <w:spacing w:after="0" w:line="360" w:lineRule="auto"/>
        <w:ind w:firstLine="709"/>
        <w:jc w:val="both"/>
        <w:rPr>
          <w:rFonts w:ascii="Times New Roman" w:eastAsia="Calibri" w:hAnsi="Times New Roman" w:cs="Times New Roman"/>
          <w:sz w:val="26"/>
          <w:szCs w:val="26"/>
        </w:rPr>
      </w:pPr>
      <w:r w:rsidRPr="00444C56">
        <w:rPr>
          <w:rFonts w:ascii="Times New Roman" w:eastAsia="Calibri" w:hAnsi="Times New Roman" w:cs="Times New Roman"/>
          <w:sz w:val="26"/>
          <w:szCs w:val="26"/>
        </w:rPr>
        <w:t>- Нарушение периодичности и времени вещания – 3 (2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444C56">
        <w:rPr>
          <w:rFonts w:ascii="Times New Roman" w:eastAsia="Calibri" w:hAnsi="Times New Roman" w:cs="Times New Roman"/>
          <w:sz w:val="26"/>
          <w:szCs w:val="26"/>
        </w:rPr>
        <w:t>Невыполнение лицензиатом условий осуществления эфирного вещания с использованием радиочастот, определенных по результатам торгов (конкурса, аукциона)</w:t>
      </w:r>
      <w:r>
        <w:rPr>
          <w:rFonts w:ascii="Times New Roman" w:eastAsia="Calibri" w:hAnsi="Times New Roman" w:cs="Times New Roman"/>
          <w:sz w:val="26"/>
          <w:szCs w:val="26"/>
        </w:rPr>
        <w:t xml:space="preserve"> – 1 </w:t>
      </w:r>
      <w:r w:rsidRPr="00444C56">
        <w:rPr>
          <w:rFonts w:ascii="Times New Roman" w:eastAsia="Calibri" w:hAnsi="Times New Roman" w:cs="Times New Roman"/>
          <w:sz w:val="26"/>
          <w:szCs w:val="26"/>
        </w:rPr>
        <w:t>(1 – в</w:t>
      </w:r>
      <w:r>
        <w:rPr>
          <w:rFonts w:ascii="Times New Roman" w:eastAsia="Calibri" w:hAnsi="Times New Roman" w:cs="Times New Roman"/>
          <w:sz w:val="26"/>
          <w:szCs w:val="26"/>
        </w:rPr>
        <w:t>о</w:t>
      </w:r>
      <w:r w:rsidRPr="00444C56">
        <w:rPr>
          <w:rFonts w:ascii="Times New Roman" w:eastAsia="Calibri" w:hAnsi="Times New Roman" w:cs="Times New Roman"/>
          <w:sz w:val="26"/>
          <w:szCs w:val="26"/>
        </w:rPr>
        <w:t xml:space="preserve"> 2 квартале 2023 года);</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r w:rsidRPr="003907CE">
        <w:rPr>
          <w:rFonts w:ascii="Times New Roman" w:eastAsia="Calibri" w:hAnsi="Times New Roman" w:cs="Times New Roman"/>
          <w:sz w:val="26"/>
          <w:szCs w:val="26"/>
        </w:rPr>
        <w:t>Нарушение требований о предоставлении обязательного экземпляра документов</w:t>
      </w:r>
      <w:r>
        <w:rPr>
          <w:rFonts w:ascii="Times New Roman" w:eastAsia="Calibri" w:hAnsi="Times New Roman" w:cs="Times New Roman"/>
          <w:sz w:val="26"/>
          <w:szCs w:val="26"/>
        </w:rPr>
        <w:t xml:space="preserve"> </w:t>
      </w:r>
      <w:r w:rsidRPr="00444C56">
        <w:rPr>
          <w:rFonts w:ascii="Times New Roman" w:eastAsia="Calibri" w:hAnsi="Times New Roman" w:cs="Times New Roman"/>
          <w:sz w:val="26"/>
          <w:szCs w:val="26"/>
        </w:rPr>
        <w:t>– 3</w:t>
      </w:r>
      <w:r>
        <w:rPr>
          <w:rFonts w:ascii="Times New Roman" w:eastAsia="Calibri" w:hAnsi="Times New Roman" w:cs="Times New Roman"/>
          <w:sz w:val="26"/>
          <w:szCs w:val="26"/>
        </w:rPr>
        <w:t xml:space="preserve"> (1</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w:t>
      </w:r>
    </w:p>
    <w:p w:rsidR="00D63F0F" w:rsidRDefault="00D63F0F" w:rsidP="00D63F0F">
      <w:pPr>
        <w:spacing w:after="0" w:line="360" w:lineRule="auto"/>
        <w:ind w:firstLine="540"/>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 года</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составлено 2 протокола </w:t>
      </w:r>
      <w:r w:rsidRPr="007B597C">
        <w:rPr>
          <w:rFonts w:ascii="Times New Roman" w:eastAsia="Calibri" w:hAnsi="Times New Roman" w:cs="Times New Roman"/>
          <w:sz w:val="26"/>
          <w:szCs w:val="26"/>
        </w:rPr>
        <w:t>об административном правонарушении в отношении лицензиатов-вещателей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proofErr w:type="gramStart"/>
      <w:r w:rsidRPr="00A50649">
        <w:rPr>
          <w:rFonts w:ascii="Times New Roman" w:eastAsia="Calibri" w:hAnsi="Times New Roman" w:cs="Times New Roman"/>
          <w:sz w:val="26"/>
          <w:szCs w:val="26"/>
        </w:rPr>
        <w:t>За отчетный</w:t>
      </w:r>
      <w:r w:rsidRPr="007B597C">
        <w:rPr>
          <w:rFonts w:ascii="Times New Roman" w:eastAsia="Calibri" w:hAnsi="Times New Roman" w:cs="Times New Roman"/>
          <w:sz w:val="26"/>
          <w:szCs w:val="26"/>
        </w:rPr>
        <w:t xml:space="preserve"> период по результатам мероприятий систематического наблюдения в отношении СМИ в адрес главных редакторов СМИ и учредителей СМИ направлено </w:t>
      </w:r>
      <w:r>
        <w:rPr>
          <w:rFonts w:ascii="Times New Roman" w:eastAsia="Calibri" w:hAnsi="Times New Roman" w:cs="Times New Roman"/>
          <w:sz w:val="26"/>
          <w:szCs w:val="26"/>
        </w:rPr>
        <w:t>57</w:t>
      </w:r>
      <w:r w:rsidRPr="007B597C">
        <w:rPr>
          <w:rFonts w:ascii="Times New Roman" w:eastAsia="Calibri" w:hAnsi="Times New Roman" w:cs="Times New Roman"/>
          <w:sz w:val="26"/>
          <w:szCs w:val="26"/>
        </w:rPr>
        <w:t xml:space="preserve"> пис</w:t>
      </w:r>
      <w:r w:rsidR="009C6751">
        <w:rPr>
          <w:rFonts w:ascii="Times New Roman" w:eastAsia="Calibri" w:hAnsi="Times New Roman" w:cs="Times New Roman"/>
          <w:sz w:val="26"/>
          <w:szCs w:val="26"/>
        </w:rPr>
        <w:t>ем</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33</w:t>
      </w:r>
      <w:r w:rsidRPr="007B597C">
        <w:rPr>
          <w:rFonts w:ascii="Times New Roman" w:eastAsia="Calibri" w:hAnsi="Times New Roman" w:cs="Times New Roman"/>
          <w:sz w:val="26"/>
          <w:szCs w:val="26"/>
        </w:rPr>
        <w:t xml:space="preserve"> – в</w:t>
      </w:r>
      <w:r w:rsidR="00FE3598">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о соблюдении требований законодательства Российской Федерации в сфере СМИ, а также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пис</w:t>
      </w:r>
      <w:r>
        <w:rPr>
          <w:rFonts w:ascii="Times New Roman" w:eastAsia="Calibri" w:hAnsi="Times New Roman" w:cs="Times New Roman"/>
          <w:sz w:val="26"/>
          <w:szCs w:val="26"/>
        </w:rPr>
        <w:t>ьма</w:t>
      </w:r>
      <w:r w:rsidRPr="007B597C">
        <w:rPr>
          <w:rFonts w:ascii="Times New Roman" w:eastAsia="Calibri" w:hAnsi="Times New Roman" w:cs="Times New Roman"/>
          <w:sz w:val="26"/>
          <w:szCs w:val="26"/>
        </w:rPr>
        <w:t xml:space="preserve"> о порядке прекращения деятельности СМИ в соответствии со ст. 15, ст. 16 Закона «О СМИ»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w:t>
      </w:r>
      <w:proofErr w:type="gramEnd"/>
      <w:r w:rsidRPr="007B597C">
        <w:rPr>
          <w:rFonts w:ascii="Times New Roman" w:eastAsia="Calibri" w:hAnsi="Times New Roman" w:cs="Times New Roman"/>
          <w:sz w:val="26"/>
          <w:szCs w:val="26"/>
        </w:rPr>
        <w:t xml:space="preserve"> </w:t>
      </w:r>
      <w:proofErr w:type="gramStart"/>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roofErr w:type="gramEnd"/>
    </w:p>
    <w:p w:rsidR="00D63F0F"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Кроме того, в адрес учредителей СМИ/редакций СМИ направлено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предостережен</w:t>
      </w:r>
      <w:r>
        <w:rPr>
          <w:rFonts w:ascii="Times New Roman" w:eastAsia="Calibri" w:hAnsi="Times New Roman" w:cs="Times New Roman"/>
          <w:sz w:val="26"/>
          <w:szCs w:val="26"/>
        </w:rPr>
        <w:t>ия</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 одно предостережение создано инициативно в связи с тем, что из 1 нарушения невозможно создать 2 предостережения).</w:t>
      </w:r>
    </w:p>
    <w:p w:rsidR="00D63F0F" w:rsidRPr="007B597C" w:rsidRDefault="00D63F0F" w:rsidP="00D63F0F">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lastRenderedPageBreak/>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Управлением направлен</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в суд 1 административн</w:t>
      </w:r>
      <w:r>
        <w:rPr>
          <w:rFonts w:ascii="Times New Roman" w:eastAsia="Calibri" w:hAnsi="Times New Roman" w:cs="Times New Roman"/>
          <w:sz w:val="26"/>
          <w:szCs w:val="26"/>
        </w:rPr>
        <w:t>ое</w:t>
      </w:r>
      <w:r w:rsidRPr="007B597C">
        <w:rPr>
          <w:rFonts w:ascii="Times New Roman" w:eastAsia="Calibri" w:hAnsi="Times New Roman" w:cs="Times New Roman"/>
          <w:sz w:val="26"/>
          <w:szCs w:val="26"/>
        </w:rPr>
        <w:t xml:space="preserve"> исков</w:t>
      </w:r>
      <w:r>
        <w:rPr>
          <w:rFonts w:ascii="Times New Roman" w:eastAsia="Calibri" w:hAnsi="Times New Roman" w:cs="Times New Roman"/>
          <w:sz w:val="26"/>
          <w:szCs w:val="26"/>
        </w:rPr>
        <w:t>ое</w:t>
      </w:r>
      <w:r w:rsidRPr="007B597C">
        <w:rPr>
          <w:rFonts w:ascii="Times New Roman" w:eastAsia="Calibri" w:hAnsi="Times New Roman" w:cs="Times New Roman"/>
          <w:sz w:val="26"/>
          <w:szCs w:val="26"/>
        </w:rPr>
        <w:t xml:space="preserve"> заявлени</w:t>
      </w:r>
      <w:r>
        <w:rPr>
          <w:rFonts w:ascii="Times New Roman" w:eastAsia="Calibri" w:hAnsi="Times New Roman" w:cs="Times New Roman"/>
          <w:sz w:val="26"/>
          <w:szCs w:val="26"/>
        </w:rPr>
        <w:t>е</w:t>
      </w:r>
      <w:r w:rsidRPr="007B597C">
        <w:rPr>
          <w:rFonts w:ascii="Times New Roman" w:eastAsia="Calibri" w:hAnsi="Times New Roman" w:cs="Times New Roman"/>
          <w:sz w:val="26"/>
          <w:szCs w:val="26"/>
        </w:rPr>
        <w:t xml:space="preserve"> о признании регистрации СМИ недействительной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Pr>
          <w:rFonts w:ascii="Times New Roman" w:eastAsia="Calibri" w:hAnsi="Times New Roman" w:cs="Times New Roman"/>
          <w:sz w:val="26"/>
          <w:szCs w:val="26"/>
        </w:rPr>
        <w:t>Г</w:t>
      </w:r>
      <w:r w:rsidRPr="007B597C">
        <w:rPr>
          <w:rFonts w:ascii="Times New Roman" w:eastAsia="Calibri" w:hAnsi="Times New Roman" w:cs="Times New Roman"/>
          <w:sz w:val="26"/>
          <w:szCs w:val="26"/>
        </w:rPr>
        <w:t xml:space="preserve">руппой мониторинга СМК Управления по Волгоградской области и Республике Калмыкия филиала ФГУП «ГРЧЦ» в ЮСКФО по приоритетным направлениям 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проводился </w:t>
      </w:r>
      <w:r w:rsidRPr="007B597C">
        <w:rPr>
          <w:rFonts w:ascii="Times New Roman" w:eastAsia="Calibri" w:hAnsi="Times New Roman" w:cs="Times New Roman"/>
          <w:b/>
          <w:sz w:val="26"/>
          <w:szCs w:val="26"/>
          <w:u w:val="single"/>
        </w:rPr>
        <w:t>мониторинг</w:t>
      </w:r>
      <w:r w:rsidRPr="007B597C">
        <w:rPr>
          <w:rFonts w:ascii="Times New Roman" w:eastAsia="Calibri" w:hAnsi="Times New Roman" w:cs="Times New Roman"/>
          <w:sz w:val="26"/>
          <w:szCs w:val="26"/>
        </w:rPr>
        <w:t xml:space="preserve"> печатных и электронных средств массовой информации. </w:t>
      </w:r>
      <w:proofErr w:type="gramStart"/>
      <w:r w:rsidRPr="007B597C">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сотрудниками Управления по Волгоградской области и Республике Калмыкия филиала ФГУП «ГРЧЦ» в ЮСКФО осуществлен мониторинг:</w:t>
      </w:r>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159</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90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из них</w:t>
      </w:r>
      <w:r>
        <w:rPr>
          <w:rFonts w:ascii="Times New Roman" w:eastAsia="Calibri" w:hAnsi="Times New Roman" w:cs="Times New Roman"/>
          <w:sz w:val="26"/>
          <w:szCs w:val="26"/>
        </w:rPr>
        <w:t>:</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54</w:t>
      </w:r>
      <w:r w:rsidRPr="007B597C">
        <w:rPr>
          <w:rFonts w:ascii="Times New Roman" w:eastAsia="Calibri" w:hAnsi="Times New Roman" w:cs="Times New Roman"/>
          <w:sz w:val="26"/>
          <w:szCs w:val="26"/>
        </w:rPr>
        <w:t xml:space="preserve"> – Волгоградская область; </w:t>
      </w:r>
      <w:r>
        <w:rPr>
          <w:rFonts w:ascii="Times New Roman" w:eastAsia="Calibri" w:hAnsi="Times New Roman" w:cs="Times New Roman"/>
          <w:sz w:val="26"/>
          <w:szCs w:val="26"/>
        </w:rPr>
        <w:t>36</w:t>
      </w:r>
      <w:r w:rsidRPr="007B597C">
        <w:rPr>
          <w:rFonts w:ascii="Times New Roman" w:eastAsia="Calibri" w:hAnsi="Times New Roman" w:cs="Times New Roman"/>
          <w:sz w:val="26"/>
          <w:szCs w:val="26"/>
        </w:rPr>
        <w:t xml:space="preserve"> – Республика Калмыкия) выпусков печатных СМИ;</w:t>
      </w:r>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3575</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1990</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из них</w:t>
      </w:r>
      <w:r>
        <w:rPr>
          <w:rFonts w:ascii="Times New Roman" w:eastAsia="Calibri" w:hAnsi="Times New Roman" w:cs="Times New Roman"/>
          <w:sz w:val="26"/>
          <w:szCs w:val="26"/>
        </w:rPr>
        <w:t>: 1251</w:t>
      </w:r>
      <w:r w:rsidRPr="007B597C">
        <w:rPr>
          <w:rFonts w:ascii="Times New Roman" w:eastAsia="Calibri" w:hAnsi="Times New Roman" w:cs="Times New Roman"/>
          <w:sz w:val="26"/>
          <w:szCs w:val="26"/>
        </w:rPr>
        <w:t xml:space="preserve"> – Волгоградская область; </w:t>
      </w:r>
      <w:r>
        <w:rPr>
          <w:rFonts w:ascii="Times New Roman" w:eastAsia="Calibri" w:hAnsi="Times New Roman" w:cs="Times New Roman"/>
          <w:sz w:val="26"/>
          <w:szCs w:val="26"/>
        </w:rPr>
        <w:t>739</w:t>
      </w:r>
      <w:r w:rsidRPr="007B597C">
        <w:rPr>
          <w:rFonts w:ascii="Times New Roman" w:eastAsia="Calibri" w:hAnsi="Times New Roman" w:cs="Times New Roman"/>
          <w:sz w:val="26"/>
          <w:szCs w:val="26"/>
        </w:rPr>
        <w:t xml:space="preserve"> – Республика Калмыкия) выпусков  электронных СМИ;</w:t>
      </w:r>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554</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245</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из них</w:t>
      </w:r>
      <w:r>
        <w:rPr>
          <w:rFonts w:ascii="Times New Roman" w:eastAsia="Calibri" w:hAnsi="Times New Roman" w:cs="Times New Roman"/>
          <w:sz w:val="26"/>
          <w:szCs w:val="26"/>
        </w:rPr>
        <w:t>:</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61</w:t>
      </w:r>
      <w:r w:rsidRPr="007B597C">
        <w:rPr>
          <w:rFonts w:ascii="Times New Roman" w:eastAsia="Calibri" w:hAnsi="Times New Roman" w:cs="Times New Roman"/>
          <w:sz w:val="26"/>
          <w:szCs w:val="26"/>
        </w:rPr>
        <w:t xml:space="preserve"> – Волгоградская область; </w:t>
      </w:r>
      <w:r>
        <w:rPr>
          <w:rFonts w:ascii="Times New Roman" w:eastAsia="Calibri" w:hAnsi="Times New Roman" w:cs="Times New Roman"/>
          <w:sz w:val="26"/>
          <w:szCs w:val="26"/>
        </w:rPr>
        <w:t>184</w:t>
      </w:r>
      <w:r w:rsidRPr="007B597C">
        <w:rPr>
          <w:rFonts w:ascii="Times New Roman" w:eastAsia="Calibri" w:hAnsi="Times New Roman" w:cs="Times New Roman"/>
          <w:sz w:val="26"/>
          <w:szCs w:val="26"/>
        </w:rPr>
        <w:t>– Республика Калмыкия) выпусков Интернет-ресурсов, не зарегистрированных в качестве СМИ;</w:t>
      </w:r>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25</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24</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их них </w:t>
      </w:r>
      <w:r>
        <w:rPr>
          <w:rFonts w:ascii="Times New Roman" w:eastAsia="Calibri" w:hAnsi="Times New Roman" w:cs="Times New Roman"/>
          <w:sz w:val="26"/>
          <w:szCs w:val="26"/>
        </w:rPr>
        <w:t>18</w:t>
      </w:r>
      <w:r w:rsidRPr="007B597C">
        <w:rPr>
          <w:rFonts w:ascii="Times New Roman" w:eastAsia="Calibri" w:hAnsi="Times New Roman" w:cs="Times New Roman"/>
          <w:sz w:val="26"/>
          <w:szCs w:val="26"/>
        </w:rPr>
        <w:t xml:space="preserve"> – Волгоградская область; </w:t>
      </w:r>
      <w:r>
        <w:rPr>
          <w:rFonts w:ascii="Times New Roman" w:eastAsia="Calibri" w:hAnsi="Times New Roman" w:cs="Times New Roman"/>
          <w:sz w:val="26"/>
          <w:szCs w:val="26"/>
        </w:rPr>
        <w:t>6</w:t>
      </w:r>
      <w:r w:rsidR="009C6751">
        <w:rPr>
          <w:rFonts w:ascii="Times New Roman" w:eastAsia="Calibri" w:hAnsi="Times New Roman" w:cs="Times New Roman"/>
          <w:sz w:val="26"/>
          <w:szCs w:val="26"/>
        </w:rPr>
        <w:t xml:space="preserve"> – Республика Калмыкия) выпусков</w:t>
      </w:r>
      <w:r w:rsidRPr="007B597C">
        <w:rPr>
          <w:rFonts w:ascii="Times New Roman" w:eastAsia="Calibri" w:hAnsi="Times New Roman" w:cs="Times New Roman"/>
          <w:sz w:val="26"/>
          <w:szCs w:val="26"/>
        </w:rPr>
        <w:t xml:space="preserve"> </w:t>
      </w:r>
      <w:r w:rsidR="00FE3598">
        <w:rPr>
          <w:rFonts w:ascii="Times New Roman" w:eastAsia="Calibri" w:hAnsi="Times New Roman" w:cs="Times New Roman"/>
          <w:sz w:val="26"/>
          <w:szCs w:val="26"/>
        </w:rPr>
        <w:t>телеканалов</w:t>
      </w:r>
      <w:r w:rsidRPr="007B597C">
        <w:rPr>
          <w:rFonts w:ascii="Times New Roman" w:eastAsia="Calibri" w:hAnsi="Times New Roman" w:cs="Times New Roman"/>
          <w:sz w:val="26"/>
          <w:szCs w:val="26"/>
        </w:rPr>
        <w:t>.</w:t>
      </w:r>
    </w:p>
    <w:p w:rsidR="00D63F0F" w:rsidRPr="007B597C" w:rsidRDefault="00D63F0F" w:rsidP="00D63F0F">
      <w:pPr>
        <w:spacing w:after="0" w:line="360" w:lineRule="auto"/>
        <w:ind w:firstLine="73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в ходе мониторинга печатных средств массовой информации и СМИ, распространяющихся в сети Интернет, выявлено:</w:t>
      </w:r>
    </w:p>
    <w:p w:rsidR="00D63F0F" w:rsidRDefault="00D63F0F" w:rsidP="00D63F0F">
      <w:pPr>
        <w:spacing w:after="0" w:line="360" w:lineRule="auto"/>
        <w:ind w:firstLine="73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4</w:t>
      </w:r>
      <w:r w:rsidRPr="007B597C">
        <w:rPr>
          <w:rFonts w:ascii="Times New Roman" w:eastAsia="Calibri" w:hAnsi="Times New Roman" w:cs="Times New Roman"/>
          <w:sz w:val="26"/>
          <w:szCs w:val="26"/>
        </w:rPr>
        <w:t xml:space="preserve"> случая опубликования в редакционном материале информации об экстремистской организации без указания на то, что ее деятельность запрещена на территории РФ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w:t>
      </w:r>
      <w:proofErr w:type="gramStart"/>
      <w:r w:rsidRPr="007B597C">
        <w:rPr>
          <w:rFonts w:ascii="Times New Roman" w:eastAsia="Calibri" w:hAnsi="Times New Roman" w:cs="Times New Roman"/>
          <w:sz w:val="26"/>
          <w:szCs w:val="26"/>
        </w:rPr>
        <w:t>По данным фактам проведен</w:t>
      </w:r>
      <w:r>
        <w:rPr>
          <w:rFonts w:ascii="Times New Roman" w:eastAsia="Calibri" w:hAnsi="Times New Roman" w:cs="Times New Roman"/>
          <w:sz w:val="26"/>
          <w:szCs w:val="26"/>
        </w:rPr>
        <w:t>ы</w:t>
      </w:r>
      <w:r w:rsidRPr="007B597C">
        <w:rPr>
          <w:rFonts w:ascii="Times New Roman" w:eastAsia="Calibri" w:hAnsi="Times New Roman" w:cs="Times New Roman"/>
          <w:sz w:val="26"/>
          <w:szCs w:val="26"/>
        </w:rPr>
        <w:t xml:space="preserve"> внепланов</w:t>
      </w:r>
      <w:r>
        <w:rPr>
          <w:rFonts w:ascii="Times New Roman" w:eastAsia="Calibri" w:hAnsi="Times New Roman" w:cs="Times New Roman"/>
          <w:sz w:val="26"/>
          <w:szCs w:val="26"/>
        </w:rPr>
        <w:t>ые</w:t>
      </w:r>
      <w:r w:rsidRPr="007B597C">
        <w:rPr>
          <w:rFonts w:ascii="Times New Roman" w:eastAsia="Calibri" w:hAnsi="Times New Roman" w:cs="Times New Roman"/>
          <w:sz w:val="26"/>
          <w:szCs w:val="26"/>
        </w:rPr>
        <w:t xml:space="preserve"> систематическ</w:t>
      </w:r>
      <w:r>
        <w:rPr>
          <w:rFonts w:ascii="Times New Roman" w:eastAsia="Calibri" w:hAnsi="Times New Roman" w:cs="Times New Roman"/>
          <w:sz w:val="26"/>
          <w:szCs w:val="26"/>
        </w:rPr>
        <w:t>и</w:t>
      </w:r>
      <w:r w:rsidRPr="007B597C">
        <w:rPr>
          <w:rFonts w:ascii="Times New Roman" w:eastAsia="Calibri" w:hAnsi="Times New Roman" w:cs="Times New Roman"/>
          <w:sz w:val="26"/>
          <w:szCs w:val="26"/>
        </w:rPr>
        <w:t>е наблюдени</w:t>
      </w:r>
      <w:r>
        <w:rPr>
          <w:rFonts w:ascii="Times New Roman" w:eastAsia="Calibri" w:hAnsi="Times New Roman" w:cs="Times New Roman"/>
          <w:sz w:val="26"/>
          <w:szCs w:val="26"/>
        </w:rPr>
        <w:t>я</w:t>
      </w:r>
      <w:r w:rsidRPr="007B597C">
        <w:rPr>
          <w:rFonts w:ascii="Times New Roman" w:eastAsia="Calibri" w:hAnsi="Times New Roman" w:cs="Times New Roman"/>
          <w:sz w:val="26"/>
          <w:szCs w:val="26"/>
        </w:rPr>
        <w:t>, составлен</w:t>
      </w:r>
      <w:r>
        <w:rPr>
          <w:rFonts w:ascii="Times New Roman" w:eastAsia="Calibri" w:hAnsi="Times New Roman" w:cs="Times New Roman"/>
          <w:sz w:val="26"/>
          <w:szCs w:val="26"/>
        </w:rPr>
        <w:t>ы</w:t>
      </w:r>
      <w:r w:rsidRPr="007B597C">
        <w:rPr>
          <w:rFonts w:ascii="Times New Roman" w:eastAsia="Calibri" w:hAnsi="Times New Roman" w:cs="Times New Roman"/>
          <w:sz w:val="26"/>
          <w:szCs w:val="26"/>
        </w:rPr>
        <w:t xml:space="preserve"> протокол</w:t>
      </w:r>
      <w:r>
        <w:rPr>
          <w:rFonts w:ascii="Times New Roman" w:eastAsia="Calibri" w:hAnsi="Times New Roman" w:cs="Times New Roman"/>
          <w:sz w:val="26"/>
          <w:szCs w:val="26"/>
        </w:rPr>
        <w:t>ы</w:t>
      </w:r>
      <w:r w:rsidRPr="007B597C">
        <w:rPr>
          <w:rFonts w:ascii="Times New Roman" w:eastAsia="Calibri" w:hAnsi="Times New Roman" w:cs="Times New Roman"/>
          <w:sz w:val="26"/>
          <w:szCs w:val="26"/>
        </w:rPr>
        <w:t xml:space="preserve"> об административном правонарушении по ч. 2 ст. 13.15 КоАП РФ</w:t>
      </w:r>
      <w:r>
        <w:rPr>
          <w:rFonts w:ascii="Times New Roman" w:eastAsia="Calibri" w:hAnsi="Times New Roman" w:cs="Times New Roman"/>
          <w:sz w:val="26"/>
          <w:szCs w:val="26"/>
        </w:rPr>
        <w:t xml:space="preserve"> (АП составлен в апреле 2023 года)</w:t>
      </w:r>
      <w:r w:rsidRPr="007B597C">
        <w:rPr>
          <w:rFonts w:ascii="Times New Roman" w:eastAsia="Calibri" w:hAnsi="Times New Roman" w:cs="Times New Roman"/>
          <w:sz w:val="26"/>
          <w:szCs w:val="26"/>
        </w:rPr>
        <w:t>, материалы направлены в суд на рассмотрение</w:t>
      </w:r>
      <w:r>
        <w:rPr>
          <w:rFonts w:ascii="Times New Roman" w:eastAsia="Calibri" w:hAnsi="Times New Roman" w:cs="Times New Roman"/>
          <w:sz w:val="26"/>
          <w:szCs w:val="26"/>
        </w:rPr>
        <w:t>.</w:t>
      </w:r>
      <w:proofErr w:type="gramEnd"/>
      <w:r>
        <w:rPr>
          <w:rFonts w:ascii="Times New Roman" w:eastAsia="Calibri" w:hAnsi="Times New Roman" w:cs="Times New Roman"/>
          <w:sz w:val="26"/>
          <w:szCs w:val="26"/>
        </w:rPr>
        <w:t xml:space="preserve"> </w:t>
      </w:r>
      <w:r w:rsidRPr="007B597C">
        <w:rPr>
          <w:rFonts w:ascii="Times New Roman" w:eastAsia="Calibri" w:hAnsi="Times New Roman" w:cs="Times New Roman"/>
          <w:sz w:val="26"/>
          <w:szCs w:val="26"/>
        </w:rPr>
        <w:t>В ЦА РКН направлена информация для принятия решения о вынесении письменного предупреждения;</w:t>
      </w:r>
    </w:p>
    <w:p w:rsidR="00D63F0F" w:rsidRDefault="00D63F0F" w:rsidP="00D63F0F">
      <w:pPr>
        <w:spacing w:after="0" w:line="360" w:lineRule="auto"/>
        <w:ind w:firstLine="73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- 2 случая опубликования/распространения материалов иностранных агентов без указания их статуса (2 – во 2 квартале 2023 года). По данным фактам проведены внеплановые систематические наблюдения, составлены протоколы об административном правонарушении по ч. 2.1 ст. 13.15 КоАП РФ. Материалы направлены в суд на рассмотрение;</w:t>
      </w:r>
    </w:p>
    <w:p w:rsidR="00D63F0F" w:rsidRPr="007B597C" w:rsidRDefault="00D63F0F" w:rsidP="00D63F0F">
      <w:pPr>
        <w:spacing w:after="0" w:line="360" w:lineRule="auto"/>
        <w:ind w:firstLine="73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- 6 случаев упоминания иностранных агентов без указания на их статус (6 -  во 2 квартале 2023 года). </w:t>
      </w:r>
      <w:r w:rsidRPr="00AE6B98">
        <w:rPr>
          <w:rFonts w:ascii="Times New Roman" w:eastAsia="Calibri" w:hAnsi="Times New Roman" w:cs="Times New Roman"/>
          <w:sz w:val="26"/>
          <w:szCs w:val="26"/>
        </w:rPr>
        <w:t>По данным фактам проведены внеплановые систематические наблюдения, составлены протоколы об административном правонарушении по ч. 2.1 ст. 13.15 КоАП РФ. Материалы направлены в суд на рассмотрение</w:t>
      </w:r>
      <w:r>
        <w:rPr>
          <w:rFonts w:ascii="Times New Roman" w:eastAsia="Calibri" w:hAnsi="Times New Roman" w:cs="Times New Roman"/>
          <w:sz w:val="26"/>
          <w:szCs w:val="26"/>
        </w:rPr>
        <w:t>.</w:t>
      </w:r>
    </w:p>
    <w:p w:rsidR="00A00120" w:rsidRPr="009C6751" w:rsidRDefault="00A00120" w:rsidP="00A00120">
      <w:pPr>
        <w:spacing w:after="0" w:line="360" w:lineRule="auto"/>
        <w:ind w:firstLine="709"/>
        <w:jc w:val="both"/>
        <w:rPr>
          <w:rFonts w:ascii="Times New Roman" w:eastAsia="Calibri" w:hAnsi="Times New Roman" w:cs="Times New Roman"/>
          <w:b/>
          <w:sz w:val="26"/>
          <w:szCs w:val="26"/>
        </w:rPr>
      </w:pPr>
      <w:r w:rsidRPr="009C6751">
        <w:rPr>
          <w:rFonts w:ascii="Times New Roman" w:eastAsia="Calibri" w:hAnsi="Times New Roman" w:cs="Times New Roman"/>
          <w:b/>
          <w:sz w:val="26"/>
          <w:szCs w:val="26"/>
        </w:rPr>
        <w:t>Разрешительная и регистрационная деятельность:</w:t>
      </w:r>
    </w:p>
    <w:p w:rsidR="00A00120" w:rsidRPr="009C6751" w:rsidRDefault="00A00120" w:rsidP="00A00120">
      <w:pPr>
        <w:spacing w:after="0" w:line="240" w:lineRule="auto"/>
        <w:ind w:firstLine="709"/>
        <w:jc w:val="both"/>
        <w:rPr>
          <w:rFonts w:ascii="Times New Roman" w:eastAsia="Calibri" w:hAnsi="Times New Roman" w:cs="Times New Roman"/>
          <w:i/>
          <w:sz w:val="26"/>
          <w:szCs w:val="26"/>
          <w:u w:val="single"/>
        </w:rPr>
      </w:pPr>
      <w:r w:rsidRPr="009C6751">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A00120" w:rsidRPr="009C6751" w:rsidRDefault="00A00120" w:rsidP="00A00120">
      <w:pPr>
        <w:spacing w:after="0" w:line="240" w:lineRule="auto"/>
        <w:ind w:firstLine="709"/>
        <w:jc w:val="both"/>
        <w:rPr>
          <w:rFonts w:ascii="Times New Roman" w:eastAsia="Calibri" w:hAnsi="Times New Roman" w:cs="Times New Roman"/>
          <w:i/>
          <w:sz w:val="26"/>
          <w:szCs w:val="26"/>
          <w:u w:val="single"/>
        </w:rPr>
      </w:pPr>
    </w:p>
    <w:p w:rsidR="00A00120" w:rsidRPr="009C6751" w:rsidRDefault="00A00120" w:rsidP="00A00120">
      <w:pPr>
        <w:spacing w:after="0" w:line="360" w:lineRule="auto"/>
        <w:ind w:firstLine="709"/>
        <w:jc w:val="both"/>
        <w:rPr>
          <w:rFonts w:ascii="Times New Roman" w:eastAsia="Calibri" w:hAnsi="Times New Roman" w:cs="Times New Roman"/>
          <w:sz w:val="26"/>
          <w:szCs w:val="26"/>
        </w:rPr>
      </w:pPr>
      <w:proofErr w:type="gramStart"/>
      <w:r w:rsidRPr="009C6751">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A00120" w:rsidRPr="009C6751" w:rsidRDefault="00A00120" w:rsidP="00A00120">
      <w:pPr>
        <w:spacing w:after="0" w:line="360" w:lineRule="auto"/>
        <w:ind w:firstLine="709"/>
        <w:jc w:val="both"/>
        <w:rPr>
          <w:rFonts w:ascii="Times New Roman" w:eastAsia="Calibri" w:hAnsi="Times New Roman" w:cs="Times New Roman"/>
          <w:sz w:val="26"/>
          <w:szCs w:val="26"/>
        </w:rPr>
      </w:pPr>
      <w:r w:rsidRPr="009C6751">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A00120" w:rsidRPr="009C6751" w:rsidRDefault="00A00120" w:rsidP="00A00120">
      <w:pPr>
        <w:spacing w:after="0" w:line="360" w:lineRule="auto"/>
        <w:ind w:firstLine="709"/>
        <w:jc w:val="both"/>
        <w:rPr>
          <w:rFonts w:ascii="Times New Roman" w:eastAsia="Calibri" w:hAnsi="Times New Roman" w:cs="Times New Roman"/>
          <w:sz w:val="26"/>
          <w:szCs w:val="26"/>
        </w:rPr>
      </w:pPr>
      <w:r w:rsidRPr="009C6751">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A00120" w:rsidRPr="009C6751" w:rsidRDefault="00A00120" w:rsidP="00A00120">
      <w:pPr>
        <w:spacing w:after="0" w:line="360" w:lineRule="auto"/>
        <w:ind w:firstLine="709"/>
        <w:jc w:val="both"/>
        <w:rPr>
          <w:rFonts w:ascii="Times New Roman" w:eastAsia="Calibri" w:hAnsi="Times New Roman" w:cs="Times New Roman"/>
          <w:sz w:val="26"/>
          <w:szCs w:val="26"/>
        </w:rPr>
      </w:pPr>
      <w:r w:rsidRPr="009C6751">
        <w:rPr>
          <w:rFonts w:ascii="Times New Roman" w:eastAsia="Calibri" w:hAnsi="Times New Roman" w:cs="Times New Roman"/>
          <w:sz w:val="26"/>
          <w:szCs w:val="26"/>
        </w:rPr>
        <w:t xml:space="preserve">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w:t>
      </w:r>
      <w:r w:rsidR="0065232E" w:rsidRPr="009C6751">
        <w:rPr>
          <w:rFonts w:ascii="Times New Roman" w:eastAsia="Calibri" w:hAnsi="Times New Roman" w:cs="Times New Roman"/>
          <w:sz w:val="26"/>
          <w:szCs w:val="26"/>
        </w:rPr>
        <w:t>аппарата Роскомнадзора</w:t>
      </w:r>
      <w:r w:rsidR="001A776B" w:rsidRPr="009C6751">
        <w:rPr>
          <w:rFonts w:ascii="Times New Roman" w:eastAsia="Calibri" w:hAnsi="Times New Roman" w:cs="Times New Roman"/>
          <w:sz w:val="26"/>
          <w:szCs w:val="26"/>
        </w:rPr>
        <w:t xml:space="preserve">, внешних проверяющих органов, </w:t>
      </w:r>
      <w:r w:rsidR="0065232E" w:rsidRPr="009C6751">
        <w:rPr>
          <w:rFonts w:ascii="Times New Roman" w:eastAsia="Calibri" w:hAnsi="Times New Roman" w:cs="Times New Roman"/>
          <w:sz w:val="26"/>
          <w:szCs w:val="26"/>
        </w:rPr>
        <w:t>не поступали</w:t>
      </w:r>
      <w:r w:rsidRPr="009C6751">
        <w:rPr>
          <w:rFonts w:ascii="Times New Roman" w:eastAsia="Calibri" w:hAnsi="Times New Roman" w:cs="Times New Roman"/>
          <w:sz w:val="26"/>
          <w:szCs w:val="26"/>
        </w:rPr>
        <w:t>.</w:t>
      </w:r>
    </w:p>
    <w:p w:rsidR="00CB7707" w:rsidRPr="009C6751" w:rsidRDefault="00CB7707" w:rsidP="00CB7707">
      <w:pPr>
        <w:spacing w:after="0" w:line="240" w:lineRule="auto"/>
        <w:ind w:firstLine="709"/>
        <w:jc w:val="both"/>
        <w:rPr>
          <w:rFonts w:ascii="Times New Roman" w:eastAsia="Calibri" w:hAnsi="Times New Roman" w:cs="Times New Roman"/>
          <w:i/>
          <w:sz w:val="26"/>
          <w:szCs w:val="26"/>
          <w:u w:val="single"/>
        </w:rPr>
      </w:pPr>
      <w:r w:rsidRPr="009C6751">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B7707" w:rsidRPr="009C6751"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9C6751" w:rsidRDefault="00CB7707" w:rsidP="00CB7707">
      <w:pPr>
        <w:spacing w:after="0" w:line="360" w:lineRule="auto"/>
        <w:ind w:firstLine="567"/>
        <w:jc w:val="both"/>
        <w:rPr>
          <w:rFonts w:ascii="Times New Roman" w:eastAsia="Calibri" w:hAnsi="Times New Roman" w:cs="Times New Roman"/>
          <w:sz w:val="26"/>
          <w:szCs w:val="26"/>
        </w:rPr>
      </w:pPr>
      <w:r w:rsidRPr="009C6751">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A00120" w:rsidRPr="009C6751" w:rsidRDefault="00A00120" w:rsidP="00B22071">
      <w:pPr>
        <w:spacing w:after="0" w:line="360" w:lineRule="auto"/>
        <w:ind w:firstLine="709"/>
        <w:jc w:val="both"/>
        <w:rPr>
          <w:rFonts w:ascii="Times New Roman" w:eastAsia="Calibri" w:hAnsi="Times New Roman" w:cs="Times New Roman"/>
          <w:sz w:val="26"/>
          <w:szCs w:val="26"/>
          <w:highlight w:val="yellow"/>
        </w:rPr>
      </w:pPr>
    </w:p>
    <w:p w:rsidR="00CB7707" w:rsidRPr="009C6751" w:rsidRDefault="00CB7707" w:rsidP="00CB7707">
      <w:pPr>
        <w:spacing w:after="0" w:line="240" w:lineRule="auto"/>
        <w:jc w:val="both"/>
        <w:rPr>
          <w:rFonts w:ascii="Times New Roman" w:eastAsia="Calibri" w:hAnsi="Times New Roman" w:cs="Times New Roman"/>
          <w:i/>
          <w:sz w:val="26"/>
          <w:szCs w:val="26"/>
          <w:u w:val="single"/>
        </w:rPr>
      </w:pPr>
      <w:r w:rsidRPr="009C6751">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7707" w:rsidRPr="009C6751" w:rsidRDefault="00CB7707" w:rsidP="00CB7707">
      <w:pPr>
        <w:spacing w:after="0" w:line="240" w:lineRule="auto"/>
        <w:ind w:firstLine="709"/>
        <w:jc w:val="both"/>
        <w:rPr>
          <w:rFonts w:ascii="Times New Roman" w:eastAsia="Calibri" w:hAnsi="Times New Roman" w:cs="Times New Roman"/>
          <w:i/>
          <w:sz w:val="16"/>
          <w:szCs w:val="16"/>
          <w:u w:val="single"/>
        </w:rPr>
      </w:pPr>
    </w:p>
    <w:p w:rsidR="00CB7707" w:rsidRPr="009C6751" w:rsidRDefault="00CB7707" w:rsidP="00CB7707">
      <w:pPr>
        <w:spacing w:after="0" w:line="240" w:lineRule="auto"/>
        <w:ind w:firstLine="709"/>
        <w:jc w:val="both"/>
        <w:rPr>
          <w:rFonts w:ascii="Times New Roman" w:eastAsia="Calibri" w:hAnsi="Times New Roman" w:cs="Times New Roman"/>
          <w:sz w:val="26"/>
          <w:szCs w:val="26"/>
        </w:rPr>
      </w:pPr>
      <w:r w:rsidRPr="009C6751">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9C6751" w:rsidRPr="009C6751" w:rsidTr="00DC17B0">
        <w:tc>
          <w:tcPr>
            <w:tcW w:w="675" w:type="pct"/>
            <w:tcBorders>
              <w:top w:val="single" w:sz="4" w:space="0" w:color="auto"/>
              <w:left w:val="single" w:sz="4" w:space="0" w:color="auto"/>
              <w:bottom w:val="single" w:sz="4" w:space="0" w:color="auto"/>
              <w:right w:val="single" w:sz="4" w:space="0" w:color="auto"/>
            </w:tcBorders>
            <w:vAlign w:val="center"/>
          </w:tcPr>
          <w:p w:rsidR="00660B07" w:rsidRPr="009C6751" w:rsidRDefault="00660B07" w:rsidP="00DC17B0">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660B07" w:rsidRPr="009C6751" w:rsidRDefault="00660B07"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1 квартал 2022</w:t>
            </w:r>
          </w:p>
        </w:tc>
        <w:tc>
          <w:tcPr>
            <w:tcW w:w="408" w:type="pct"/>
            <w:tcBorders>
              <w:top w:val="single" w:sz="4" w:space="0" w:color="auto"/>
              <w:left w:val="single" w:sz="4" w:space="0" w:color="auto"/>
              <w:bottom w:val="single" w:sz="4" w:space="0" w:color="auto"/>
              <w:right w:val="single" w:sz="4" w:space="0" w:color="auto"/>
            </w:tcBorders>
            <w:hideMark/>
          </w:tcPr>
          <w:p w:rsidR="00660B07" w:rsidRPr="009C6751" w:rsidRDefault="00660B07"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2 квартал 2022</w:t>
            </w:r>
          </w:p>
        </w:tc>
        <w:tc>
          <w:tcPr>
            <w:tcW w:w="431" w:type="pct"/>
            <w:tcBorders>
              <w:top w:val="single" w:sz="4" w:space="0" w:color="auto"/>
              <w:left w:val="single" w:sz="4" w:space="0" w:color="auto"/>
              <w:bottom w:val="single" w:sz="4" w:space="0" w:color="auto"/>
              <w:right w:val="single" w:sz="4" w:space="0" w:color="auto"/>
            </w:tcBorders>
            <w:hideMark/>
          </w:tcPr>
          <w:p w:rsidR="00660B07" w:rsidRPr="009C6751" w:rsidRDefault="00660B07"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3 квартал 2022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C6751" w:rsidRDefault="00660B07"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4 квартал 2022</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07" w:rsidRPr="009C6751" w:rsidRDefault="00660B07" w:rsidP="008A522B">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2022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C6751" w:rsidRDefault="00660B07" w:rsidP="00660B07">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1 квартал 2023</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C6751" w:rsidRDefault="00660B07" w:rsidP="00660B07">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2 квартал 2023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C6751" w:rsidRDefault="00660B07" w:rsidP="00660B07">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3 квартал 2023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60B07" w:rsidRPr="009C6751" w:rsidRDefault="00660B07" w:rsidP="00660B07">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4 квартал 2023</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07" w:rsidRPr="009C6751" w:rsidRDefault="00660B07" w:rsidP="00660B07">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2023</w:t>
            </w:r>
          </w:p>
        </w:tc>
      </w:tr>
      <w:tr w:rsidR="009C6751" w:rsidRPr="009C6751"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DC17B0">
            <w:pPr>
              <w:spacing w:after="0" w:line="240" w:lineRule="auto"/>
              <w:rPr>
                <w:rFonts w:ascii="Times New Roman" w:eastAsia="Calibri" w:hAnsi="Times New Roman" w:cs="Times New Roman"/>
                <w:sz w:val="18"/>
                <w:szCs w:val="18"/>
              </w:rPr>
            </w:pPr>
            <w:r w:rsidRPr="009C6751">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37</w:t>
            </w:r>
          </w:p>
        </w:tc>
        <w:tc>
          <w:tcPr>
            <w:tcW w:w="408"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71</w:t>
            </w:r>
          </w:p>
        </w:tc>
        <w:tc>
          <w:tcPr>
            <w:tcW w:w="431"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13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30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6751" w:rsidRPr="009C6751" w:rsidRDefault="009C6751" w:rsidP="008A522B">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151</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761915">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14</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102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116</w:t>
            </w:r>
          </w:p>
        </w:tc>
      </w:tr>
      <w:tr w:rsidR="009C6751" w:rsidRPr="009C6751"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DC17B0">
            <w:pPr>
              <w:spacing w:after="0" w:line="240" w:lineRule="auto"/>
              <w:rPr>
                <w:rFonts w:ascii="Times New Roman" w:eastAsia="Calibri" w:hAnsi="Times New Roman" w:cs="Times New Roman"/>
                <w:sz w:val="18"/>
                <w:szCs w:val="18"/>
              </w:rPr>
            </w:pPr>
            <w:r w:rsidRPr="009C6751">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3</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6751" w:rsidRPr="009C6751" w:rsidRDefault="009C6751" w:rsidP="008A522B">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10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761915">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5</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20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25</w:t>
            </w:r>
          </w:p>
        </w:tc>
      </w:tr>
      <w:tr w:rsidR="009C6751" w:rsidRPr="009C6751" w:rsidTr="00DC17B0">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DC17B0">
            <w:pPr>
              <w:spacing w:after="0" w:line="240" w:lineRule="auto"/>
              <w:rPr>
                <w:rFonts w:ascii="Times New Roman" w:eastAsia="Calibri" w:hAnsi="Times New Roman" w:cs="Times New Roman"/>
                <w:sz w:val="18"/>
                <w:szCs w:val="18"/>
              </w:rPr>
            </w:pPr>
            <w:r w:rsidRPr="009C6751">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6751" w:rsidRPr="009C6751" w:rsidRDefault="009C6751" w:rsidP="008A522B">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761915">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5**</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7</w:t>
            </w:r>
          </w:p>
        </w:tc>
      </w:tr>
      <w:tr w:rsidR="009C6751" w:rsidRPr="009C6751"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DC17B0">
            <w:pPr>
              <w:spacing w:after="0" w:line="240" w:lineRule="auto"/>
              <w:rPr>
                <w:rFonts w:ascii="Times New Roman" w:eastAsia="Calibri" w:hAnsi="Times New Roman" w:cs="Times New Roman"/>
                <w:sz w:val="18"/>
                <w:szCs w:val="18"/>
              </w:rPr>
            </w:pPr>
            <w:r w:rsidRPr="009C6751">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751" w:rsidRPr="009C6751" w:rsidRDefault="009C6751" w:rsidP="008A522B">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6751" w:rsidRPr="009C6751" w:rsidRDefault="009C6751" w:rsidP="008A522B">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761915">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r w:rsidRPr="009C6751">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751" w:rsidRPr="009C6751" w:rsidRDefault="009C6751" w:rsidP="00556FB1">
            <w:pPr>
              <w:spacing w:after="0" w:line="240" w:lineRule="auto"/>
              <w:jc w:val="center"/>
              <w:rPr>
                <w:rFonts w:ascii="Times New Roman" w:eastAsia="Calibri" w:hAnsi="Times New Roman" w:cs="Times New Roman"/>
                <w:b/>
                <w:sz w:val="18"/>
                <w:szCs w:val="18"/>
              </w:rPr>
            </w:pPr>
            <w:r w:rsidRPr="009C6751">
              <w:rPr>
                <w:rFonts w:ascii="Times New Roman" w:eastAsia="Calibri" w:hAnsi="Times New Roman" w:cs="Times New Roman"/>
                <w:b/>
                <w:sz w:val="18"/>
                <w:szCs w:val="18"/>
              </w:rPr>
              <w:t>0</w:t>
            </w:r>
          </w:p>
        </w:tc>
      </w:tr>
    </w:tbl>
    <w:p w:rsidR="00665ED2" w:rsidRPr="009C6751" w:rsidRDefault="00665ED2" w:rsidP="00665ED2">
      <w:pPr>
        <w:spacing w:after="0" w:line="360" w:lineRule="auto"/>
        <w:ind w:firstLine="567"/>
        <w:jc w:val="both"/>
        <w:rPr>
          <w:rFonts w:ascii="Times New Roman" w:eastAsia="Calibri" w:hAnsi="Times New Roman" w:cs="Times New Roman"/>
          <w:sz w:val="20"/>
          <w:szCs w:val="20"/>
        </w:rPr>
      </w:pPr>
      <w:r w:rsidRPr="009C6751">
        <w:rPr>
          <w:rFonts w:ascii="Times New Roman" w:eastAsia="Calibri" w:hAnsi="Times New Roman" w:cs="Times New Roman"/>
          <w:sz w:val="20"/>
          <w:szCs w:val="20"/>
        </w:rPr>
        <w:t>* - в 2 случаях документы возвращены без рассмотрения.</w:t>
      </w:r>
    </w:p>
    <w:p w:rsidR="009C6751" w:rsidRPr="009C6751" w:rsidRDefault="009C6751" w:rsidP="009C6751">
      <w:pPr>
        <w:spacing w:after="0" w:line="360" w:lineRule="auto"/>
        <w:ind w:firstLine="567"/>
        <w:jc w:val="both"/>
        <w:rPr>
          <w:rFonts w:ascii="Times New Roman" w:eastAsia="Calibri" w:hAnsi="Times New Roman" w:cs="Times New Roman"/>
          <w:sz w:val="20"/>
          <w:szCs w:val="20"/>
        </w:rPr>
      </w:pPr>
      <w:r w:rsidRPr="009C6751">
        <w:rPr>
          <w:rFonts w:ascii="Times New Roman" w:eastAsia="Calibri" w:hAnsi="Times New Roman" w:cs="Times New Roman"/>
          <w:sz w:val="20"/>
          <w:szCs w:val="20"/>
        </w:rPr>
        <w:t>** - в 5 случаях документы возвращены без рассмотрения.</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в Управление поступил</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116</w:t>
      </w:r>
      <w:r w:rsidRPr="007B597C">
        <w:rPr>
          <w:rFonts w:ascii="Times New Roman" w:eastAsia="Calibri" w:hAnsi="Times New Roman" w:cs="Times New Roman"/>
          <w:sz w:val="26"/>
          <w:szCs w:val="26"/>
        </w:rPr>
        <w:t xml:space="preserve"> заяв</w:t>
      </w:r>
      <w:r>
        <w:rPr>
          <w:rFonts w:ascii="Times New Roman" w:eastAsia="Calibri" w:hAnsi="Times New Roman" w:cs="Times New Roman"/>
          <w:sz w:val="26"/>
          <w:szCs w:val="26"/>
        </w:rPr>
        <w:t>ок</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102</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их них:</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первичная регистрация –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(0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возобновление деятельности –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приостановка деятельности –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внесение изменений в реестровую запись –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прекращение деятельности –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уведомления об изменении (в рамках ст. 11 Закона о СМИ) – </w:t>
      </w:r>
      <w:r>
        <w:rPr>
          <w:rFonts w:ascii="Times New Roman" w:eastAsia="Calibri" w:hAnsi="Times New Roman" w:cs="Times New Roman"/>
          <w:sz w:val="26"/>
          <w:szCs w:val="26"/>
        </w:rPr>
        <w:t>14</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12</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выдача выписки – </w:t>
      </w:r>
      <w:r>
        <w:rPr>
          <w:rFonts w:ascii="Times New Roman" w:eastAsia="Calibri" w:hAnsi="Times New Roman" w:cs="Times New Roman"/>
          <w:sz w:val="26"/>
          <w:szCs w:val="26"/>
        </w:rPr>
        <w:t>94</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87</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Управлением внесен</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1 запис</w:t>
      </w:r>
      <w:r w:rsidR="00556FB1">
        <w:rPr>
          <w:rFonts w:ascii="Times New Roman" w:eastAsia="Calibri" w:hAnsi="Times New Roman" w:cs="Times New Roman"/>
          <w:sz w:val="26"/>
          <w:szCs w:val="26"/>
        </w:rPr>
        <w:t>ь в реестр</w:t>
      </w:r>
      <w:r>
        <w:rPr>
          <w:rFonts w:ascii="Times New Roman" w:eastAsia="Calibri" w:hAnsi="Times New Roman" w:cs="Times New Roman"/>
          <w:sz w:val="26"/>
          <w:szCs w:val="26"/>
        </w:rPr>
        <w:t xml:space="preserve"> зарегистрированных средств массовой информации по вопросам регистрации СМИ</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из них: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внесение изменений в запись о регистрации СМИ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первичная регистрация (0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6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lastRenderedPageBreak/>
        <w:t xml:space="preserve">За отчетный период прекращена деятельность </w:t>
      </w:r>
      <w:r>
        <w:rPr>
          <w:rFonts w:ascii="Times New Roman" w:eastAsia="Calibri" w:hAnsi="Times New Roman" w:cs="Times New Roman"/>
          <w:sz w:val="26"/>
          <w:szCs w:val="26"/>
        </w:rPr>
        <w:t>4</w:t>
      </w:r>
      <w:r w:rsidRPr="007B597C">
        <w:rPr>
          <w:rFonts w:ascii="Times New Roman" w:eastAsia="Calibri" w:hAnsi="Times New Roman" w:cs="Times New Roman"/>
          <w:sz w:val="26"/>
          <w:szCs w:val="26"/>
        </w:rPr>
        <w:t xml:space="preserve"> средств массовой информации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из них:</w:t>
      </w:r>
    </w:p>
    <w:p w:rsidR="009E46FE" w:rsidRPr="007B597C" w:rsidRDefault="009E46FE" w:rsidP="009E46FE">
      <w:pPr>
        <w:spacing w:after="0" w:line="360" w:lineRule="auto"/>
        <w:ind w:firstLine="540"/>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по решению суда –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Pr="007B597C" w:rsidRDefault="009E46FE" w:rsidP="009E46FE">
      <w:pPr>
        <w:spacing w:after="0" w:line="360" w:lineRule="auto"/>
        <w:ind w:firstLine="540"/>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по решению учредителей –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 в</w:t>
      </w:r>
      <w:r w:rsidR="00556FB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9E46FE" w:rsidRDefault="009E46FE"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p>
    <w:p w:rsidR="00B22071" w:rsidRPr="00D417DA" w:rsidRDefault="00B22071"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r w:rsidRPr="00D417DA">
        <w:rPr>
          <w:rFonts w:ascii="Times New Roman" w:eastAsia="Times New Roman" w:hAnsi="Times New Roman" w:cs="Times New Roman"/>
          <w:b/>
          <w:sz w:val="26"/>
          <w:szCs w:val="26"/>
          <w:lang w:eastAsia="ru-RU"/>
        </w:rPr>
        <w:t>В сфере связи</w:t>
      </w:r>
      <w:r w:rsidRPr="00D417DA">
        <w:rPr>
          <w:rFonts w:ascii="Times New Roman" w:eastAsia="Calibri" w:hAnsi="Times New Roman" w:cs="Times New Roman"/>
          <w:sz w:val="26"/>
          <w:szCs w:val="26"/>
        </w:rPr>
        <w:tab/>
      </w:r>
      <w:r w:rsidR="00626C99" w:rsidRPr="00D417DA">
        <w:rPr>
          <w:rFonts w:ascii="Times New Roman" w:eastAsia="Calibri" w:hAnsi="Times New Roman" w:cs="Times New Roman"/>
          <w:sz w:val="26"/>
          <w:szCs w:val="26"/>
        </w:rPr>
        <w:tab/>
      </w:r>
    </w:p>
    <w:p w:rsidR="00B22071" w:rsidRPr="00D417DA" w:rsidRDefault="00B22071" w:rsidP="00B22071">
      <w:pPr>
        <w:spacing w:after="0" w:line="240" w:lineRule="auto"/>
        <w:jc w:val="both"/>
        <w:rPr>
          <w:rFonts w:ascii="Times New Roman" w:eastAsia="Calibri" w:hAnsi="Times New Roman" w:cs="Times New Roman"/>
          <w:b/>
          <w:sz w:val="26"/>
          <w:szCs w:val="26"/>
          <w:u w:val="single"/>
        </w:rPr>
      </w:pPr>
      <w:r w:rsidRPr="00D417DA">
        <w:rPr>
          <w:rFonts w:ascii="Times New Roman" w:eastAsia="Calibri" w:hAnsi="Times New Roman" w:cs="Times New Roman"/>
          <w:b/>
          <w:sz w:val="26"/>
          <w:szCs w:val="26"/>
          <w:u w:val="single"/>
        </w:rPr>
        <w:t>лицензий на оказание услуг в области связи</w:t>
      </w:r>
      <w:r w:rsidRPr="00D417DA">
        <w:rPr>
          <w:rFonts w:ascii="Times New Roman" w:eastAsia="Calibri" w:hAnsi="Times New Roman" w:cs="Times New Roman"/>
          <w:b/>
          <w:sz w:val="26"/>
          <w:szCs w:val="26"/>
          <w:u w:val="single"/>
        </w:rPr>
        <w:tab/>
      </w:r>
      <w:r w:rsidRPr="00D417DA">
        <w:rPr>
          <w:rFonts w:ascii="Times New Roman" w:eastAsia="Calibri" w:hAnsi="Times New Roman" w:cs="Times New Roman"/>
          <w:b/>
          <w:sz w:val="26"/>
          <w:szCs w:val="26"/>
        </w:rPr>
        <w:tab/>
      </w:r>
      <w:r w:rsidRPr="00D417DA">
        <w:rPr>
          <w:rFonts w:ascii="Times New Roman" w:eastAsia="Calibri" w:hAnsi="Times New Roman" w:cs="Times New Roman"/>
          <w:b/>
          <w:sz w:val="26"/>
          <w:szCs w:val="26"/>
        </w:rPr>
        <w:tab/>
      </w:r>
      <w:r w:rsidRPr="00D417DA">
        <w:rPr>
          <w:rFonts w:ascii="Times New Roman" w:eastAsia="Calibri" w:hAnsi="Times New Roman" w:cs="Times New Roman"/>
          <w:b/>
          <w:sz w:val="26"/>
          <w:szCs w:val="26"/>
        </w:rPr>
        <w:tab/>
      </w:r>
      <w:r w:rsidRPr="00D417DA">
        <w:rPr>
          <w:rFonts w:ascii="Times New Roman" w:eastAsia="Calibri" w:hAnsi="Times New Roman" w:cs="Times New Roman"/>
          <w:b/>
          <w:sz w:val="26"/>
          <w:szCs w:val="26"/>
        </w:rPr>
        <w:tab/>
      </w:r>
      <w:r w:rsidRPr="00D417DA">
        <w:rPr>
          <w:rFonts w:ascii="Times New Roman" w:eastAsia="Calibri" w:hAnsi="Times New Roman" w:cs="Times New Roman"/>
          <w:b/>
          <w:sz w:val="26"/>
          <w:szCs w:val="26"/>
        </w:rPr>
        <w:tab/>
      </w:r>
      <w:r w:rsidR="00A35737">
        <w:rPr>
          <w:rFonts w:ascii="Times New Roman" w:eastAsia="Calibri" w:hAnsi="Times New Roman" w:cs="Times New Roman"/>
          <w:b/>
          <w:sz w:val="26"/>
          <w:szCs w:val="26"/>
          <w:u w:val="single"/>
        </w:rPr>
        <w:t>8378</w:t>
      </w:r>
      <w:r w:rsidRPr="00D417DA">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0D7081" w:rsidRPr="00D417DA" w:rsidTr="00B55295">
        <w:tc>
          <w:tcPr>
            <w:tcW w:w="5847" w:type="dxa"/>
            <w:tcBorders>
              <w:top w:val="single" w:sz="4" w:space="0" w:color="auto"/>
              <w:left w:val="single" w:sz="4" w:space="0" w:color="auto"/>
              <w:bottom w:val="single" w:sz="4" w:space="0" w:color="auto"/>
              <w:right w:val="single" w:sz="4" w:space="0" w:color="auto"/>
            </w:tcBorders>
            <w:vAlign w:val="center"/>
            <w:hideMark/>
          </w:tcPr>
          <w:p w:rsidR="00B22071" w:rsidRPr="00D417DA" w:rsidRDefault="00B22071" w:rsidP="00B22071">
            <w:pPr>
              <w:spacing w:after="0"/>
              <w:jc w:val="center"/>
              <w:rPr>
                <w:rFonts w:ascii="Times New Roman" w:eastAsia="Calibri" w:hAnsi="Times New Roman" w:cs="Times New Roman"/>
                <w:b/>
              </w:rPr>
            </w:pPr>
            <w:r w:rsidRPr="00D417DA">
              <w:rPr>
                <w:rFonts w:ascii="Times New Roman" w:eastAsia="Calibri" w:hAnsi="Times New Roman" w:cs="Times New Roman"/>
                <w:b/>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B22071" w:rsidRPr="00D417DA" w:rsidRDefault="00B22071" w:rsidP="00B22071">
            <w:pPr>
              <w:spacing w:after="0"/>
              <w:jc w:val="center"/>
              <w:rPr>
                <w:rFonts w:ascii="Times New Roman" w:eastAsia="Calibri" w:hAnsi="Times New Roman" w:cs="Times New Roman"/>
                <w:b/>
              </w:rPr>
            </w:pPr>
            <w:r w:rsidRPr="00D417DA">
              <w:rPr>
                <w:rFonts w:ascii="Times New Roman" w:eastAsia="Calibri" w:hAnsi="Times New Roman" w:cs="Times New Roman"/>
                <w:b/>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B22071" w:rsidRPr="00D417DA" w:rsidRDefault="00B22071" w:rsidP="00B22071">
            <w:pPr>
              <w:spacing w:after="0"/>
              <w:jc w:val="center"/>
              <w:rPr>
                <w:rFonts w:ascii="Times New Roman" w:eastAsia="Calibri" w:hAnsi="Times New Roman" w:cs="Times New Roman"/>
                <w:b/>
              </w:rPr>
            </w:pPr>
            <w:r w:rsidRPr="00D417DA">
              <w:rPr>
                <w:rFonts w:ascii="Times New Roman" w:eastAsia="Calibri" w:hAnsi="Times New Roman" w:cs="Times New Roman"/>
                <w:b/>
              </w:rPr>
              <w:t>Лицензии, по которым оказываются услуги</w:t>
            </w:r>
          </w:p>
        </w:tc>
      </w:tr>
      <w:tr w:rsidR="000D7081"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0D7081" w:rsidRPr="00D417DA" w:rsidRDefault="000D7081" w:rsidP="00B22071">
            <w:pPr>
              <w:spacing w:after="0"/>
              <w:jc w:val="both"/>
              <w:rPr>
                <w:rFonts w:ascii="Times New Roman" w:eastAsia="Calibri" w:hAnsi="Times New Roman" w:cs="Times New Roman"/>
              </w:rPr>
            </w:pPr>
            <w:proofErr w:type="spellStart"/>
            <w:r w:rsidRPr="00D417DA">
              <w:rPr>
                <w:rFonts w:ascii="Times New Roman" w:eastAsia="Calibri" w:hAnsi="Times New Roman" w:cs="Times New Roman"/>
              </w:rPr>
              <w:t>Телематические</w:t>
            </w:r>
            <w:proofErr w:type="spellEnd"/>
            <w:r w:rsidRPr="00D417DA">
              <w:rPr>
                <w:rFonts w:ascii="Times New Roman" w:eastAsia="Calibri" w:hAnsi="Times New Roman" w:cs="Times New Roman"/>
              </w:rPr>
              <w:t xml:space="preserve">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0D7081" w:rsidRPr="00287FDE" w:rsidRDefault="00A35737"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2548</w:t>
            </w:r>
          </w:p>
        </w:tc>
        <w:tc>
          <w:tcPr>
            <w:tcW w:w="2152" w:type="dxa"/>
            <w:tcBorders>
              <w:top w:val="single" w:sz="4" w:space="0" w:color="auto"/>
              <w:left w:val="single" w:sz="4" w:space="0" w:color="auto"/>
              <w:bottom w:val="single" w:sz="4" w:space="0" w:color="auto"/>
              <w:right w:val="single" w:sz="4" w:space="0" w:color="auto"/>
            </w:tcBorders>
            <w:vAlign w:val="center"/>
            <w:hideMark/>
          </w:tcPr>
          <w:p w:rsidR="000D7081" w:rsidRPr="00D417DA" w:rsidRDefault="00287FDE" w:rsidP="008D6198">
            <w:pPr>
              <w:spacing w:after="0"/>
              <w:jc w:val="center"/>
              <w:rPr>
                <w:rFonts w:ascii="Times New Roman" w:hAnsi="Times New Roman"/>
              </w:rPr>
            </w:pPr>
            <w:r>
              <w:rPr>
                <w:rFonts w:ascii="Times New Roman" w:hAnsi="Times New Roman"/>
              </w:rPr>
              <w:t>52</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91</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1</w:t>
            </w:r>
            <w:r>
              <w:rPr>
                <w:rFonts w:ascii="Times New Roman" w:hAnsi="Times New Roman"/>
              </w:rPr>
              <w:t>0</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70</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10</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63</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0</w:t>
            </w:r>
          </w:p>
        </w:tc>
      </w:tr>
      <w:tr w:rsidR="00287FDE" w:rsidRPr="00D417DA" w:rsidTr="00B55295">
        <w:trPr>
          <w:trHeight w:val="565"/>
        </w:trPr>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10</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1</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A35737">
            <w:pPr>
              <w:tabs>
                <w:tab w:val="left" w:pos="1666"/>
              </w:tabs>
              <w:spacing w:after="0"/>
              <w:jc w:val="center"/>
              <w:rPr>
                <w:rFonts w:ascii="Times New Roman" w:eastAsia="Calibri" w:hAnsi="Times New Roman" w:cs="Times New Roman"/>
                <w:lang w:val="en-US"/>
              </w:rPr>
            </w:pPr>
            <w:r w:rsidRPr="00287FDE">
              <w:rPr>
                <w:rFonts w:ascii="Times New Roman" w:eastAsia="Calibri" w:hAnsi="Times New Roman" w:cs="Times New Roman"/>
              </w:rPr>
              <w:t>549</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lang w:val="en-US"/>
              </w:rPr>
              <w:t>3</w:t>
            </w:r>
            <w:r>
              <w:rPr>
                <w:rFonts w:ascii="Times New Roman" w:hAnsi="Times New Roman"/>
              </w:rPr>
              <w:t>3</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lang w:val="en-US"/>
              </w:rPr>
            </w:pPr>
            <w:r w:rsidRPr="00287FDE">
              <w:rPr>
                <w:rFonts w:ascii="Times New Roman" w:eastAsia="Calibri" w:hAnsi="Times New Roman" w:cs="Times New Roman"/>
              </w:rPr>
              <w:t>13</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462607" w:rsidP="0043503A">
            <w:pPr>
              <w:spacing w:after="0"/>
              <w:jc w:val="center"/>
              <w:rPr>
                <w:rFonts w:ascii="Times New Roman" w:hAnsi="Times New Roman"/>
              </w:rPr>
            </w:pPr>
            <w:r>
              <w:rPr>
                <w:rFonts w:ascii="Times New Roman" w:hAnsi="Times New Roman"/>
              </w:rPr>
              <w:t>5</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7</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0</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lang w:val="en-US"/>
              </w:rPr>
            </w:pPr>
            <w:r w:rsidRPr="00287FDE">
              <w:rPr>
                <w:rFonts w:ascii="Times New Roman" w:eastAsia="Calibri" w:hAnsi="Times New Roman" w:cs="Times New Roman"/>
              </w:rPr>
              <w:t>99</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462607" w:rsidP="0043503A">
            <w:pPr>
              <w:spacing w:after="0"/>
              <w:jc w:val="center"/>
              <w:rPr>
                <w:rFonts w:ascii="Times New Roman" w:hAnsi="Times New Roman"/>
              </w:rPr>
            </w:pPr>
            <w:r>
              <w:rPr>
                <w:rFonts w:ascii="Times New Roman" w:hAnsi="Times New Roman"/>
              </w:rPr>
              <w:t>27</w:t>
            </w:r>
          </w:p>
        </w:tc>
      </w:tr>
      <w:tr w:rsidR="00287FDE" w:rsidRPr="00D417DA" w:rsidTr="00B55295">
        <w:trPr>
          <w:trHeight w:val="297"/>
        </w:trPr>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0</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499</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Pr>
                <w:rFonts w:ascii="Times New Roman" w:hAnsi="Times New Roman"/>
              </w:rPr>
              <w:t>6</w:t>
            </w:r>
          </w:p>
        </w:tc>
      </w:tr>
      <w:tr w:rsidR="00287FDE" w:rsidRPr="00D417DA" w:rsidTr="00B55295">
        <w:trPr>
          <w:trHeight w:val="475"/>
        </w:trPr>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A35737">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264</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462607" w:rsidP="0043503A">
            <w:pPr>
              <w:spacing w:after="0"/>
              <w:jc w:val="center"/>
              <w:rPr>
                <w:rFonts w:ascii="Times New Roman" w:hAnsi="Times New Roman"/>
              </w:rPr>
            </w:pPr>
            <w:r>
              <w:rPr>
                <w:rFonts w:ascii="Times New Roman" w:hAnsi="Times New Roman"/>
              </w:rPr>
              <w:t>17</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lang w:val="en-US"/>
              </w:rPr>
            </w:pPr>
            <w:r w:rsidRPr="00287FDE">
              <w:rPr>
                <w:rFonts w:ascii="Times New Roman" w:eastAsia="Calibri" w:hAnsi="Times New Roman" w:cs="Times New Roman"/>
              </w:rPr>
              <w:t>99</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462607" w:rsidP="0043503A">
            <w:pPr>
              <w:spacing w:after="0"/>
              <w:jc w:val="center"/>
              <w:rPr>
                <w:rFonts w:ascii="Times New Roman" w:hAnsi="Times New Roman"/>
              </w:rPr>
            </w:pPr>
            <w:r>
              <w:rPr>
                <w:rFonts w:ascii="Times New Roman" w:hAnsi="Times New Roman"/>
              </w:rPr>
              <w:t>2</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82</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462607" w:rsidP="0043503A">
            <w:pPr>
              <w:spacing w:after="0"/>
              <w:jc w:val="center"/>
              <w:rPr>
                <w:rFonts w:ascii="Times New Roman" w:hAnsi="Times New Roman"/>
              </w:rPr>
            </w:pPr>
            <w:r>
              <w:rPr>
                <w:rFonts w:ascii="Times New Roman" w:hAnsi="Times New Roman"/>
              </w:rPr>
              <w:t>57</w:t>
            </w:r>
          </w:p>
        </w:tc>
      </w:tr>
      <w:tr w:rsidR="00287FDE" w:rsidRPr="00D417DA" w:rsidTr="00B55295">
        <w:trPr>
          <w:trHeight w:val="667"/>
        </w:trPr>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732</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lang w:val="en-US"/>
              </w:rPr>
            </w:pPr>
            <w:r w:rsidRPr="0004043B">
              <w:rPr>
                <w:rFonts w:ascii="Times New Roman" w:hAnsi="Times New Roman"/>
              </w:rPr>
              <w:t>2</w:t>
            </w:r>
            <w:r>
              <w:rPr>
                <w:rFonts w:ascii="Times New Roman" w:hAnsi="Times New Roman"/>
              </w:rPr>
              <w:t>7</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связи по передаче данных, за исключением услуг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A35737">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2022</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4</w:t>
            </w:r>
            <w:r>
              <w:rPr>
                <w:rFonts w:ascii="Times New Roman" w:hAnsi="Times New Roman"/>
              </w:rPr>
              <w:t>4</w:t>
            </w:r>
          </w:p>
        </w:tc>
      </w:tr>
      <w:tr w:rsidR="00287FDE" w:rsidRPr="00D417DA" w:rsidTr="00B55295">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rPr>
            </w:pPr>
            <w:r w:rsidRPr="00287FDE">
              <w:rPr>
                <w:rFonts w:ascii="Times New Roman" w:eastAsia="Calibri" w:hAnsi="Times New Roman" w:cs="Times New Roman"/>
              </w:rPr>
              <w:t>1202</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Pr>
                <w:rFonts w:ascii="Times New Roman" w:hAnsi="Times New Roman"/>
              </w:rPr>
              <w:t>26</w:t>
            </w:r>
          </w:p>
        </w:tc>
      </w:tr>
      <w:tr w:rsidR="00287FDE" w:rsidRPr="00D417DA" w:rsidTr="00B55295">
        <w:trPr>
          <w:trHeight w:val="334"/>
        </w:trPr>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lang w:val="en-US"/>
              </w:rPr>
            </w:pPr>
            <w:r w:rsidRPr="00287FDE">
              <w:rPr>
                <w:rFonts w:ascii="Times New Roman" w:eastAsia="Calibri" w:hAnsi="Times New Roman" w:cs="Times New Roman"/>
              </w:rPr>
              <w:t>9</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2</w:t>
            </w:r>
          </w:p>
        </w:tc>
      </w:tr>
      <w:tr w:rsidR="00287FDE" w:rsidRPr="00D417DA" w:rsidTr="00B55295">
        <w:trPr>
          <w:trHeight w:val="307"/>
        </w:trPr>
        <w:tc>
          <w:tcPr>
            <w:tcW w:w="5847" w:type="dxa"/>
            <w:tcBorders>
              <w:top w:val="single" w:sz="4" w:space="0" w:color="auto"/>
              <w:left w:val="single" w:sz="4" w:space="0" w:color="auto"/>
              <w:bottom w:val="single" w:sz="4" w:space="0" w:color="auto"/>
              <w:right w:val="single" w:sz="4" w:space="0" w:color="auto"/>
            </w:tcBorders>
            <w:hideMark/>
          </w:tcPr>
          <w:p w:rsidR="00287FDE" w:rsidRPr="00D417DA" w:rsidRDefault="00287FDE" w:rsidP="00B22071">
            <w:pPr>
              <w:spacing w:after="0"/>
              <w:jc w:val="both"/>
              <w:rPr>
                <w:rFonts w:ascii="Times New Roman" w:eastAsia="Calibri" w:hAnsi="Times New Roman" w:cs="Times New Roman"/>
              </w:rPr>
            </w:pPr>
            <w:r w:rsidRPr="00D417DA">
              <w:rPr>
                <w:rFonts w:ascii="Times New Roman" w:eastAsia="Calibri" w:hAnsi="Times New Roman" w:cs="Times New Roman"/>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287FDE" w:rsidRPr="00287FDE" w:rsidRDefault="00287FDE" w:rsidP="008D6198">
            <w:pPr>
              <w:tabs>
                <w:tab w:val="left" w:pos="1666"/>
              </w:tabs>
              <w:spacing w:after="0"/>
              <w:jc w:val="center"/>
              <w:rPr>
                <w:rFonts w:ascii="Times New Roman" w:eastAsia="Calibri" w:hAnsi="Times New Roman" w:cs="Times New Roman"/>
                <w:lang w:val="en-US"/>
              </w:rPr>
            </w:pPr>
            <w:r w:rsidRPr="00287FDE">
              <w:rPr>
                <w:rFonts w:ascii="Times New Roman" w:eastAsia="Calibri" w:hAnsi="Times New Roman" w:cs="Times New Roman"/>
              </w:rPr>
              <w:t>16</w:t>
            </w:r>
          </w:p>
        </w:tc>
        <w:tc>
          <w:tcPr>
            <w:tcW w:w="2152" w:type="dxa"/>
            <w:tcBorders>
              <w:top w:val="single" w:sz="4" w:space="0" w:color="auto"/>
              <w:left w:val="single" w:sz="4" w:space="0" w:color="auto"/>
              <w:bottom w:val="single" w:sz="4" w:space="0" w:color="auto"/>
              <w:right w:val="single" w:sz="4" w:space="0" w:color="auto"/>
            </w:tcBorders>
            <w:vAlign w:val="center"/>
            <w:hideMark/>
          </w:tcPr>
          <w:p w:rsidR="00287FDE" w:rsidRPr="0004043B" w:rsidRDefault="00287FDE" w:rsidP="0043503A">
            <w:pPr>
              <w:spacing w:after="0"/>
              <w:jc w:val="center"/>
              <w:rPr>
                <w:rFonts w:ascii="Times New Roman" w:hAnsi="Times New Roman"/>
              </w:rPr>
            </w:pPr>
            <w:r w:rsidRPr="0004043B">
              <w:rPr>
                <w:rFonts w:ascii="Times New Roman" w:hAnsi="Times New Roman"/>
              </w:rPr>
              <w:t>3</w:t>
            </w:r>
          </w:p>
        </w:tc>
      </w:tr>
    </w:tbl>
    <w:p w:rsidR="00B22071" w:rsidRPr="00D417DA" w:rsidRDefault="00B22071" w:rsidP="00B22071">
      <w:pPr>
        <w:spacing w:after="0"/>
        <w:jc w:val="both"/>
        <w:rPr>
          <w:rFonts w:ascii="Times New Roman" w:eastAsia="Calibri" w:hAnsi="Times New Roman" w:cs="Times New Roman"/>
          <w:sz w:val="26"/>
          <w:szCs w:val="26"/>
          <w:highlight w:val="yellow"/>
        </w:rPr>
      </w:pPr>
    </w:p>
    <w:p w:rsidR="00B22071" w:rsidRPr="0043503A" w:rsidRDefault="00B22071" w:rsidP="00B22071">
      <w:pPr>
        <w:spacing w:after="0" w:line="240" w:lineRule="auto"/>
        <w:jc w:val="both"/>
        <w:rPr>
          <w:rFonts w:ascii="Times New Roman" w:eastAsia="Calibri" w:hAnsi="Times New Roman" w:cs="Times New Roman"/>
          <w:sz w:val="26"/>
          <w:szCs w:val="26"/>
        </w:rPr>
      </w:pPr>
      <w:r w:rsidRPr="0043503A">
        <w:rPr>
          <w:rFonts w:ascii="Times New Roman" w:eastAsia="Calibri" w:hAnsi="Times New Roman" w:cs="Times New Roman"/>
          <w:b/>
          <w:sz w:val="26"/>
          <w:szCs w:val="26"/>
          <w:u w:val="single"/>
        </w:rPr>
        <w:t>лицензий на вещание</w:t>
      </w:r>
      <w:r w:rsidRPr="0043503A">
        <w:rPr>
          <w:rFonts w:ascii="Times New Roman" w:eastAsia="Calibri" w:hAnsi="Times New Roman" w:cs="Times New Roman"/>
          <w:sz w:val="26"/>
          <w:szCs w:val="26"/>
        </w:rPr>
        <w:tab/>
      </w:r>
      <w:r w:rsidR="00957E09" w:rsidRPr="0043503A">
        <w:rPr>
          <w:rFonts w:ascii="Times New Roman" w:eastAsia="Calibri" w:hAnsi="Times New Roman" w:cs="Times New Roman"/>
          <w:sz w:val="26"/>
          <w:szCs w:val="26"/>
        </w:rPr>
        <w:t xml:space="preserve">- </w:t>
      </w:r>
      <w:r w:rsidR="00646D0C" w:rsidRPr="0043503A">
        <w:rPr>
          <w:rFonts w:ascii="Times New Roman" w:eastAsia="Calibri" w:hAnsi="Times New Roman" w:cs="Times New Roman"/>
          <w:b/>
          <w:sz w:val="26"/>
          <w:szCs w:val="26"/>
          <w:u w:val="single"/>
        </w:rPr>
        <w:t>1079</w:t>
      </w:r>
    </w:p>
    <w:p w:rsidR="00B22071" w:rsidRPr="0043503A" w:rsidRDefault="00B22071" w:rsidP="00B22071">
      <w:pPr>
        <w:spacing w:after="0" w:line="240" w:lineRule="auto"/>
        <w:jc w:val="both"/>
        <w:rPr>
          <w:rFonts w:ascii="Times New Roman" w:eastAsia="Calibri" w:hAnsi="Times New Roman" w:cs="Times New Roman"/>
          <w:sz w:val="26"/>
          <w:szCs w:val="26"/>
        </w:rPr>
      </w:pPr>
      <w:r w:rsidRPr="0043503A">
        <w:rPr>
          <w:rFonts w:ascii="Times New Roman" w:eastAsia="Calibri" w:hAnsi="Times New Roman" w:cs="Times New Roman"/>
          <w:b/>
          <w:sz w:val="26"/>
          <w:szCs w:val="26"/>
          <w:u w:val="single"/>
        </w:rPr>
        <w:t>РЭС и ВЧУ (всего)</w:t>
      </w:r>
      <w:r w:rsidRPr="0043503A">
        <w:rPr>
          <w:rFonts w:ascii="Times New Roman" w:eastAsia="Calibri" w:hAnsi="Times New Roman" w:cs="Times New Roman"/>
          <w:sz w:val="26"/>
          <w:szCs w:val="26"/>
        </w:rPr>
        <w:tab/>
        <w:t>-</w:t>
      </w:r>
      <w:r w:rsidRPr="0043503A">
        <w:rPr>
          <w:rFonts w:ascii="Times New Roman" w:eastAsia="Calibri" w:hAnsi="Times New Roman" w:cs="Times New Roman"/>
          <w:sz w:val="26"/>
          <w:szCs w:val="26"/>
        </w:rPr>
        <w:tab/>
      </w:r>
      <w:r w:rsidR="000D7081" w:rsidRPr="0043503A">
        <w:rPr>
          <w:rFonts w:ascii="Times New Roman" w:eastAsia="Calibri" w:hAnsi="Times New Roman" w:cs="Times New Roman"/>
          <w:b/>
          <w:sz w:val="26"/>
          <w:szCs w:val="26"/>
        </w:rPr>
        <w:t>41</w:t>
      </w:r>
      <w:r w:rsidR="00646D0C" w:rsidRPr="0043503A">
        <w:rPr>
          <w:rFonts w:ascii="Times New Roman" w:eastAsia="Calibri" w:hAnsi="Times New Roman" w:cs="Times New Roman"/>
          <w:b/>
          <w:sz w:val="26"/>
          <w:szCs w:val="26"/>
        </w:rPr>
        <w:t>806</w:t>
      </w:r>
    </w:p>
    <w:p w:rsidR="00B22071" w:rsidRPr="0043503A" w:rsidRDefault="00B22071" w:rsidP="00B22071">
      <w:pPr>
        <w:spacing w:after="0" w:line="240" w:lineRule="auto"/>
        <w:jc w:val="both"/>
        <w:rPr>
          <w:rFonts w:ascii="Times New Roman" w:eastAsia="Calibri" w:hAnsi="Times New Roman" w:cs="Times New Roman"/>
          <w:b/>
          <w:sz w:val="26"/>
          <w:szCs w:val="26"/>
          <w:u w:val="single"/>
        </w:rPr>
      </w:pPr>
      <w:r w:rsidRPr="0043503A">
        <w:rPr>
          <w:rFonts w:ascii="Times New Roman" w:eastAsia="Calibri" w:hAnsi="Times New Roman" w:cs="Times New Roman"/>
          <w:b/>
          <w:sz w:val="26"/>
          <w:szCs w:val="26"/>
          <w:u w:val="single"/>
        </w:rPr>
        <w:t>франкировальные машины</w:t>
      </w:r>
      <w:r w:rsidRPr="0043503A">
        <w:rPr>
          <w:rFonts w:ascii="Times New Roman" w:eastAsia="Calibri" w:hAnsi="Times New Roman" w:cs="Times New Roman"/>
          <w:sz w:val="26"/>
          <w:szCs w:val="26"/>
        </w:rPr>
        <w:tab/>
      </w:r>
      <w:r w:rsidRPr="0043503A">
        <w:rPr>
          <w:rFonts w:ascii="Times New Roman" w:eastAsia="Calibri" w:hAnsi="Times New Roman" w:cs="Times New Roman"/>
          <w:b/>
          <w:sz w:val="26"/>
          <w:szCs w:val="26"/>
          <w:u w:val="single"/>
        </w:rPr>
        <w:t>- 38</w:t>
      </w:r>
    </w:p>
    <w:p w:rsidR="00B22071" w:rsidRPr="0043503A" w:rsidRDefault="00B22071" w:rsidP="00B22071">
      <w:pPr>
        <w:spacing w:after="0" w:line="240" w:lineRule="auto"/>
        <w:jc w:val="both"/>
        <w:rPr>
          <w:rFonts w:ascii="Times New Roman" w:eastAsia="Calibri" w:hAnsi="Times New Roman" w:cs="Times New Roman"/>
          <w:b/>
          <w:sz w:val="26"/>
          <w:szCs w:val="26"/>
          <w:highlight w:val="yellow"/>
          <w:u w:val="single"/>
        </w:rPr>
      </w:pPr>
    </w:p>
    <w:p w:rsidR="00B22071" w:rsidRPr="0043503A"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3503A">
        <w:rPr>
          <w:rFonts w:ascii="Times New Roman" w:eastAsia="Times New Roman" w:hAnsi="Times New Roman" w:cs="Times New Roman"/>
          <w:sz w:val="26"/>
          <w:szCs w:val="26"/>
          <w:lang w:eastAsia="ru-RU"/>
        </w:rPr>
        <w:t>Полномочия выполняют –12,</w:t>
      </w:r>
      <w:r w:rsidR="00327770" w:rsidRPr="0043503A">
        <w:rPr>
          <w:rFonts w:ascii="Times New Roman" w:eastAsia="Times New Roman" w:hAnsi="Times New Roman" w:cs="Times New Roman"/>
          <w:sz w:val="26"/>
          <w:szCs w:val="26"/>
          <w:lang w:eastAsia="ru-RU"/>
        </w:rPr>
        <w:t>6</w:t>
      </w:r>
      <w:r w:rsidRPr="0043503A">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43503A" w:rsidRPr="0043503A"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43503A" w:rsidRDefault="00B22071" w:rsidP="00B22071">
            <w:pPr>
              <w:spacing w:after="0" w:line="240" w:lineRule="auto"/>
              <w:jc w:val="center"/>
              <w:rPr>
                <w:rFonts w:ascii="Times New Roman" w:eastAsia="Times New Roman" w:hAnsi="Times New Roman" w:cs="Times New Roman"/>
                <w:b/>
                <w:i/>
                <w:sz w:val="20"/>
                <w:szCs w:val="20"/>
                <w:lang w:eastAsia="ru-RU"/>
              </w:rPr>
            </w:pPr>
            <w:r w:rsidRPr="0043503A">
              <w:rPr>
                <w:rFonts w:ascii="Times New Roman" w:eastAsia="Times New Roman" w:hAnsi="Times New Roman" w:cs="Times New Roman"/>
                <w:b/>
                <w:i/>
                <w:sz w:val="20"/>
                <w:szCs w:val="20"/>
                <w:lang w:eastAsia="ru-RU"/>
              </w:rPr>
              <w:lastRenderedPageBreak/>
              <w:t>Предметы надзора</w:t>
            </w:r>
          </w:p>
        </w:tc>
      </w:tr>
      <w:tr w:rsidR="0043503A" w:rsidRPr="0043503A" w:rsidTr="00B55295">
        <w:tc>
          <w:tcPr>
            <w:tcW w:w="2570" w:type="pct"/>
          </w:tcPr>
          <w:p w:rsidR="00927AA7" w:rsidRPr="0043503A" w:rsidRDefault="00927AA7" w:rsidP="00B22071">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927AA7" w:rsidRPr="0043503A" w:rsidRDefault="00646D0C" w:rsidP="008A522B">
            <w:pPr>
              <w:spacing w:after="0" w:line="240" w:lineRule="auto"/>
              <w:jc w:val="center"/>
              <w:rPr>
                <w:rFonts w:ascii="Times New Roman" w:eastAsia="Times New Roman" w:hAnsi="Times New Roman" w:cs="Times New Roman"/>
                <w:b/>
                <w:sz w:val="18"/>
                <w:szCs w:val="18"/>
                <w:lang w:eastAsia="ru-RU"/>
              </w:rPr>
            </w:pPr>
            <w:r w:rsidRPr="0043503A">
              <w:rPr>
                <w:rFonts w:ascii="Times New Roman" w:eastAsia="Times New Roman" w:hAnsi="Times New Roman" w:cs="Times New Roman"/>
                <w:b/>
                <w:sz w:val="18"/>
                <w:szCs w:val="18"/>
                <w:lang w:eastAsia="ru-RU"/>
              </w:rPr>
              <w:t>30.06</w:t>
            </w:r>
            <w:r w:rsidR="00927AA7" w:rsidRPr="0043503A">
              <w:rPr>
                <w:rFonts w:ascii="Times New Roman" w:eastAsia="Times New Roman" w:hAnsi="Times New Roman" w:cs="Times New Roman"/>
                <w:b/>
                <w:sz w:val="18"/>
                <w:szCs w:val="18"/>
                <w:lang w:eastAsia="ru-RU"/>
              </w:rPr>
              <w:t>.2022</w:t>
            </w:r>
          </w:p>
        </w:tc>
        <w:tc>
          <w:tcPr>
            <w:tcW w:w="1241" w:type="pct"/>
            <w:shd w:val="clear" w:color="auto" w:fill="D9D9D9" w:themeFill="background1" w:themeFillShade="D9"/>
          </w:tcPr>
          <w:p w:rsidR="00927AA7" w:rsidRPr="0043503A" w:rsidRDefault="00646D0C" w:rsidP="00927AA7">
            <w:pPr>
              <w:spacing w:after="0" w:line="240" w:lineRule="auto"/>
              <w:jc w:val="center"/>
              <w:rPr>
                <w:rFonts w:ascii="Times New Roman" w:eastAsia="Times New Roman" w:hAnsi="Times New Roman" w:cs="Times New Roman"/>
                <w:b/>
                <w:sz w:val="18"/>
                <w:szCs w:val="18"/>
                <w:lang w:eastAsia="ru-RU"/>
              </w:rPr>
            </w:pPr>
            <w:r w:rsidRPr="0043503A">
              <w:rPr>
                <w:rFonts w:ascii="Times New Roman" w:eastAsia="Times New Roman" w:hAnsi="Times New Roman" w:cs="Times New Roman"/>
                <w:b/>
                <w:sz w:val="18"/>
                <w:szCs w:val="18"/>
                <w:lang w:eastAsia="ru-RU"/>
              </w:rPr>
              <w:t>30.06</w:t>
            </w:r>
            <w:r w:rsidR="00927AA7" w:rsidRPr="0043503A">
              <w:rPr>
                <w:rFonts w:ascii="Times New Roman" w:eastAsia="Times New Roman" w:hAnsi="Times New Roman" w:cs="Times New Roman"/>
                <w:b/>
                <w:sz w:val="18"/>
                <w:szCs w:val="18"/>
                <w:lang w:eastAsia="ru-RU"/>
              </w:rPr>
              <w:t>.2023</w:t>
            </w:r>
          </w:p>
        </w:tc>
      </w:tr>
      <w:tr w:rsidR="0043503A" w:rsidRPr="0043503A" w:rsidTr="00B55295">
        <w:tc>
          <w:tcPr>
            <w:tcW w:w="2570" w:type="pct"/>
          </w:tcPr>
          <w:p w:rsidR="00646D0C" w:rsidRPr="0043503A" w:rsidRDefault="00646D0C" w:rsidP="00B22071">
            <w:pPr>
              <w:spacing w:after="0" w:line="240" w:lineRule="auto"/>
              <w:jc w:val="both"/>
              <w:rPr>
                <w:rFonts w:ascii="Times New Roman" w:eastAsia="Times New Roman" w:hAnsi="Times New Roman" w:cs="Times New Roman"/>
                <w:sz w:val="20"/>
                <w:szCs w:val="20"/>
                <w:lang w:eastAsia="ru-RU"/>
              </w:rPr>
            </w:pPr>
            <w:r w:rsidRPr="0043503A">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646D0C" w:rsidRPr="0043503A" w:rsidRDefault="00646D0C" w:rsidP="0043503A">
            <w:pPr>
              <w:spacing w:after="0" w:line="240" w:lineRule="auto"/>
              <w:jc w:val="center"/>
              <w:rPr>
                <w:rFonts w:ascii="Times New Roman" w:eastAsia="Times New Roman" w:hAnsi="Times New Roman" w:cs="Times New Roman"/>
                <w:sz w:val="18"/>
                <w:szCs w:val="18"/>
                <w:lang w:eastAsia="ru-RU"/>
              </w:rPr>
            </w:pPr>
            <w:r w:rsidRPr="0043503A">
              <w:rPr>
                <w:rFonts w:ascii="Times New Roman" w:eastAsia="Times New Roman" w:hAnsi="Times New Roman" w:cs="Times New Roman"/>
                <w:sz w:val="18"/>
                <w:szCs w:val="18"/>
                <w:lang w:eastAsia="ru-RU"/>
              </w:rPr>
              <w:t>7774/618</w:t>
            </w:r>
          </w:p>
        </w:tc>
        <w:tc>
          <w:tcPr>
            <w:tcW w:w="1241" w:type="pct"/>
            <w:shd w:val="clear" w:color="auto" w:fill="D9D9D9" w:themeFill="background1" w:themeFillShade="D9"/>
          </w:tcPr>
          <w:p w:rsidR="00646D0C" w:rsidRPr="0043503A" w:rsidRDefault="00646D0C" w:rsidP="002F6382">
            <w:pPr>
              <w:spacing w:after="0" w:line="240" w:lineRule="auto"/>
              <w:jc w:val="center"/>
              <w:rPr>
                <w:rFonts w:ascii="Times New Roman" w:eastAsia="Times New Roman" w:hAnsi="Times New Roman" w:cs="Times New Roman"/>
                <w:sz w:val="18"/>
                <w:szCs w:val="18"/>
                <w:lang w:eastAsia="ru-RU"/>
              </w:rPr>
            </w:pPr>
            <w:r w:rsidRPr="0043503A">
              <w:rPr>
                <w:rFonts w:ascii="Times New Roman" w:eastAsia="Times New Roman" w:hAnsi="Times New Roman" w:cs="Times New Roman"/>
                <w:sz w:val="18"/>
                <w:szCs w:val="18"/>
                <w:lang w:eastAsia="ru-RU"/>
              </w:rPr>
              <w:t>8378</w:t>
            </w:r>
            <w:r w:rsidR="00E26A2E" w:rsidRPr="0043503A">
              <w:rPr>
                <w:rFonts w:ascii="Times New Roman" w:eastAsia="Times New Roman" w:hAnsi="Times New Roman" w:cs="Times New Roman"/>
                <w:sz w:val="18"/>
                <w:szCs w:val="18"/>
                <w:lang w:eastAsia="ru-RU"/>
              </w:rPr>
              <w:t>/665</w:t>
            </w:r>
          </w:p>
        </w:tc>
      </w:tr>
      <w:tr w:rsidR="0043503A" w:rsidRPr="0043503A" w:rsidTr="00B55295">
        <w:tc>
          <w:tcPr>
            <w:tcW w:w="2570" w:type="pct"/>
          </w:tcPr>
          <w:p w:rsidR="00646D0C" w:rsidRPr="0043503A" w:rsidRDefault="00646D0C" w:rsidP="00B22071">
            <w:pPr>
              <w:spacing w:after="0" w:line="240" w:lineRule="auto"/>
              <w:jc w:val="both"/>
              <w:rPr>
                <w:rFonts w:ascii="Times New Roman" w:eastAsia="Times New Roman" w:hAnsi="Times New Roman" w:cs="Times New Roman"/>
                <w:sz w:val="20"/>
                <w:szCs w:val="20"/>
                <w:lang w:eastAsia="ru-RU"/>
              </w:rPr>
            </w:pPr>
            <w:r w:rsidRPr="0043503A">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646D0C" w:rsidRPr="0043503A" w:rsidRDefault="00646D0C" w:rsidP="0043503A">
            <w:pPr>
              <w:spacing w:after="0" w:line="240" w:lineRule="auto"/>
              <w:jc w:val="center"/>
              <w:rPr>
                <w:rFonts w:ascii="Times New Roman" w:eastAsia="Times New Roman" w:hAnsi="Times New Roman" w:cs="Times New Roman"/>
                <w:sz w:val="18"/>
                <w:szCs w:val="18"/>
                <w:lang w:eastAsia="ru-RU"/>
              </w:rPr>
            </w:pPr>
            <w:r w:rsidRPr="0043503A">
              <w:rPr>
                <w:rFonts w:ascii="Times New Roman" w:eastAsia="Times New Roman" w:hAnsi="Times New Roman" w:cs="Times New Roman"/>
                <w:sz w:val="18"/>
                <w:szCs w:val="18"/>
                <w:lang w:eastAsia="ru-RU"/>
              </w:rPr>
              <w:t>39208/3117</w:t>
            </w:r>
          </w:p>
        </w:tc>
        <w:tc>
          <w:tcPr>
            <w:tcW w:w="1241" w:type="pct"/>
            <w:shd w:val="clear" w:color="auto" w:fill="D9D9D9" w:themeFill="background1" w:themeFillShade="D9"/>
          </w:tcPr>
          <w:p w:rsidR="00646D0C" w:rsidRPr="0043503A" w:rsidRDefault="00E26A2E" w:rsidP="00E26A2E">
            <w:pPr>
              <w:spacing w:after="0" w:line="240" w:lineRule="auto"/>
              <w:jc w:val="center"/>
              <w:rPr>
                <w:rFonts w:ascii="Times New Roman" w:eastAsia="Times New Roman" w:hAnsi="Times New Roman" w:cs="Times New Roman"/>
                <w:sz w:val="18"/>
                <w:szCs w:val="18"/>
                <w:lang w:eastAsia="ru-RU"/>
              </w:rPr>
            </w:pPr>
            <w:r w:rsidRPr="0043503A">
              <w:rPr>
                <w:rFonts w:ascii="Times New Roman" w:eastAsia="Times New Roman" w:hAnsi="Times New Roman" w:cs="Times New Roman"/>
                <w:sz w:val="18"/>
                <w:szCs w:val="18"/>
                <w:lang w:eastAsia="ru-RU"/>
              </w:rPr>
              <w:t>41806</w:t>
            </w:r>
            <w:r w:rsidR="00646D0C" w:rsidRPr="0043503A">
              <w:rPr>
                <w:rFonts w:ascii="Times New Roman" w:eastAsia="Times New Roman" w:hAnsi="Times New Roman" w:cs="Times New Roman"/>
                <w:sz w:val="18"/>
                <w:szCs w:val="18"/>
                <w:lang w:eastAsia="ru-RU"/>
              </w:rPr>
              <w:t>/3</w:t>
            </w:r>
            <w:r w:rsidRPr="0043503A">
              <w:rPr>
                <w:rFonts w:ascii="Times New Roman" w:eastAsia="Times New Roman" w:hAnsi="Times New Roman" w:cs="Times New Roman"/>
                <w:sz w:val="18"/>
                <w:szCs w:val="18"/>
                <w:lang w:eastAsia="ru-RU"/>
              </w:rPr>
              <w:t>318</w:t>
            </w:r>
          </w:p>
        </w:tc>
      </w:tr>
      <w:tr w:rsidR="0043503A" w:rsidRPr="0043503A" w:rsidTr="00B55295">
        <w:trPr>
          <w:trHeight w:val="70"/>
        </w:trPr>
        <w:tc>
          <w:tcPr>
            <w:tcW w:w="2570" w:type="pct"/>
          </w:tcPr>
          <w:p w:rsidR="00646D0C" w:rsidRPr="0043503A" w:rsidRDefault="00646D0C" w:rsidP="00B22071">
            <w:pPr>
              <w:spacing w:after="0" w:line="240" w:lineRule="auto"/>
              <w:jc w:val="both"/>
              <w:rPr>
                <w:rFonts w:ascii="Times New Roman" w:eastAsia="Times New Roman" w:hAnsi="Times New Roman" w:cs="Times New Roman"/>
                <w:sz w:val="20"/>
                <w:szCs w:val="20"/>
                <w:lang w:eastAsia="ru-RU"/>
              </w:rPr>
            </w:pPr>
            <w:r w:rsidRPr="0043503A">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646D0C" w:rsidRPr="0043503A" w:rsidRDefault="00646D0C" w:rsidP="0043503A">
            <w:pPr>
              <w:spacing w:after="0" w:line="240" w:lineRule="auto"/>
              <w:jc w:val="center"/>
              <w:rPr>
                <w:rFonts w:ascii="Times New Roman" w:eastAsia="Times New Roman" w:hAnsi="Times New Roman" w:cs="Times New Roman"/>
                <w:sz w:val="18"/>
                <w:szCs w:val="18"/>
                <w:lang w:eastAsia="ru-RU"/>
              </w:rPr>
            </w:pPr>
            <w:r w:rsidRPr="0043503A">
              <w:rPr>
                <w:rFonts w:ascii="Times New Roman" w:eastAsia="Times New Roman" w:hAnsi="Times New Roman" w:cs="Times New Roman"/>
                <w:sz w:val="18"/>
                <w:szCs w:val="18"/>
                <w:lang w:eastAsia="ru-RU"/>
              </w:rPr>
              <w:t>38/3</w:t>
            </w:r>
          </w:p>
        </w:tc>
        <w:tc>
          <w:tcPr>
            <w:tcW w:w="1241" w:type="pct"/>
            <w:shd w:val="clear" w:color="auto" w:fill="D9D9D9" w:themeFill="background1" w:themeFillShade="D9"/>
          </w:tcPr>
          <w:p w:rsidR="00646D0C" w:rsidRPr="0043503A" w:rsidRDefault="00646D0C" w:rsidP="000D7081">
            <w:pPr>
              <w:spacing w:after="0" w:line="240" w:lineRule="auto"/>
              <w:jc w:val="center"/>
              <w:rPr>
                <w:rFonts w:ascii="Times New Roman" w:eastAsia="Times New Roman" w:hAnsi="Times New Roman" w:cs="Times New Roman"/>
                <w:sz w:val="18"/>
                <w:szCs w:val="18"/>
                <w:lang w:eastAsia="ru-RU"/>
              </w:rPr>
            </w:pPr>
            <w:r w:rsidRPr="0043503A">
              <w:rPr>
                <w:rFonts w:ascii="Times New Roman" w:eastAsia="Times New Roman" w:hAnsi="Times New Roman" w:cs="Times New Roman"/>
                <w:sz w:val="18"/>
                <w:szCs w:val="18"/>
                <w:lang w:eastAsia="ru-RU"/>
              </w:rPr>
              <w:t>38/3</w:t>
            </w:r>
          </w:p>
        </w:tc>
      </w:tr>
    </w:tbl>
    <w:p w:rsidR="00B22071" w:rsidRPr="0043503A" w:rsidRDefault="00B22071" w:rsidP="00B22071">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462607" w:rsidTr="00B55295">
        <w:tc>
          <w:tcPr>
            <w:tcW w:w="5000" w:type="pct"/>
            <w:gridSpan w:val="18"/>
          </w:tcPr>
          <w:p w:rsidR="00B22071" w:rsidRPr="00462607" w:rsidRDefault="00B22071" w:rsidP="00B22071">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Плановые мероприятия</w:t>
            </w:r>
          </w:p>
        </w:tc>
      </w:tr>
      <w:tr w:rsidR="00927AA7" w:rsidRPr="00462607" w:rsidTr="00B55295">
        <w:tc>
          <w:tcPr>
            <w:tcW w:w="831" w:type="pct"/>
            <w:gridSpan w:val="2"/>
          </w:tcPr>
          <w:p w:rsidR="00927AA7" w:rsidRPr="00462607"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420" w:type="pct"/>
            <w:gridSpan w:val="2"/>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418" w:type="pct"/>
            <w:gridSpan w:val="2"/>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462607" w:rsidRDefault="00927AA7" w:rsidP="00B22071">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462607" w:rsidRDefault="00927AA7" w:rsidP="00B22071">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462607" w:rsidRDefault="00927AA7" w:rsidP="00B22071">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462607" w:rsidRDefault="00927AA7" w:rsidP="00B22071">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462607" w:rsidRDefault="00927AA7"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927AA7" w:rsidRPr="00462607" w:rsidTr="00B55295">
        <w:tc>
          <w:tcPr>
            <w:tcW w:w="831" w:type="pct"/>
            <w:gridSpan w:val="2"/>
          </w:tcPr>
          <w:p w:rsidR="00927AA7" w:rsidRPr="00462607" w:rsidRDefault="00927AA7" w:rsidP="00B22071">
            <w:pPr>
              <w:spacing w:after="0" w:line="240" w:lineRule="auto"/>
              <w:rPr>
                <w:rFonts w:ascii="Times New Roman" w:eastAsia="Calibri" w:hAnsi="Times New Roman" w:cs="Times New Roman"/>
                <w:b/>
                <w:sz w:val="18"/>
                <w:szCs w:val="18"/>
              </w:rPr>
            </w:pPr>
            <w:r w:rsidRPr="00462607">
              <w:rPr>
                <w:rFonts w:ascii="Times New Roman" w:eastAsia="Calibri" w:hAnsi="Times New Roman" w:cs="Times New Roman"/>
                <w:b/>
                <w:sz w:val="18"/>
                <w:szCs w:val="18"/>
              </w:rPr>
              <w:t>Проведено</w:t>
            </w:r>
          </w:p>
        </w:tc>
        <w:tc>
          <w:tcPr>
            <w:tcW w:w="426" w:type="pct"/>
            <w:gridSpan w:val="2"/>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10</w:t>
            </w:r>
          </w:p>
        </w:tc>
        <w:tc>
          <w:tcPr>
            <w:tcW w:w="420" w:type="pct"/>
            <w:gridSpan w:val="2"/>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7</w:t>
            </w:r>
          </w:p>
        </w:tc>
        <w:tc>
          <w:tcPr>
            <w:tcW w:w="418" w:type="pct"/>
            <w:gridSpan w:val="2"/>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927AA7" w:rsidRPr="00462607" w:rsidRDefault="000D7081"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8</w:t>
            </w:r>
          </w:p>
        </w:tc>
        <w:tc>
          <w:tcPr>
            <w:tcW w:w="420" w:type="pct"/>
            <w:shd w:val="clear" w:color="auto" w:fill="FFFFFF" w:themeFill="background1"/>
            <w:vAlign w:val="center"/>
          </w:tcPr>
          <w:p w:rsidR="00927AA7" w:rsidRPr="00462607" w:rsidRDefault="00E26A2E"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8</w:t>
            </w:r>
          </w:p>
        </w:tc>
        <w:tc>
          <w:tcPr>
            <w:tcW w:w="421" w:type="pct"/>
            <w:shd w:val="clear" w:color="auto" w:fill="FFFFFF" w:themeFill="background1"/>
            <w:vAlign w:val="center"/>
          </w:tcPr>
          <w:p w:rsidR="00927AA7" w:rsidRPr="00462607" w:rsidRDefault="00927AA7"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27AA7" w:rsidRPr="00462607" w:rsidRDefault="00927AA7"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7AA7" w:rsidRPr="00462607" w:rsidRDefault="00E26A2E"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16</w:t>
            </w:r>
          </w:p>
        </w:tc>
      </w:tr>
      <w:tr w:rsidR="00927AA7" w:rsidRPr="00462607" w:rsidTr="00B55295">
        <w:tc>
          <w:tcPr>
            <w:tcW w:w="5000" w:type="pct"/>
            <w:gridSpan w:val="18"/>
            <w:shd w:val="clear" w:color="auto" w:fill="FFFFFF" w:themeFill="background1"/>
          </w:tcPr>
          <w:p w:rsidR="00B22071" w:rsidRPr="00462607" w:rsidRDefault="00B22071"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 xml:space="preserve">Внеплановые мероприятия </w:t>
            </w:r>
          </w:p>
        </w:tc>
      </w:tr>
      <w:tr w:rsidR="00927AA7" w:rsidRPr="00462607" w:rsidTr="00B55295">
        <w:tc>
          <w:tcPr>
            <w:tcW w:w="820" w:type="pct"/>
          </w:tcPr>
          <w:p w:rsidR="00927AA7" w:rsidRPr="00462607"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419" w:type="pct"/>
            <w:gridSpan w:val="2"/>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418" w:type="pct"/>
            <w:gridSpan w:val="2"/>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462607" w:rsidRDefault="00927AA7" w:rsidP="008A522B">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462607" w:rsidRDefault="00927AA7" w:rsidP="008A522B">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927AA7" w:rsidRPr="00462607" w:rsidTr="00B55295">
        <w:tc>
          <w:tcPr>
            <w:tcW w:w="820" w:type="pct"/>
            <w:tcBorders>
              <w:top w:val="single" w:sz="4" w:space="0" w:color="auto"/>
              <w:left w:val="single" w:sz="4" w:space="0" w:color="auto"/>
              <w:bottom w:val="single" w:sz="4" w:space="0" w:color="auto"/>
              <w:right w:val="single" w:sz="4" w:space="0" w:color="auto"/>
            </w:tcBorders>
          </w:tcPr>
          <w:p w:rsidR="00927AA7" w:rsidRPr="00462607" w:rsidRDefault="00927AA7" w:rsidP="00B22071">
            <w:pPr>
              <w:spacing w:after="0" w:line="240" w:lineRule="auto"/>
              <w:rPr>
                <w:rFonts w:ascii="Times New Roman" w:eastAsia="Calibri" w:hAnsi="Times New Roman" w:cs="Times New Roman"/>
                <w:sz w:val="18"/>
                <w:szCs w:val="18"/>
              </w:rPr>
            </w:pPr>
            <w:r w:rsidRPr="00462607">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7AA7" w:rsidRPr="00462607" w:rsidRDefault="00927AA7" w:rsidP="008A522B">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7AA7" w:rsidRPr="00462607" w:rsidRDefault="00927AA7" w:rsidP="008A522B">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7AA7" w:rsidRPr="00462607" w:rsidRDefault="00927AA7" w:rsidP="008A522B">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462607" w:rsidRDefault="00927AA7" w:rsidP="008A522B">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7AA7" w:rsidRPr="00462607" w:rsidRDefault="00927AA7" w:rsidP="008A522B">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462607" w:rsidRDefault="000D7081"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462607" w:rsidRDefault="00E26A2E"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462607" w:rsidRDefault="00927AA7" w:rsidP="00B2207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462607" w:rsidRDefault="00927AA7"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7AA7" w:rsidRPr="00462607" w:rsidRDefault="00E65282" w:rsidP="00B22071">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0</w:t>
            </w:r>
          </w:p>
        </w:tc>
      </w:tr>
    </w:tbl>
    <w:p w:rsidR="00B22071" w:rsidRPr="00D417DA" w:rsidRDefault="00B22071" w:rsidP="00B22071">
      <w:pPr>
        <w:spacing w:after="0"/>
        <w:ind w:firstLine="709"/>
        <w:rPr>
          <w:rFonts w:ascii="Times New Roman" w:eastAsia="Calibri" w:hAnsi="Times New Roman" w:cs="Times New Roman"/>
          <w:b/>
          <w:sz w:val="28"/>
          <w:szCs w:val="28"/>
          <w:highlight w:val="yellow"/>
        </w:rPr>
      </w:pPr>
    </w:p>
    <w:p w:rsidR="00B22071" w:rsidRPr="00D417DA" w:rsidRDefault="00B22071" w:rsidP="00B22071">
      <w:pPr>
        <w:spacing w:after="0" w:line="360" w:lineRule="auto"/>
        <w:ind w:firstLine="709"/>
        <w:rPr>
          <w:rFonts w:ascii="Times New Roman" w:eastAsia="Calibri" w:hAnsi="Times New Roman" w:cs="Times New Roman"/>
          <w:b/>
          <w:sz w:val="26"/>
          <w:szCs w:val="26"/>
        </w:rPr>
      </w:pPr>
      <w:r w:rsidRPr="00D417DA">
        <w:rPr>
          <w:rFonts w:ascii="Times New Roman" w:eastAsia="Calibri" w:hAnsi="Times New Roman" w:cs="Times New Roman"/>
          <w:b/>
          <w:sz w:val="26"/>
          <w:szCs w:val="26"/>
        </w:rPr>
        <w:t>При выполнении полномочий в отношении операторов связи</w:t>
      </w:r>
    </w:p>
    <w:p w:rsidR="00B22071" w:rsidRPr="00D417DA" w:rsidRDefault="00B22071" w:rsidP="00B22071">
      <w:pPr>
        <w:spacing w:after="0" w:line="360" w:lineRule="auto"/>
        <w:ind w:firstLine="709"/>
        <w:jc w:val="both"/>
        <w:rPr>
          <w:rFonts w:ascii="Times New Roman" w:eastAsia="Calibri" w:hAnsi="Times New Roman" w:cs="Times New Roman"/>
          <w:sz w:val="26"/>
          <w:szCs w:val="26"/>
        </w:rPr>
      </w:pPr>
      <w:r w:rsidRPr="00D417DA">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контрольные (надзорные) мероприятия – это совокупность мероприятий государственного контроля (надзора).</w:t>
      </w:r>
    </w:p>
    <w:p w:rsidR="00B22071" w:rsidRPr="00D417DA" w:rsidRDefault="00B22071" w:rsidP="00B22071">
      <w:pPr>
        <w:spacing w:after="0" w:line="240" w:lineRule="auto"/>
        <w:ind w:firstLine="709"/>
        <w:jc w:val="both"/>
        <w:rPr>
          <w:rFonts w:ascii="Times New Roman" w:eastAsia="Calibri" w:hAnsi="Times New Roman" w:cs="Times New Roman"/>
          <w:i/>
          <w:sz w:val="26"/>
          <w:szCs w:val="26"/>
          <w:u w:val="single"/>
        </w:rPr>
      </w:pPr>
      <w:r w:rsidRPr="00D417DA">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927AA7" w:rsidRPr="00D417DA" w:rsidTr="00B55295">
        <w:tc>
          <w:tcPr>
            <w:tcW w:w="831" w:type="pct"/>
            <w:gridSpan w:val="2"/>
          </w:tcPr>
          <w:p w:rsidR="00927AA7" w:rsidRPr="00D417DA"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43503A" w:rsidRPr="00D417DA" w:rsidTr="00B55295">
        <w:tc>
          <w:tcPr>
            <w:tcW w:w="831" w:type="pct"/>
            <w:gridSpan w:val="2"/>
          </w:tcPr>
          <w:p w:rsidR="0043503A" w:rsidRPr="00D417DA" w:rsidRDefault="0043503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gridSpan w:val="2"/>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31" w:type="pct"/>
            <w:gridSpan w:val="2"/>
          </w:tcPr>
          <w:p w:rsidR="0043503A" w:rsidRPr="00D417DA" w:rsidRDefault="0043503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gridSpan w:val="2"/>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31" w:type="pct"/>
            <w:gridSpan w:val="2"/>
          </w:tcPr>
          <w:p w:rsidR="0043503A" w:rsidRPr="00D417DA" w:rsidRDefault="0043503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gridSpan w:val="2"/>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31" w:type="pct"/>
            <w:gridSpan w:val="2"/>
          </w:tcPr>
          <w:p w:rsidR="0043503A" w:rsidRPr="00D417DA" w:rsidRDefault="0043503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gridSpan w:val="2"/>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0" w:type="pct"/>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927AA7"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927AA7" w:rsidRPr="00D417DA" w:rsidTr="00B55295">
        <w:tc>
          <w:tcPr>
            <w:tcW w:w="820" w:type="pct"/>
          </w:tcPr>
          <w:p w:rsidR="00927AA7" w:rsidRPr="00D417DA"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43503A" w:rsidRPr="00D417DA" w:rsidTr="00B55295">
        <w:tc>
          <w:tcPr>
            <w:tcW w:w="820" w:type="pct"/>
            <w:tcBorders>
              <w:top w:val="single" w:sz="4" w:space="0" w:color="auto"/>
              <w:left w:val="single" w:sz="4" w:space="0" w:color="auto"/>
              <w:bottom w:val="single" w:sz="4" w:space="0" w:color="auto"/>
              <w:right w:val="single" w:sz="4" w:space="0" w:color="auto"/>
            </w:tcBorders>
          </w:tcPr>
          <w:p w:rsidR="0043503A" w:rsidRPr="00D417DA" w:rsidRDefault="0043503A"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20" w:type="pct"/>
            <w:tcBorders>
              <w:top w:val="single" w:sz="4" w:space="0" w:color="auto"/>
              <w:left w:val="single" w:sz="4" w:space="0" w:color="auto"/>
              <w:bottom w:val="single" w:sz="4" w:space="0" w:color="auto"/>
              <w:right w:val="single" w:sz="4" w:space="0" w:color="auto"/>
            </w:tcBorders>
          </w:tcPr>
          <w:p w:rsidR="0043503A" w:rsidRPr="00D417DA" w:rsidRDefault="0043503A"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20" w:type="pct"/>
            <w:tcBorders>
              <w:top w:val="single" w:sz="4" w:space="0" w:color="auto"/>
              <w:left w:val="single" w:sz="4" w:space="0" w:color="auto"/>
              <w:bottom w:val="single" w:sz="4" w:space="0" w:color="auto"/>
              <w:right w:val="single" w:sz="4" w:space="0" w:color="auto"/>
            </w:tcBorders>
          </w:tcPr>
          <w:p w:rsidR="0043503A" w:rsidRPr="00D417DA" w:rsidRDefault="0043503A"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20" w:type="pct"/>
            <w:tcBorders>
              <w:top w:val="single" w:sz="4" w:space="0" w:color="auto"/>
              <w:left w:val="single" w:sz="4" w:space="0" w:color="auto"/>
              <w:bottom w:val="single" w:sz="4" w:space="0" w:color="auto"/>
              <w:right w:val="single" w:sz="4" w:space="0" w:color="auto"/>
            </w:tcBorders>
          </w:tcPr>
          <w:p w:rsidR="0043503A" w:rsidRPr="00D417DA" w:rsidRDefault="0043503A"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43503A" w:rsidRPr="00D417DA" w:rsidTr="00B55295">
        <w:tc>
          <w:tcPr>
            <w:tcW w:w="820" w:type="pct"/>
            <w:tcBorders>
              <w:top w:val="single" w:sz="4" w:space="0" w:color="auto"/>
              <w:left w:val="single" w:sz="4" w:space="0" w:color="auto"/>
              <w:bottom w:val="single" w:sz="4" w:space="0" w:color="auto"/>
              <w:right w:val="single" w:sz="4" w:space="0" w:color="auto"/>
            </w:tcBorders>
          </w:tcPr>
          <w:p w:rsidR="0043503A" w:rsidRPr="00D417DA" w:rsidRDefault="0043503A"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8D6198">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43503A">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503A" w:rsidRPr="00D417DA" w:rsidRDefault="0043503A"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503A" w:rsidRPr="00D417DA" w:rsidRDefault="0043503A"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bl>
    <w:p w:rsidR="00B22071" w:rsidRPr="009E46FE" w:rsidRDefault="00B22071" w:rsidP="00B22071">
      <w:pPr>
        <w:spacing w:after="0" w:line="360" w:lineRule="auto"/>
        <w:ind w:firstLine="709"/>
        <w:jc w:val="both"/>
        <w:rPr>
          <w:rFonts w:ascii="Times New Roman" w:eastAsia="Calibri" w:hAnsi="Times New Roman" w:cs="Times New Roman"/>
          <w:i/>
          <w:sz w:val="16"/>
          <w:szCs w:val="16"/>
          <w:u w:val="single"/>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D417DA">
        <w:rPr>
          <w:rFonts w:ascii="Times New Roman" w:eastAsia="Times New Roman" w:hAnsi="Times New Roman" w:cs="Times New Roman"/>
          <w:i/>
          <w:sz w:val="26"/>
          <w:szCs w:val="26"/>
          <w:u w:val="single"/>
          <w:lang w:eastAsia="ru-RU"/>
        </w:rPr>
        <w:t>дств св</w:t>
      </w:r>
      <w:proofErr w:type="gramEnd"/>
      <w:r w:rsidRPr="00D417DA">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927AA7" w:rsidRPr="00D417DA" w:rsidTr="00B55295">
        <w:tc>
          <w:tcPr>
            <w:tcW w:w="831" w:type="pct"/>
            <w:gridSpan w:val="2"/>
          </w:tcPr>
          <w:p w:rsidR="00927AA7" w:rsidRPr="00D417DA"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5000" w:type="pct"/>
            <w:gridSpan w:val="18"/>
            <w:shd w:val="clear" w:color="auto" w:fill="FFFFFF" w:themeFill="background1"/>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E65282" w:rsidRPr="00D417DA" w:rsidTr="00B55295">
        <w:tc>
          <w:tcPr>
            <w:tcW w:w="820" w:type="pct"/>
          </w:tcPr>
          <w:p w:rsidR="00E65282" w:rsidRPr="00D417DA" w:rsidRDefault="00E65282" w:rsidP="00B22071">
            <w:pPr>
              <w:spacing w:after="0" w:line="240" w:lineRule="auto"/>
              <w:rPr>
                <w:rFonts w:ascii="Times New Roman" w:eastAsia="Calibri" w:hAnsi="Times New Roman" w:cs="Times New Roman"/>
                <w:sz w:val="18"/>
                <w:szCs w:val="18"/>
              </w:rPr>
            </w:pPr>
          </w:p>
        </w:tc>
        <w:tc>
          <w:tcPr>
            <w:tcW w:w="422" w:type="pct"/>
            <w:gridSpan w:val="2"/>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bl>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927AA7" w:rsidRPr="00D417DA" w:rsidTr="00B55295">
        <w:tc>
          <w:tcPr>
            <w:tcW w:w="831" w:type="pct"/>
            <w:gridSpan w:val="2"/>
          </w:tcPr>
          <w:p w:rsidR="00927AA7" w:rsidRPr="00D417DA"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927AA7"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927AA7" w:rsidRPr="00D417DA" w:rsidTr="00B55295">
        <w:tc>
          <w:tcPr>
            <w:tcW w:w="820" w:type="pct"/>
          </w:tcPr>
          <w:p w:rsidR="00927AA7" w:rsidRPr="00D417DA"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bl>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lastRenderedPageBreak/>
              <w:t>Плановые мероприятия</w:t>
            </w:r>
          </w:p>
        </w:tc>
      </w:tr>
      <w:tr w:rsidR="00927AA7" w:rsidRPr="00D417DA" w:rsidTr="00B55295">
        <w:tc>
          <w:tcPr>
            <w:tcW w:w="831" w:type="pct"/>
            <w:gridSpan w:val="2"/>
          </w:tcPr>
          <w:p w:rsidR="00927AA7" w:rsidRPr="00D417DA"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927AA7"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927AA7" w:rsidRPr="00D417DA" w:rsidTr="00B55295">
        <w:tc>
          <w:tcPr>
            <w:tcW w:w="820" w:type="pct"/>
          </w:tcPr>
          <w:p w:rsidR="00927AA7" w:rsidRPr="00D417DA"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bl>
    <w:p w:rsidR="00B22071" w:rsidRPr="00D417DA"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927AA7" w:rsidRPr="00D417DA" w:rsidTr="00B55295">
        <w:tc>
          <w:tcPr>
            <w:tcW w:w="831" w:type="pct"/>
            <w:gridSpan w:val="2"/>
          </w:tcPr>
          <w:p w:rsidR="00927AA7" w:rsidRPr="00D417DA"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927AA7"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927AA7" w:rsidRPr="00D417DA" w:rsidTr="00B55295">
        <w:tc>
          <w:tcPr>
            <w:tcW w:w="820" w:type="pct"/>
          </w:tcPr>
          <w:p w:rsidR="00927AA7" w:rsidRPr="00D417DA"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B2207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B2207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B2207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B2207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B2207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bl>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lastRenderedPageBreak/>
              <w:t>Плановые мероприятия</w:t>
            </w:r>
          </w:p>
        </w:tc>
      </w:tr>
      <w:tr w:rsidR="00927AA7" w:rsidRPr="00D417DA" w:rsidTr="00B55295">
        <w:tc>
          <w:tcPr>
            <w:tcW w:w="831" w:type="pct"/>
            <w:gridSpan w:val="2"/>
          </w:tcPr>
          <w:p w:rsidR="00927AA7" w:rsidRPr="00D417DA"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927AA7"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31" w:type="pct"/>
            <w:gridSpan w:val="2"/>
          </w:tcPr>
          <w:p w:rsidR="00E65282" w:rsidRPr="00D417DA" w:rsidRDefault="00E65282"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927AA7"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927AA7" w:rsidRPr="00D417DA" w:rsidTr="00B55295">
        <w:tc>
          <w:tcPr>
            <w:tcW w:w="820" w:type="pct"/>
          </w:tcPr>
          <w:p w:rsidR="00927AA7" w:rsidRPr="00D417DA"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D417DA" w:rsidRDefault="00927AA7"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D417DA" w:rsidRDefault="00927AA7"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r w:rsidR="00E65282" w:rsidRPr="00D417DA" w:rsidTr="00B55295">
        <w:tc>
          <w:tcPr>
            <w:tcW w:w="820" w:type="pct"/>
            <w:tcBorders>
              <w:top w:val="single" w:sz="4" w:space="0" w:color="auto"/>
              <w:left w:val="single" w:sz="4" w:space="0" w:color="auto"/>
              <w:bottom w:val="single" w:sz="4" w:space="0" w:color="auto"/>
              <w:right w:val="single" w:sz="4" w:space="0" w:color="auto"/>
            </w:tcBorders>
          </w:tcPr>
          <w:p w:rsidR="00E65282" w:rsidRPr="00D417DA" w:rsidRDefault="00E65282"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43503A" w:rsidP="00512B92">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A3573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5282" w:rsidRPr="00D417DA" w:rsidRDefault="00E65282"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5282" w:rsidRPr="00D417DA" w:rsidRDefault="00E65282" w:rsidP="0076191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r>
    </w:tbl>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A34ABE" w:rsidRPr="00D417DA" w:rsidRDefault="00A34ABE" w:rsidP="00A34ABE">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плановым МБ АО «Почта России» и ПАО «Ростелеком», внеплановым проверкам/МБ)</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CD1FFE"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CD1FFE" w:rsidRPr="00D417DA" w:rsidTr="00B55295">
        <w:tc>
          <w:tcPr>
            <w:tcW w:w="831" w:type="pct"/>
            <w:gridSpan w:val="2"/>
          </w:tcPr>
          <w:p w:rsidR="008A522B" w:rsidRPr="00D417DA"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CD1FFE"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CD1FFE"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C12EA" w:rsidRPr="00D417DA" w:rsidRDefault="004C12EA" w:rsidP="008A522B">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5</w:t>
            </w:r>
          </w:p>
        </w:tc>
        <w:tc>
          <w:tcPr>
            <w:tcW w:w="420"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4</w:t>
            </w:r>
          </w:p>
        </w:tc>
        <w:tc>
          <w:tcPr>
            <w:tcW w:w="418"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4</w:t>
            </w:r>
          </w:p>
        </w:tc>
        <w:tc>
          <w:tcPr>
            <w:tcW w:w="418" w:type="pct"/>
            <w:gridSpan w:val="2"/>
            <w:shd w:val="clear" w:color="auto" w:fill="FFFFFF" w:themeFill="background1"/>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7</w:t>
            </w:r>
          </w:p>
        </w:tc>
        <w:tc>
          <w:tcPr>
            <w:tcW w:w="420" w:type="pct"/>
            <w:shd w:val="clear" w:color="auto" w:fill="FFFFFF" w:themeFill="background1"/>
            <w:vAlign w:val="center"/>
          </w:tcPr>
          <w:p w:rsidR="004C12EA" w:rsidRPr="00AF5582" w:rsidRDefault="004C12EA" w:rsidP="00AB25B1">
            <w:pPr>
              <w:spacing w:after="0" w:line="240" w:lineRule="auto"/>
              <w:jc w:val="center"/>
              <w:rPr>
                <w:rFonts w:ascii="Times New Roman" w:hAnsi="Times New Roman"/>
                <w:b/>
                <w:sz w:val="18"/>
                <w:szCs w:val="18"/>
              </w:rPr>
            </w:pPr>
            <w:r w:rsidRPr="00AF5582">
              <w:rPr>
                <w:rFonts w:ascii="Times New Roman" w:hAnsi="Times New Roman"/>
                <w:b/>
                <w:sz w:val="18"/>
                <w:szCs w:val="18"/>
              </w:rPr>
              <w:t>7</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sz w:val="18"/>
                <w:szCs w:val="18"/>
              </w:rPr>
            </w:pPr>
          </w:p>
        </w:tc>
        <w:tc>
          <w:tcPr>
            <w:tcW w:w="418" w:type="pct"/>
            <w:shd w:val="clear" w:color="auto" w:fill="FFFFFF" w:themeFill="background1"/>
            <w:vAlign w:val="center"/>
          </w:tcPr>
          <w:p w:rsidR="004C12EA" w:rsidRPr="00D417DA" w:rsidRDefault="004C12EA"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14</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C12EA" w:rsidRPr="00D417DA" w:rsidRDefault="004C12EA" w:rsidP="008A522B">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FFFFFF" w:themeFill="background1"/>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D9D9D9" w:themeFill="background1" w:themeFillShade="D9"/>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4C12EA" w:rsidRPr="004C12EA" w:rsidRDefault="004C12EA" w:rsidP="00AB25B1">
            <w:pPr>
              <w:spacing w:after="0" w:line="240" w:lineRule="auto"/>
              <w:jc w:val="center"/>
              <w:rPr>
                <w:rFonts w:ascii="Times New Roman" w:hAnsi="Times New Roman"/>
                <w:sz w:val="18"/>
                <w:szCs w:val="18"/>
              </w:rPr>
            </w:pPr>
            <w:r w:rsidRPr="004C12EA">
              <w:rPr>
                <w:rFonts w:ascii="Times New Roman" w:hAnsi="Times New Roman"/>
                <w:sz w:val="18"/>
                <w:szCs w:val="18"/>
              </w:rPr>
              <w:t>0</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4C12EA" w:rsidRPr="00D417DA" w:rsidRDefault="004C12EA" w:rsidP="008A522B">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FFFFFF" w:themeFill="background1"/>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D9D9D9" w:themeFill="background1" w:themeFillShade="D9"/>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0</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C12EA" w:rsidRPr="00D417DA" w:rsidRDefault="004C12EA" w:rsidP="008A522B">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36</w:t>
            </w:r>
          </w:p>
        </w:tc>
        <w:tc>
          <w:tcPr>
            <w:tcW w:w="420"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FFFFFF" w:themeFill="background1"/>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D9D9D9" w:themeFill="background1" w:themeFillShade="D9"/>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36</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0</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Предостережения</w:t>
            </w:r>
          </w:p>
        </w:tc>
        <w:tc>
          <w:tcPr>
            <w:tcW w:w="426" w:type="pct"/>
            <w:gridSpan w:val="2"/>
            <w:vAlign w:val="center"/>
          </w:tcPr>
          <w:p w:rsidR="004C12EA" w:rsidRPr="00D417DA" w:rsidRDefault="004C12EA" w:rsidP="008A522B">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2</w:t>
            </w:r>
          </w:p>
        </w:tc>
        <w:tc>
          <w:tcPr>
            <w:tcW w:w="418" w:type="pct"/>
            <w:gridSpan w:val="2"/>
            <w:vAlign w:val="center"/>
          </w:tcPr>
          <w:p w:rsidR="004C12EA" w:rsidRPr="00D417DA" w:rsidRDefault="004C12EA" w:rsidP="008A522B">
            <w:pPr>
              <w:spacing w:after="0" w:line="240" w:lineRule="auto"/>
              <w:jc w:val="center"/>
              <w:rPr>
                <w:rFonts w:ascii="Times New Roman" w:hAnsi="Times New Roman"/>
                <w:sz w:val="18"/>
                <w:szCs w:val="18"/>
              </w:rPr>
            </w:pPr>
            <w:r w:rsidRPr="00D417DA">
              <w:rPr>
                <w:rFonts w:ascii="Times New Roman" w:hAnsi="Times New Roman"/>
                <w:sz w:val="18"/>
                <w:szCs w:val="18"/>
              </w:rPr>
              <w:t>2</w:t>
            </w:r>
          </w:p>
        </w:tc>
        <w:tc>
          <w:tcPr>
            <w:tcW w:w="418" w:type="pct"/>
            <w:gridSpan w:val="2"/>
            <w:shd w:val="clear" w:color="auto" w:fill="FFFFFF" w:themeFill="background1"/>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4C12EA" w:rsidRPr="00D417DA" w:rsidRDefault="004C12EA"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8</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sidRPr="000A4564">
              <w:rPr>
                <w:rFonts w:ascii="Times New Roman" w:hAnsi="Times New Roman"/>
                <w:sz w:val="18"/>
                <w:szCs w:val="18"/>
              </w:rPr>
              <w:t>4</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sz w:val="18"/>
                <w:szCs w:val="18"/>
              </w:rPr>
            </w:pPr>
          </w:p>
        </w:tc>
        <w:tc>
          <w:tcPr>
            <w:tcW w:w="418" w:type="pct"/>
            <w:shd w:val="clear" w:color="auto" w:fill="FFFFFF" w:themeFill="background1"/>
            <w:vAlign w:val="center"/>
          </w:tcPr>
          <w:p w:rsidR="004C12EA" w:rsidRPr="00D417DA" w:rsidRDefault="004C12EA"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12</w:t>
            </w:r>
          </w:p>
        </w:tc>
      </w:tr>
      <w:tr w:rsidR="00CD1FFE"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CD1FFE" w:rsidRPr="00D417DA" w:rsidTr="00B55295">
        <w:tc>
          <w:tcPr>
            <w:tcW w:w="820" w:type="pct"/>
          </w:tcPr>
          <w:p w:rsidR="008A522B" w:rsidRPr="00D417DA"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8A522B">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8A522B" w:rsidRPr="00D417DA" w:rsidTr="00B55295">
        <w:tc>
          <w:tcPr>
            <w:tcW w:w="831" w:type="pct"/>
            <w:gridSpan w:val="2"/>
          </w:tcPr>
          <w:p w:rsidR="008A522B" w:rsidRPr="00D417DA"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714925"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714925"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00249" w:rsidRPr="00D417DA" w:rsidRDefault="00000249"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00249" w:rsidRPr="00D417DA" w:rsidRDefault="00000249"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00249" w:rsidRPr="00D417DA" w:rsidRDefault="00000249"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00249" w:rsidRPr="00D417DA" w:rsidRDefault="00000249" w:rsidP="00B22071">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00249" w:rsidRPr="00D417DA" w:rsidRDefault="00000249"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714925"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8A522B" w:rsidRPr="00D417DA" w:rsidTr="00B55295">
        <w:tc>
          <w:tcPr>
            <w:tcW w:w="820" w:type="pct"/>
          </w:tcPr>
          <w:p w:rsidR="008A522B" w:rsidRPr="00D417DA"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000249" w:rsidRPr="00D417DA" w:rsidTr="00000249">
        <w:trPr>
          <w:trHeight w:val="425"/>
        </w:trPr>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D417DA">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8A522B" w:rsidRPr="00D417DA" w:rsidTr="00B55295">
        <w:tc>
          <w:tcPr>
            <w:tcW w:w="831" w:type="pct"/>
            <w:gridSpan w:val="2"/>
          </w:tcPr>
          <w:p w:rsidR="008A522B" w:rsidRPr="00D417DA"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714925"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714925"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B22071">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714925"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8A522B" w:rsidRPr="00D417DA" w:rsidTr="00B55295">
        <w:tc>
          <w:tcPr>
            <w:tcW w:w="820" w:type="pct"/>
          </w:tcPr>
          <w:p w:rsidR="008A522B" w:rsidRPr="00D417DA"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lastRenderedPageBreak/>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D417DA">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8A522B" w:rsidRPr="00D417DA" w:rsidTr="00B55295">
        <w:tc>
          <w:tcPr>
            <w:tcW w:w="831" w:type="pct"/>
            <w:gridSpan w:val="2"/>
          </w:tcPr>
          <w:p w:rsidR="008A522B" w:rsidRPr="00D417DA"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714925"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714925"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31" w:type="pct"/>
            <w:gridSpan w:val="2"/>
          </w:tcPr>
          <w:p w:rsidR="00000249" w:rsidRPr="00D417DA" w:rsidRDefault="00000249"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714925"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8A522B" w:rsidRPr="00D417DA" w:rsidTr="00B55295">
        <w:tc>
          <w:tcPr>
            <w:tcW w:w="820" w:type="pct"/>
          </w:tcPr>
          <w:p w:rsidR="008A522B" w:rsidRPr="00D417DA"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D417DA" w:rsidRDefault="008A522B" w:rsidP="008A522B">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D417DA" w:rsidRDefault="008A522B" w:rsidP="008A522B">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000249" w:rsidRPr="00D417DA" w:rsidTr="00B55295">
        <w:tc>
          <w:tcPr>
            <w:tcW w:w="820" w:type="pct"/>
            <w:tcBorders>
              <w:top w:val="single" w:sz="4" w:space="0" w:color="auto"/>
              <w:left w:val="single" w:sz="4" w:space="0" w:color="auto"/>
              <w:bottom w:val="single" w:sz="4" w:space="0" w:color="auto"/>
              <w:right w:val="single" w:sz="4" w:space="0" w:color="auto"/>
            </w:tcBorders>
          </w:tcPr>
          <w:p w:rsidR="00000249" w:rsidRPr="00D417DA" w:rsidRDefault="00000249"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0249" w:rsidRPr="00D417DA" w:rsidRDefault="00000249"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249" w:rsidRPr="00D417DA" w:rsidRDefault="00000249"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903BC"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E903BC" w:rsidRPr="00D417DA" w:rsidTr="00B55295">
        <w:tc>
          <w:tcPr>
            <w:tcW w:w="831" w:type="pct"/>
            <w:gridSpan w:val="2"/>
          </w:tcPr>
          <w:p w:rsidR="00E903BC" w:rsidRPr="00D417DA"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903BC"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E903BC"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отдельный учет не ведется</w:t>
            </w:r>
          </w:p>
        </w:tc>
      </w:tr>
      <w:tr w:rsidR="00F86ACE" w:rsidRPr="00D417DA" w:rsidTr="00B55295">
        <w:tc>
          <w:tcPr>
            <w:tcW w:w="831" w:type="pct"/>
            <w:gridSpan w:val="2"/>
          </w:tcPr>
          <w:p w:rsidR="00F86ACE" w:rsidRPr="00D417DA" w:rsidRDefault="00F86ACE"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31" w:type="pct"/>
            <w:gridSpan w:val="2"/>
          </w:tcPr>
          <w:p w:rsidR="00F86ACE" w:rsidRPr="00D417DA" w:rsidRDefault="00F86ACE"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31" w:type="pct"/>
            <w:gridSpan w:val="2"/>
          </w:tcPr>
          <w:p w:rsidR="00F86ACE" w:rsidRPr="00D417DA" w:rsidRDefault="00F86ACE"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31" w:type="pct"/>
            <w:gridSpan w:val="2"/>
          </w:tcPr>
          <w:p w:rsidR="00F86ACE" w:rsidRPr="00D417DA" w:rsidRDefault="00F86ACE"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E903BC"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E903BC" w:rsidRPr="00D417DA" w:rsidTr="00B55295">
        <w:tc>
          <w:tcPr>
            <w:tcW w:w="820" w:type="pct"/>
          </w:tcPr>
          <w:p w:rsidR="00E903BC" w:rsidRPr="00D417DA"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 xml:space="preserve">Составлено </w:t>
            </w:r>
            <w:r w:rsidRPr="00D417DA">
              <w:rPr>
                <w:rFonts w:ascii="Times New Roman" w:eastAsia="Calibri" w:hAnsi="Times New Roman" w:cs="Times New Roman"/>
                <w:sz w:val="18"/>
              </w:rPr>
              <w:lastRenderedPageBreak/>
              <w:t>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360" w:lineRule="auto"/>
        <w:jc w:val="both"/>
        <w:rPr>
          <w:rFonts w:ascii="Times New Roman" w:eastAsia="Times New Roman" w:hAnsi="Times New Roman" w:cs="Times New Roman"/>
          <w:i/>
          <w:sz w:val="28"/>
          <w:szCs w:val="28"/>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903BC"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E903BC" w:rsidRPr="00D417DA" w:rsidTr="00B55295">
        <w:tc>
          <w:tcPr>
            <w:tcW w:w="831" w:type="pct"/>
            <w:gridSpan w:val="2"/>
          </w:tcPr>
          <w:p w:rsidR="00E903BC" w:rsidRPr="00D417DA"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E903BC" w:rsidRPr="00D417DA" w:rsidTr="00B55295">
        <w:tc>
          <w:tcPr>
            <w:tcW w:w="831" w:type="pct"/>
            <w:gridSpan w:val="2"/>
          </w:tcPr>
          <w:p w:rsidR="00B22071" w:rsidRPr="00D417DA" w:rsidRDefault="00B22071"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sz w:val="18"/>
                <w:szCs w:val="18"/>
              </w:rPr>
              <w:t>не планируется</w:t>
            </w:r>
          </w:p>
        </w:tc>
      </w:tr>
      <w:tr w:rsidR="00E903BC"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E903BC" w:rsidRPr="00D417DA" w:rsidTr="00B55295">
        <w:tc>
          <w:tcPr>
            <w:tcW w:w="820" w:type="pct"/>
          </w:tcPr>
          <w:p w:rsidR="00E903BC" w:rsidRPr="00D417DA"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86ACE" w:rsidRPr="00D417DA" w:rsidTr="00B55295">
        <w:tc>
          <w:tcPr>
            <w:tcW w:w="820" w:type="pct"/>
            <w:tcBorders>
              <w:top w:val="single" w:sz="4" w:space="0" w:color="auto"/>
              <w:left w:val="single" w:sz="4" w:space="0" w:color="auto"/>
              <w:bottom w:val="single" w:sz="4" w:space="0" w:color="auto"/>
              <w:right w:val="single" w:sz="4" w:space="0" w:color="auto"/>
            </w:tcBorders>
          </w:tcPr>
          <w:p w:rsidR="00F86ACE" w:rsidRPr="00D417DA" w:rsidRDefault="00F86AC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8D6198">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4C12EA"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A3573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6ACE" w:rsidRPr="00D417DA" w:rsidRDefault="00F86ACE"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6ACE" w:rsidRPr="00D417DA" w:rsidRDefault="00F86ACE" w:rsidP="0076191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903BC"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E903BC" w:rsidRPr="00D417DA" w:rsidTr="00B55295">
        <w:tc>
          <w:tcPr>
            <w:tcW w:w="831" w:type="pct"/>
            <w:gridSpan w:val="2"/>
          </w:tcPr>
          <w:p w:rsidR="00E903BC" w:rsidRPr="00D417DA"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1</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4</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1</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1</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4</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1</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1</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2</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6</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2</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0</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0</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28</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0</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28</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0</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F61680">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r>
      <w:tr w:rsidR="004C12EA" w:rsidRPr="00D417DA" w:rsidTr="00B55295">
        <w:tc>
          <w:tcPr>
            <w:tcW w:w="831" w:type="pct"/>
            <w:gridSpan w:val="2"/>
          </w:tcPr>
          <w:p w:rsidR="004C12EA" w:rsidRPr="00D417DA" w:rsidRDefault="004C12EA" w:rsidP="00B22071">
            <w:pPr>
              <w:spacing w:after="0" w:line="240" w:lineRule="auto"/>
              <w:jc w:val="both"/>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Объявлено предостережений</w:t>
            </w:r>
          </w:p>
        </w:tc>
        <w:tc>
          <w:tcPr>
            <w:tcW w:w="426" w:type="pct"/>
            <w:gridSpan w:val="2"/>
            <w:vAlign w:val="center"/>
          </w:tcPr>
          <w:p w:rsidR="004C12EA" w:rsidRPr="00D417DA" w:rsidRDefault="004C12EA"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0</w:t>
            </w:r>
          </w:p>
        </w:tc>
        <w:tc>
          <w:tcPr>
            <w:tcW w:w="418" w:type="pct"/>
            <w:gridSpan w:val="2"/>
            <w:shd w:val="clear" w:color="auto" w:fill="FFFFFF" w:themeFill="background1"/>
            <w:vAlign w:val="center"/>
          </w:tcPr>
          <w:p w:rsidR="004C12EA" w:rsidRPr="00D417DA" w:rsidRDefault="004C12EA" w:rsidP="00A34A05">
            <w:pPr>
              <w:spacing w:after="0" w:line="240" w:lineRule="auto"/>
              <w:jc w:val="center"/>
              <w:rPr>
                <w:rFonts w:ascii="Times New Roman" w:hAnsi="Times New Roman"/>
                <w:sz w:val="18"/>
                <w:szCs w:val="18"/>
              </w:rPr>
            </w:pPr>
            <w:r w:rsidRPr="00D417DA">
              <w:rPr>
                <w:rFonts w:ascii="Times New Roman" w:hAnsi="Times New Roman"/>
                <w:sz w:val="18"/>
                <w:szCs w:val="18"/>
              </w:rPr>
              <w:t>1</w:t>
            </w:r>
          </w:p>
        </w:tc>
        <w:tc>
          <w:tcPr>
            <w:tcW w:w="418" w:type="pct"/>
            <w:gridSpan w:val="2"/>
            <w:shd w:val="clear" w:color="auto" w:fill="D9D9D9" w:themeFill="background1" w:themeFillShade="D9"/>
            <w:vAlign w:val="center"/>
          </w:tcPr>
          <w:p w:rsidR="004C12EA" w:rsidRPr="00D417DA" w:rsidRDefault="004C12EA" w:rsidP="00A34A05">
            <w:pPr>
              <w:spacing w:after="0" w:line="240" w:lineRule="auto"/>
              <w:jc w:val="center"/>
              <w:rPr>
                <w:rFonts w:ascii="Times New Roman" w:hAnsi="Times New Roman"/>
                <w:b/>
                <w:sz w:val="18"/>
                <w:szCs w:val="18"/>
              </w:rPr>
            </w:pPr>
            <w:r w:rsidRPr="00D417DA">
              <w:rPr>
                <w:rFonts w:ascii="Times New Roman" w:hAnsi="Times New Roman"/>
                <w:b/>
                <w:sz w:val="18"/>
                <w:szCs w:val="18"/>
              </w:rPr>
              <w:t>2</w:t>
            </w:r>
          </w:p>
        </w:tc>
        <w:tc>
          <w:tcPr>
            <w:tcW w:w="418" w:type="pct"/>
            <w:gridSpan w:val="2"/>
            <w:shd w:val="clear" w:color="auto" w:fill="FFFFFF" w:themeFill="background1"/>
            <w:vAlign w:val="center"/>
          </w:tcPr>
          <w:p w:rsidR="004C12EA" w:rsidRPr="00D417DA" w:rsidRDefault="004C12EA"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w:t>
            </w:r>
          </w:p>
        </w:tc>
        <w:tc>
          <w:tcPr>
            <w:tcW w:w="420" w:type="pct"/>
            <w:shd w:val="clear" w:color="auto" w:fill="FFFFFF" w:themeFill="background1"/>
            <w:vAlign w:val="center"/>
          </w:tcPr>
          <w:p w:rsidR="004C12EA" w:rsidRPr="0004043B" w:rsidRDefault="004C12EA" w:rsidP="00AB25B1">
            <w:pPr>
              <w:spacing w:after="0" w:line="240" w:lineRule="auto"/>
              <w:jc w:val="center"/>
              <w:rPr>
                <w:rFonts w:ascii="Times New Roman" w:hAnsi="Times New Roman"/>
                <w:sz w:val="18"/>
                <w:szCs w:val="18"/>
              </w:rPr>
            </w:pPr>
            <w:r>
              <w:rPr>
                <w:rFonts w:ascii="Times New Roman" w:hAnsi="Times New Roman"/>
                <w:sz w:val="18"/>
                <w:szCs w:val="18"/>
              </w:rPr>
              <w:t>1</w:t>
            </w:r>
          </w:p>
        </w:tc>
        <w:tc>
          <w:tcPr>
            <w:tcW w:w="421" w:type="pct"/>
            <w:shd w:val="clear" w:color="auto" w:fill="FFFFFF" w:themeFill="background1"/>
            <w:vAlign w:val="center"/>
          </w:tcPr>
          <w:p w:rsidR="004C12EA" w:rsidRPr="00D417DA" w:rsidRDefault="004C12EA" w:rsidP="00A35731">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4C12EA" w:rsidRPr="00D417DA" w:rsidRDefault="004C12EA"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4C12EA" w:rsidRPr="00D417DA" w:rsidRDefault="004C12EA" w:rsidP="00F61680">
            <w:pPr>
              <w:spacing w:after="0" w:line="240" w:lineRule="auto"/>
              <w:jc w:val="center"/>
              <w:rPr>
                <w:rFonts w:ascii="Times New Roman" w:hAnsi="Times New Roman"/>
                <w:b/>
                <w:sz w:val="18"/>
                <w:szCs w:val="18"/>
              </w:rPr>
            </w:pPr>
            <w:r>
              <w:rPr>
                <w:rFonts w:ascii="Times New Roman" w:hAnsi="Times New Roman"/>
                <w:b/>
                <w:sz w:val="18"/>
                <w:szCs w:val="18"/>
              </w:rPr>
              <w:t>2</w:t>
            </w:r>
          </w:p>
        </w:tc>
      </w:tr>
      <w:tr w:rsidR="00E903BC"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E903BC" w:rsidRPr="00D417DA" w:rsidTr="00B55295">
        <w:tc>
          <w:tcPr>
            <w:tcW w:w="820" w:type="pct"/>
          </w:tcPr>
          <w:p w:rsidR="00E903BC" w:rsidRPr="00D417DA"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D417DA" w:rsidRDefault="00E903BC"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D417DA" w:rsidRDefault="00E903BC"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096F1B" w:rsidRPr="00D417DA" w:rsidTr="00B55295">
        <w:tc>
          <w:tcPr>
            <w:tcW w:w="820" w:type="pct"/>
            <w:tcBorders>
              <w:top w:val="single" w:sz="4" w:space="0" w:color="auto"/>
              <w:left w:val="single" w:sz="4" w:space="0" w:color="auto"/>
              <w:bottom w:val="single" w:sz="4" w:space="0" w:color="auto"/>
              <w:right w:val="single" w:sz="4" w:space="0" w:color="auto"/>
            </w:tcBorders>
          </w:tcPr>
          <w:p w:rsidR="00096F1B" w:rsidRPr="00D417DA" w:rsidRDefault="00096F1B"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8D6198">
            <w:pPr>
              <w:spacing w:after="0"/>
              <w:jc w:val="center"/>
              <w:rPr>
                <w:rFonts w:ascii="Times New Roman" w:hAnsi="Times New Roman"/>
                <w:sz w:val="18"/>
                <w:szCs w:val="18"/>
              </w:rPr>
            </w:pPr>
            <w:r w:rsidRPr="00D417DA">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867C90"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5731">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761915">
            <w:pPr>
              <w:spacing w:after="0"/>
              <w:jc w:val="center"/>
              <w:rPr>
                <w:rFonts w:ascii="Times New Roman" w:hAnsi="Times New Roman"/>
                <w:sz w:val="18"/>
                <w:szCs w:val="18"/>
              </w:rPr>
            </w:pPr>
            <w:r w:rsidRPr="00D417DA">
              <w:rPr>
                <w:rFonts w:ascii="Times New Roman" w:hAnsi="Times New Roman"/>
                <w:sz w:val="18"/>
                <w:szCs w:val="18"/>
              </w:rPr>
              <w:t>0</w:t>
            </w:r>
          </w:p>
        </w:tc>
      </w:tr>
      <w:tr w:rsidR="00096F1B" w:rsidRPr="00D417DA" w:rsidTr="00B55295">
        <w:tc>
          <w:tcPr>
            <w:tcW w:w="820" w:type="pct"/>
            <w:tcBorders>
              <w:top w:val="single" w:sz="4" w:space="0" w:color="auto"/>
              <w:left w:val="single" w:sz="4" w:space="0" w:color="auto"/>
              <w:bottom w:val="single" w:sz="4" w:space="0" w:color="auto"/>
              <w:right w:val="single" w:sz="4" w:space="0" w:color="auto"/>
            </w:tcBorders>
          </w:tcPr>
          <w:p w:rsidR="00096F1B" w:rsidRPr="00D417DA" w:rsidRDefault="00096F1B"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8D6198">
            <w:pPr>
              <w:spacing w:after="0"/>
              <w:jc w:val="center"/>
              <w:rPr>
                <w:rFonts w:ascii="Times New Roman" w:hAnsi="Times New Roman"/>
                <w:sz w:val="18"/>
                <w:szCs w:val="18"/>
              </w:rPr>
            </w:pPr>
            <w:r w:rsidRPr="00D417DA">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867C90"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5731">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761915">
            <w:pPr>
              <w:spacing w:after="0"/>
              <w:jc w:val="center"/>
              <w:rPr>
                <w:rFonts w:ascii="Times New Roman" w:hAnsi="Times New Roman"/>
                <w:sz w:val="18"/>
                <w:szCs w:val="18"/>
              </w:rPr>
            </w:pPr>
            <w:r w:rsidRPr="00D417DA">
              <w:rPr>
                <w:rFonts w:ascii="Times New Roman" w:hAnsi="Times New Roman"/>
                <w:sz w:val="18"/>
                <w:szCs w:val="18"/>
              </w:rPr>
              <w:t>0</w:t>
            </w:r>
          </w:p>
        </w:tc>
      </w:tr>
      <w:tr w:rsidR="00096F1B" w:rsidRPr="00D417DA" w:rsidTr="00B55295">
        <w:tc>
          <w:tcPr>
            <w:tcW w:w="820" w:type="pct"/>
            <w:tcBorders>
              <w:top w:val="single" w:sz="4" w:space="0" w:color="auto"/>
              <w:left w:val="single" w:sz="4" w:space="0" w:color="auto"/>
              <w:bottom w:val="single" w:sz="4" w:space="0" w:color="auto"/>
              <w:right w:val="single" w:sz="4" w:space="0" w:color="auto"/>
            </w:tcBorders>
          </w:tcPr>
          <w:p w:rsidR="00096F1B" w:rsidRPr="00D417DA" w:rsidRDefault="00096F1B"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8D6198">
            <w:pPr>
              <w:spacing w:after="0"/>
              <w:jc w:val="center"/>
              <w:rPr>
                <w:rFonts w:ascii="Times New Roman" w:hAnsi="Times New Roman"/>
                <w:sz w:val="18"/>
                <w:szCs w:val="18"/>
              </w:rPr>
            </w:pPr>
            <w:r w:rsidRPr="00D417DA">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867C90"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5731">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761915">
            <w:pPr>
              <w:spacing w:after="0"/>
              <w:jc w:val="center"/>
              <w:rPr>
                <w:rFonts w:ascii="Times New Roman" w:hAnsi="Times New Roman"/>
                <w:sz w:val="18"/>
                <w:szCs w:val="18"/>
              </w:rPr>
            </w:pPr>
            <w:r w:rsidRPr="00D417DA">
              <w:rPr>
                <w:rFonts w:ascii="Times New Roman" w:hAnsi="Times New Roman"/>
                <w:sz w:val="18"/>
                <w:szCs w:val="18"/>
              </w:rPr>
              <w:t>0</w:t>
            </w:r>
          </w:p>
        </w:tc>
      </w:tr>
      <w:tr w:rsidR="00096F1B" w:rsidRPr="00D417DA" w:rsidTr="00B55295">
        <w:tc>
          <w:tcPr>
            <w:tcW w:w="820" w:type="pct"/>
            <w:tcBorders>
              <w:top w:val="single" w:sz="4" w:space="0" w:color="auto"/>
              <w:left w:val="single" w:sz="4" w:space="0" w:color="auto"/>
              <w:bottom w:val="single" w:sz="4" w:space="0" w:color="auto"/>
              <w:right w:val="single" w:sz="4" w:space="0" w:color="auto"/>
            </w:tcBorders>
          </w:tcPr>
          <w:p w:rsidR="00096F1B" w:rsidRPr="00D417DA" w:rsidRDefault="00096F1B"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8D6198">
            <w:pPr>
              <w:spacing w:after="0"/>
              <w:jc w:val="center"/>
              <w:rPr>
                <w:rFonts w:ascii="Times New Roman" w:hAnsi="Times New Roman"/>
                <w:sz w:val="18"/>
                <w:szCs w:val="18"/>
              </w:rPr>
            </w:pPr>
            <w:r w:rsidRPr="00D417DA">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867C90"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5731">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761915">
            <w:pPr>
              <w:spacing w:after="0"/>
              <w:jc w:val="center"/>
              <w:rPr>
                <w:rFonts w:ascii="Times New Roman" w:hAnsi="Times New Roman"/>
                <w:sz w:val="18"/>
                <w:szCs w:val="18"/>
              </w:rPr>
            </w:pPr>
            <w:r w:rsidRPr="00D417DA">
              <w:rPr>
                <w:rFonts w:ascii="Times New Roman" w:hAnsi="Times New Roman"/>
                <w:sz w:val="18"/>
                <w:szCs w:val="18"/>
              </w:rPr>
              <w:t>0</w:t>
            </w:r>
          </w:p>
        </w:tc>
      </w:tr>
      <w:tr w:rsidR="00096F1B" w:rsidRPr="00D417DA" w:rsidTr="00B55295">
        <w:tc>
          <w:tcPr>
            <w:tcW w:w="820" w:type="pct"/>
            <w:tcBorders>
              <w:top w:val="single" w:sz="4" w:space="0" w:color="auto"/>
              <w:left w:val="single" w:sz="4" w:space="0" w:color="auto"/>
              <w:bottom w:val="single" w:sz="4" w:space="0" w:color="auto"/>
              <w:right w:val="single" w:sz="4" w:space="0" w:color="auto"/>
            </w:tcBorders>
          </w:tcPr>
          <w:p w:rsidR="00096F1B" w:rsidRPr="00D417DA" w:rsidRDefault="00096F1B"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A34A05">
            <w:pPr>
              <w:spacing w:after="0"/>
              <w:jc w:val="center"/>
              <w:rPr>
                <w:rFonts w:ascii="Times New Roman" w:hAnsi="Times New Roman"/>
                <w:sz w:val="18"/>
                <w:szCs w:val="18"/>
              </w:rPr>
            </w:pPr>
            <w:r w:rsidRPr="00D417DA">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8D6198">
            <w:pPr>
              <w:spacing w:after="0"/>
              <w:jc w:val="center"/>
              <w:rPr>
                <w:rFonts w:ascii="Times New Roman" w:hAnsi="Times New Roman"/>
                <w:sz w:val="18"/>
                <w:szCs w:val="18"/>
              </w:rPr>
            </w:pPr>
            <w:r w:rsidRPr="00D417DA">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867C90" w:rsidP="001211D8">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A35731">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D417DA" w:rsidRDefault="00096F1B"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D417DA" w:rsidRDefault="00096F1B" w:rsidP="00761915">
            <w:pPr>
              <w:spacing w:after="0"/>
              <w:jc w:val="center"/>
              <w:rPr>
                <w:rFonts w:ascii="Times New Roman" w:hAnsi="Times New Roman"/>
                <w:sz w:val="18"/>
                <w:szCs w:val="18"/>
              </w:rPr>
            </w:pPr>
            <w:r w:rsidRPr="00D417DA">
              <w:rPr>
                <w:rFonts w:ascii="Times New Roman" w:hAnsi="Times New Roman"/>
                <w:sz w:val="18"/>
                <w:szCs w:val="18"/>
              </w:rPr>
              <w:t>0</w:t>
            </w:r>
          </w:p>
        </w:tc>
      </w:tr>
    </w:tbl>
    <w:p w:rsidR="003B49CA" w:rsidRPr="00D417DA" w:rsidRDefault="003B49CA" w:rsidP="00C93FE2">
      <w:pPr>
        <w:spacing w:after="0" w:line="360" w:lineRule="auto"/>
        <w:ind w:firstLine="708"/>
        <w:jc w:val="both"/>
        <w:rPr>
          <w:rFonts w:ascii="Times New Roman" w:eastAsia="Times New Roman" w:hAnsi="Times New Roman" w:cs="Times New Roman"/>
          <w:sz w:val="26"/>
          <w:szCs w:val="26"/>
          <w:lang w:eastAsia="ru-RU"/>
        </w:rPr>
      </w:pPr>
    </w:p>
    <w:p w:rsidR="006D6F32" w:rsidRPr="00D417DA"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D417DA">
        <w:rPr>
          <w:rFonts w:ascii="Times New Roman" w:eastAsia="Times New Roman" w:hAnsi="Times New Roman" w:cs="Times New Roman"/>
          <w:sz w:val="26"/>
          <w:szCs w:val="26"/>
          <w:lang w:eastAsia="ru-RU"/>
        </w:rPr>
        <w:lastRenderedPageBreak/>
        <w:t>На поднадзорной территории Волгоградской области в</w:t>
      </w:r>
      <w:r w:rsidR="00867C90">
        <w:rPr>
          <w:rFonts w:ascii="Times New Roman" w:eastAsia="Times New Roman" w:hAnsi="Times New Roman" w:cs="Times New Roman"/>
          <w:sz w:val="26"/>
          <w:szCs w:val="26"/>
          <w:lang w:eastAsia="ru-RU"/>
        </w:rPr>
        <w:t>о</w:t>
      </w:r>
      <w:r w:rsidRPr="00D417DA">
        <w:rPr>
          <w:rFonts w:ascii="Times New Roman" w:eastAsia="Times New Roman" w:hAnsi="Times New Roman" w:cs="Times New Roman"/>
          <w:sz w:val="26"/>
          <w:szCs w:val="26"/>
          <w:lang w:eastAsia="ru-RU"/>
        </w:rPr>
        <w:t xml:space="preserve"> </w:t>
      </w:r>
      <w:r w:rsidR="00867C90">
        <w:rPr>
          <w:rFonts w:ascii="Times New Roman" w:eastAsia="Times New Roman" w:hAnsi="Times New Roman" w:cs="Times New Roman"/>
          <w:sz w:val="26"/>
          <w:szCs w:val="26"/>
          <w:lang w:eastAsia="ru-RU"/>
        </w:rPr>
        <w:t>2</w:t>
      </w:r>
      <w:r w:rsidRPr="00D417DA">
        <w:rPr>
          <w:rFonts w:ascii="Times New Roman" w:eastAsia="Times New Roman" w:hAnsi="Times New Roman" w:cs="Times New Roman"/>
          <w:sz w:val="26"/>
          <w:szCs w:val="26"/>
          <w:lang w:eastAsia="ru-RU"/>
        </w:rPr>
        <w:t xml:space="preserve"> квартале 202</w:t>
      </w:r>
      <w:r w:rsidR="00082F64" w:rsidRPr="00D417DA">
        <w:rPr>
          <w:rFonts w:ascii="Times New Roman" w:eastAsia="Times New Roman" w:hAnsi="Times New Roman" w:cs="Times New Roman"/>
          <w:sz w:val="26"/>
          <w:szCs w:val="26"/>
          <w:lang w:eastAsia="ru-RU"/>
        </w:rPr>
        <w:t>3</w:t>
      </w:r>
      <w:r w:rsidRPr="00D417DA">
        <w:rPr>
          <w:rFonts w:ascii="Times New Roman" w:eastAsia="Times New Roman" w:hAnsi="Times New Roman" w:cs="Times New Roman"/>
          <w:sz w:val="26"/>
          <w:szCs w:val="26"/>
          <w:lang w:eastAsia="ru-RU"/>
        </w:rPr>
        <w:t xml:space="preserve"> года проведен плановый </w:t>
      </w:r>
      <w:r w:rsidRPr="00D417DA">
        <w:rPr>
          <w:rFonts w:ascii="Times New Roman" w:eastAsia="Calibri" w:hAnsi="Times New Roman" w:cs="Times New Roman"/>
          <w:sz w:val="26"/>
          <w:szCs w:val="26"/>
        </w:rPr>
        <w:t>мониторинг безопасности</w:t>
      </w:r>
      <w:r w:rsidRPr="00D417DA">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Pr="00D417DA">
        <w:rPr>
          <w:rFonts w:ascii="Times New Roman" w:eastAsia="Times New Roman" w:hAnsi="Times New Roman" w:cs="Times New Roman"/>
          <w:sz w:val="26"/>
          <w:szCs w:val="26"/>
          <w:lang w:eastAsia="ru-RU"/>
        </w:rPr>
        <w:t>ходе</w:t>
      </w:r>
      <w:proofErr w:type="gramEnd"/>
      <w:r w:rsidRPr="00D417DA">
        <w:rPr>
          <w:rFonts w:ascii="Times New Roman" w:eastAsia="Times New Roman" w:hAnsi="Times New Roman" w:cs="Times New Roman"/>
          <w:sz w:val="26"/>
          <w:szCs w:val="26"/>
          <w:lang w:eastAsia="ru-RU"/>
        </w:rPr>
        <w:t xml:space="preserve"> которого</w:t>
      </w:r>
      <w:r w:rsidR="00E81E98" w:rsidRPr="00D417DA">
        <w:rPr>
          <w:rFonts w:ascii="Times New Roman" w:eastAsia="Times New Roman" w:hAnsi="Times New Roman" w:cs="Times New Roman"/>
          <w:sz w:val="26"/>
          <w:szCs w:val="26"/>
          <w:lang w:eastAsia="ru-RU"/>
        </w:rPr>
        <w:t xml:space="preserve"> </w:t>
      </w:r>
      <w:r w:rsidRPr="00D417DA">
        <w:rPr>
          <w:rFonts w:ascii="Times New Roman" w:eastAsia="Times New Roman" w:hAnsi="Times New Roman" w:cs="Times New Roman"/>
          <w:sz w:val="26"/>
          <w:szCs w:val="26"/>
          <w:u w:val="single"/>
          <w:lang w:eastAsia="ru-RU"/>
        </w:rPr>
        <w:t>выявлено</w:t>
      </w:r>
      <w:r w:rsidRPr="00D417DA">
        <w:rPr>
          <w:rFonts w:ascii="Times New Roman" w:eastAsia="Times New Roman" w:hAnsi="Times New Roman" w:cs="Times New Roman"/>
          <w:sz w:val="26"/>
          <w:szCs w:val="26"/>
          <w:lang w:eastAsia="ru-RU"/>
        </w:rPr>
        <w:t xml:space="preserve"> следующее.</w:t>
      </w:r>
    </w:p>
    <w:p w:rsidR="00867C90" w:rsidRPr="000D1123" w:rsidRDefault="00867C90" w:rsidP="00867C90">
      <w:pPr>
        <w:spacing w:after="0" w:line="360" w:lineRule="auto"/>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ab/>
      </w:r>
      <w:r w:rsidRPr="000D1123">
        <w:rPr>
          <w:rFonts w:ascii="Times New Roman" w:eastAsia="Times New Roman" w:hAnsi="Times New Roman" w:cs="Times New Roman"/>
          <w:sz w:val="26"/>
          <w:szCs w:val="26"/>
          <w:u w:val="single"/>
          <w:lang w:eastAsia="ru-RU"/>
        </w:rPr>
        <w:t>Волгоградская область:</w:t>
      </w:r>
      <w:r w:rsidRPr="000D1123">
        <w:rPr>
          <w:rFonts w:ascii="Times New Roman" w:eastAsia="Times New Roman" w:hAnsi="Times New Roman" w:cs="Times New Roman"/>
          <w:sz w:val="26"/>
          <w:szCs w:val="26"/>
          <w:lang w:eastAsia="ru-RU"/>
        </w:rPr>
        <w:t xml:space="preserve"> письменная корреспонденция межобластного потока: из 380 учтенных писем в контрольный срок поступило 350 писем или 92,11 %, поступило с превышением контрольного срока 30 писем или 7,89 %. </w:t>
      </w:r>
    </w:p>
    <w:p w:rsidR="00867C90" w:rsidRPr="000D1123"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0D1123">
        <w:rPr>
          <w:rFonts w:ascii="Times New Roman" w:eastAsia="Times New Roman" w:hAnsi="Times New Roman" w:cs="Times New Roman"/>
          <w:sz w:val="26"/>
          <w:szCs w:val="26"/>
          <w:lang w:eastAsia="ru-RU"/>
        </w:rPr>
        <w:t>Письменная корреспонденция внутриобластного потока: из 487 учтенных писем в контрольный срок поступило 457 писем или 93,84 %, поступило с превышен</w:t>
      </w:r>
      <w:r w:rsidR="00556FB1">
        <w:rPr>
          <w:rFonts w:ascii="Times New Roman" w:eastAsia="Times New Roman" w:hAnsi="Times New Roman" w:cs="Times New Roman"/>
          <w:sz w:val="26"/>
          <w:szCs w:val="26"/>
          <w:lang w:eastAsia="ru-RU"/>
        </w:rPr>
        <w:t>ием контрольного срока 30 писем</w:t>
      </w:r>
      <w:r w:rsidRPr="000D1123">
        <w:rPr>
          <w:rFonts w:ascii="Times New Roman" w:eastAsia="Times New Roman" w:hAnsi="Times New Roman" w:cs="Times New Roman"/>
          <w:sz w:val="26"/>
          <w:szCs w:val="26"/>
          <w:lang w:eastAsia="ru-RU"/>
        </w:rPr>
        <w:t xml:space="preserve"> или 6,16 %. </w:t>
      </w:r>
    </w:p>
    <w:p w:rsidR="00867C90" w:rsidRPr="003E37D3" w:rsidRDefault="00867C90" w:rsidP="00867C90">
      <w:pPr>
        <w:spacing w:after="0" w:line="360" w:lineRule="auto"/>
        <w:ind w:firstLine="708"/>
        <w:jc w:val="both"/>
        <w:rPr>
          <w:rFonts w:ascii="Times New Roman" w:eastAsia="Times New Roman" w:hAnsi="Times New Roman" w:cs="Times New Roman"/>
          <w:sz w:val="26"/>
          <w:szCs w:val="26"/>
          <w:lang w:eastAsia="ru-RU"/>
        </w:rPr>
      </w:pPr>
      <w:proofErr w:type="gramStart"/>
      <w:r w:rsidRPr="001B010A">
        <w:rPr>
          <w:rFonts w:ascii="Times New Roman" w:eastAsia="Calibri" w:hAnsi="Times New Roman" w:cs="Times New Roman"/>
          <w:sz w:val="26"/>
          <w:szCs w:val="26"/>
        </w:rPr>
        <w:t xml:space="preserve">При контроле нормативов частоты сбора письменной корреспонденции из почтовых ящиков на территории Волгоградской области выявлен 1 случай </w:t>
      </w:r>
      <w:r>
        <w:rPr>
          <w:rFonts w:ascii="Times New Roman" w:eastAsia="Calibri" w:hAnsi="Times New Roman" w:cs="Times New Roman"/>
          <w:sz w:val="26"/>
          <w:szCs w:val="26"/>
        </w:rPr>
        <w:t xml:space="preserve">(5 писем, опущенных в один ящик) </w:t>
      </w:r>
      <w:r w:rsidRPr="001B010A">
        <w:rPr>
          <w:rFonts w:ascii="Times New Roman" w:eastAsia="Calibri" w:hAnsi="Times New Roman" w:cs="Times New Roman"/>
          <w:sz w:val="26"/>
          <w:szCs w:val="26"/>
        </w:rPr>
        <w:t>нарушения Нормативов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29.04.2022 № 400</w:t>
      </w:r>
      <w:r w:rsidR="00556FB1">
        <w:rPr>
          <w:rFonts w:ascii="Times New Roman" w:eastAsia="Calibri" w:hAnsi="Times New Roman" w:cs="Times New Roman"/>
          <w:sz w:val="26"/>
          <w:szCs w:val="26"/>
        </w:rPr>
        <w:t xml:space="preserve">, </w:t>
      </w:r>
      <w:r w:rsidRPr="001B010A">
        <w:rPr>
          <w:rFonts w:ascii="Times New Roman" w:eastAsia="Calibri" w:hAnsi="Times New Roman" w:cs="Times New Roman"/>
          <w:sz w:val="26"/>
          <w:szCs w:val="26"/>
        </w:rPr>
        <w:t>из</w:t>
      </w:r>
      <w:proofErr w:type="gramEnd"/>
      <w:r w:rsidRPr="001B010A">
        <w:rPr>
          <w:rFonts w:ascii="Times New Roman" w:eastAsia="Calibri" w:hAnsi="Times New Roman" w:cs="Times New Roman"/>
          <w:sz w:val="26"/>
          <w:szCs w:val="26"/>
        </w:rPr>
        <w:t xml:space="preserve"> </w:t>
      </w:r>
      <w:r w:rsidRPr="003E37D3">
        <w:rPr>
          <w:rFonts w:ascii="Times New Roman" w:eastAsia="Calibri" w:hAnsi="Times New Roman" w:cs="Times New Roman"/>
          <w:sz w:val="26"/>
          <w:szCs w:val="26"/>
        </w:rPr>
        <w:t xml:space="preserve">почтового ящика, расположенного в г. Михайловке Волгоградской области. </w:t>
      </w:r>
    </w:p>
    <w:p w:rsidR="00867C90" w:rsidRPr="003E37D3"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3E37D3">
        <w:rPr>
          <w:rFonts w:ascii="Times New Roman" w:eastAsia="Times New Roman" w:hAnsi="Times New Roman" w:cs="Times New Roman"/>
          <w:sz w:val="26"/>
          <w:szCs w:val="26"/>
          <w:lang w:eastAsia="ru-RU"/>
        </w:rPr>
        <w:t xml:space="preserve">В ходе наблюдения за соблюдением обязательных требований выявлено 2 случая отсутствия или наличия неполного состава необходимой информации о наименовании оператора почтовой связи, присвоенном почтовому ящику номере, днях недели и времени, в которые осуществляется выемка письменной корреспонденции, на почтовых ящиках, принадлежащих УФПС Волгоградской области АО «Почта России», расположенных в г. Волгограде. </w:t>
      </w:r>
    </w:p>
    <w:p w:rsidR="00867C90" w:rsidRPr="00105E92"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3E37D3">
        <w:rPr>
          <w:rFonts w:ascii="Times New Roman" w:eastAsia="Times New Roman" w:hAnsi="Times New Roman" w:cs="Times New Roman"/>
          <w:sz w:val="26"/>
          <w:szCs w:val="26"/>
          <w:lang w:eastAsia="ru-RU"/>
        </w:rPr>
        <w:t xml:space="preserve">Во 2 квартале 2023 года в отношении АО «Почта России» на поднадзорной Управлению территории Республики Калмыкия проведено плановое наблюдение за соблюдением обязательных требований (мониторинг безопасности) в части соблюдения контрольных сроков пересылки письменной корреспонденции, в </w:t>
      </w:r>
      <w:proofErr w:type="gramStart"/>
      <w:r w:rsidRPr="003E37D3">
        <w:rPr>
          <w:rFonts w:ascii="Times New Roman" w:eastAsia="Times New Roman" w:hAnsi="Times New Roman" w:cs="Times New Roman"/>
          <w:sz w:val="26"/>
          <w:szCs w:val="26"/>
          <w:lang w:eastAsia="ru-RU"/>
        </w:rPr>
        <w:t>ходе</w:t>
      </w:r>
      <w:proofErr w:type="gramEnd"/>
      <w:r w:rsidRPr="003E37D3">
        <w:rPr>
          <w:rFonts w:ascii="Times New Roman" w:eastAsia="Times New Roman" w:hAnsi="Times New Roman" w:cs="Times New Roman"/>
          <w:sz w:val="26"/>
          <w:szCs w:val="26"/>
          <w:lang w:eastAsia="ru-RU"/>
        </w:rPr>
        <w:t xml:space="preserve"> которого </w:t>
      </w:r>
      <w:r w:rsidRPr="00105E92">
        <w:rPr>
          <w:rFonts w:ascii="Times New Roman" w:eastAsia="Times New Roman" w:hAnsi="Times New Roman" w:cs="Times New Roman"/>
          <w:sz w:val="26"/>
          <w:szCs w:val="26"/>
          <w:lang w:eastAsia="ru-RU"/>
        </w:rPr>
        <w:t>выявлено следующее.</w:t>
      </w:r>
    </w:p>
    <w:p w:rsidR="00867C90" w:rsidRPr="00105E92"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105E92">
        <w:rPr>
          <w:rFonts w:ascii="Times New Roman" w:eastAsia="Times New Roman" w:hAnsi="Times New Roman" w:cs="Times New Roman"/>
          <w:sz w:val="26"/>
          <w:szCs w:val="26"/>
          <w:u w:val="single"/>
          <w:lang w:eastAsia="ru-RU"/>
        </w:rPr>
        <w:t>Республика Калмыкия:</w:t>
      </w:r>
      <w:r w:rsidRPr="00105E92">
        <w:rPr>
          <w:rFonts w:ascii="Times New Roman" w:eastAsia="Times New Roman" w:hAnsi="Times New Roman" w:cs="Times New Roman"/>
          <w:sz w:val="26"/>
          <w:szCs w:val="26"/>
          <w:lang w:eastAsia="ru-RU"/>
        </w:rPr>
        <w:t xml:space="preserve"> письменная корреспонденция межобластного потока: из 288 учтенных писем в контрольный срок поступило 278 писем или 96,53 %, поступило с превышением контрольного срока 10 писем или 3,47 %. </w:t>
      </w:r>
    </w:p>
    <w:p w:rsidR="00867C90" w:rsidRPr="00105E92"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105E92">
        <w:rPr>
          <w:rFonts w:ascii="Times New Roman" w:eastAsia="Times New Roman" w:hAnsi="Times New Roman" w:cs="Times New Roman"/>
          <w:sz w:val="26"/>
          <w:szCs w:val="26"/>
          <w:lang w:eastAsia="ru-RU"/>
        </w:rPr>
        <w:t>Письменная корреспонденция внутриобластного потока: из 134 учтенных писем в контрольный срок поступило 134 письма или 100 %.</w:t>
      </w:r>
    </w:p>
    <w:p w:rsidR="00867C90" w:rsidRPr="003E37D3" w:rsidRDefault="00867C90" w:rsidP="00867C90">
      <w:pPr>
        <w:spacing w:after="0" w:line="360" w:lineRule="auto"/>
        <w:ind w:firstLine="708"/>
        <w:jc w:val="both"/>
        <w:rPr>
          <w:rFonts w:ascii="Times New Roman" w:eastAsia="Times New Roman" w:hAnsi="Times New Roman" w:cs="Times New Roman"/>
          <w:sz w:val="26"/>
          <w:szCs w:val="26"/>
          <w:lang w:eastAsia="ru-RU"/>
        </w:rPr>
      </w:pPr>
      <w:proofErr w:type="gramStart"/>
      <w:r w:rsidRPr="00105E92">
        <w:rPr>
          <w:rFonts w:ascii="Times New Roman" w:eastAsia="Calibri" w:hAnsi="Times New Roman" w:cs="Times New Roman"/>
          <w:sz w:val="26"/>
          <w:szCs w:val="26"/>
        </w:rPr>
        <w:lastRenderedPageBreak/>
        <w:t>При контроле нормативов частоты</w:t>
      </w:r>
      <w:r w:rsidRPr="001B010A">
        <w:rPr>
          <w:rFonts w:ascii="Times New Roman" w:eastAsia="Calibri" w:hAnsi="Times New Roman" w:cs="Times New Roman"/>
          <w:sz w:val="26"/>
          <w:szCs w:val="26"/>
        </w:rPr>
        <w:t xml:space="preserve"> сбора письменной корреспонденции из почтовых ящиков на территории </w:t>
      </w:r>
      <w:r w:rsidRPr="003E37D3">
        <w:rPr>
          <w:rFonts w:ascii="Times New Roman" w:eastAsia="Times New Roman" w:hAnsi="Times New Roman" w:cs="Times New Roman"/>
          <w:sz w:val="26"/>
          <w:szCs w:val="26"/>
          <w:lang w:eastAsia="ru-RU"/>
        </w:rPr>
        <w:t xml:space="preserve">Республики Калмыкия </w:t>
      </w:r>
      <w:r w:rsidRPr="001B010A">
        <w:rPr>
          <w:rFonts w:ascii="Times New Roman" w:eastAsia="Calibri" w:hAnsi="Times New Roman" w:cs="Times New Roman"/>
          <w:sz w:val="26"/>
          <w:szCs w:val="26"/>
        </w:rPr>
        <w:t>выявлен</w:t>
      </w:r>
      <w:r>
        <w:rPr>
          <w:rFonts w:ascii="Times New Roman" w:eastAsia="Calibri" w:hAnsi="Times New Roman" w:cs="Times New Roman"/>
          <w:sz w:val="26"/>
          <w:szCs w:val="26"/>
        </w:rPr>
        <w:t>о 3</w:t>
      </w:r>
      <w:r w:rsidRPr="001B010A">
        <w:rPr>
          <w:rFonts w:ascii="Times New Roman" w:eastAsia="Calibri" w:hAnsi="Times New Roman" w:cs="Times New Roman"/>
          <w:sz w:val="26"/>
          <w:szCs w:val="26"/>
        </w:rPr>
        <w:t xml:space="preserve"> случа</w:t>
      </w:r>
      <w:r>
        <w:rPr>
          <w:rFonts w:ascii="Times New Roman" w:eastAsia="Calibri" w:hAnsi="Times New Roman" w:cs="Times New Roman"/>
          <w:sz w:val="26"/>
          <w:szCs w:val="26"/>
        </w:rPr>
        <w:t>я</w:t>
      </w:r>
      <w:r w:rsidRPr="001B010A">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(17 писем, опущенных в три ящика) </w:t>
      </w:r>
      <w:r w:rsidRPr="001B010A">
        <w:rPr>
          <w:rFonts w:ascii="Times New Roman" w:eastAsia="Calibri" w:hAnsi="Times New Roman" w:cs="Times New Roman"/>
          <w:sz w:val="26"/>
          <w:szCs w:val="26"/>
        </w:rPr>
        <w:t>нарушения Нормативов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29.04.2022 № 400</w:t>
      </w:r>
      <w:r w:rsidR="000822B6">
        <w:rPr>
          <w:rFonts w:ascii="Times New Roman" w:eastAsia="Calibri" w:hAnsi="Times New Roman" w:cs="Times New Roman"/>
          <w:sz w:val="26"/>
          <w:szCs w:val="26"/>
        </w:rPr>
        <w:t xml:space="preserve">, </w:t>
      </w:r>
      <w:r w:rsidRPr="001B010A">
        <w:rPr>
          <w:rFonts w:ascii="Times New Roman" w:eastAsia="Calibri" w:hAnsi="Times New Roman" w:cs="Times New Roman"/>
          <w:sz w:val="26"/>
          <w:szCs w:val="26"/>
        </w:rPr>
        <w:t xml:space="preserve"> из</w:t>
      </w:r>
      <w:proofErr w:type="gramEnd"/>
      <w:r w:rsidRPr="001B010A">
        <w:rPr>
          <w:rFonts w:ascii="Times New Roman" w:eastAsia="Calibri" w:hAnsi="Times New Roman" w:cs="Times New Roman"/>
          <w:sz w:val="26"/>
          <w:szCs w:val="26"/>
        </w:rPr>
        <w:t xml:space="preserve"> </w:t>
      </w:r>
      <w:r w:rsidRPr="003E37D3">
        <w:rPr>
          <w:rFonts w:ascii="Times New Roman" w:eastAsia="Calibri" w:hAnsi="Times New Roman" w:cs="Times New Roman"/>
          <w:sz w:val="26"/>
          <w:szCs w:val="26"/>
        </w:rPr>
        <w:t>почтов</w:t>
      </w:r>
      <w:r>
        <w:rPr>
          <w:rFonts w:ascii="Times New Roman" w:eastAsia="Calibri" w:hAnsi="Times New Roman" w:cs="Times New Roman"/>
          <w:sz w:val="26"/>
          <w:szCs w:val="26"/>
        </w:rPr>
        <w:t>ых ящиков</w:t>
      </w:r>
      <w:r w:rsidRPr="003E37D3">
        <w:rPr>
          <w:rFonts w:ascii="Times New Roman" w:eastAsia="Calibri" w:hAnsi="Times New Roman" w:cs="Times New Roman"/>
          <w:sz w:val="26"/>
          <w:szCs w:val="26"/>
        </w:rPr>
        <w:t>, расположенн</w:t>
      </w:r>
      <w:r>
        <w:rPr>
          <w:rFonts w:ascii="Times New Roman" w:eastAsia="Calibri" w:hAnsi="Times New Roman" w:cs="Times New Roman"/>
          <w:sz w:val="26"/>
          <w:szCs w:val="26"/>
        </w:rPr>
        <w:t>ых</w:t>
      </w:r>
      <w:r w:rsidRPr="003E37D3">
        <w:rPr>
          <w:rFonts w:ascii="Times New Roman" w:eastAsia="Calibri" w:hAnsi="Times New Roman" w:cs="Times New Roman"/>
          <w:sz w:val="26"/>
          <w:szCs w:val="26"/>
        </w:rPr>
        <w:t xml:space="preserve"> в г. </w:t>
      </w:r>
      <w:r w:rsidR="000822B6">
        <w:rPr>
          <w:rFonts w:ascii="Times New Roman" w:eastAsia="Calibri" w:hAnsi="Times New Roman" w:cs="Times New Roman"/>
          <w:sz w:val="26"/>
          <w:szCs w:val="26"/>
        </w:rPr>
        <w:t>Элиста</w:t>
      </w:r>
      <w:r w:rsidRPr="003E37D3">
        <w:rPr>
          <w:rFonts w:ascii="Times New Roman" w:eastAsia="Calibri" w:hAnsi="Times New Roman" w:cs="Times New Roman"/>
          <w:sz w:val="26"/>
          <w:szCs w:val="26"/>
        </w:rPr>
        <w:t xml:space="preserve">. </w:t>
      </w:r>
    </w:p>
    <w:p w:rsidR="00867C90"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3E37D3">
        <w:rPr>
          <w:rFonts w:ascii="Times New Roman" w:eastAsia="Times New Roman" w:hAnsi="Times New Roman" w:cs="Times New Roman"/>
          <w:sz w:val="26"/>
          <w:szCs w:val="26"/>
          <w:lang w:eastAsia="ru-RU"/>
        </w:rPr>
        <w:t xml:space="preserve">В ходе наблюдения за соблюдением обязательных требований выявлено </w:t>
      </w:r>
      <w:r>
        <w:rPr>
          <w:rFonts w:ascii="Times New Roman" w:eastAsia="Times New Roman" w:hAnsi="Times New Roman" w:cs="Times New Roman"/>
          <w:sz w:val="26"/>
          <w:szCs w:val="26"/>
          <w:lang w:eastAsia="ru-RU"/>
        </w:rPr>
        <w:t>4</w:t>
      </w:r>
      <w:r w:rsidRPr="003E37D3">
        <w:rPr>
          <w:rFonts w:ascii="Times New Roman" w:eastAsia="Times New Roman" w:hAnsi="Times New Roman" w:cs="Times New Roman"/>
          <w:sz w:val="26"/>
          <w:szCs w:val="26"/>
          <w:lang w:eastAsia="ru-RU"/>
        </w:rPr>
        <w:t xml:space="preserve"> случая отсутствия или наличия неполного состава необходимой информации о наименовании оператора почтовой связи, присвоенном почтовому ящику номере, днях недели и времени, в которые осуществляется выемка письменной корреспонденции, на почтовых ящиках, принадлежащих УФПС </w:t>
      </w:r>
      <w:r>
        <w:rPr>
          <w:rFonts w:ascii="Times New Roman" w:eastAsia="Times New Roman" w:hAnsi="Times New Roman" w:cs="Times New Roman"/>
          <w:sz w:val="26"/>
          <w:szCs w:val="26"/>
          <w:lang w:eastAsia="ru-RU"/>
        </w:rPr>
        <w:t>Республики Калмыкия</w:t>
      </w:r>
      <w:r w:rsidRPr="003E37D3">
        <w:rPr>
          <w:rFonts w:ascii="Times New Roman" w:eastAsia="Times New Roman" w:hAnsi="Times New Roman" w:cs="Times New Roman"/>
          <w:sz w:val="26"/>
          <w:szCs w:val="26"/>
          <w:lang w:eastAsia="ru-RU"/>
        </w:rPr>
        <w:t xml:space="preserve"> АО «Почта России», расположенных в г. </w:t>
      </w:r>
      <w:r>
        <w:rPr>
          <w:rFonts w:ascii="Times New Roman" w:eastAsia="Times New Roman" w:hAnsi="Times New Roman" w:cs="Times New Roman"/>
          <w:sz w:val="26"/>
          <w:szCs w:val="26"/>
          <w:lang w:eastAsia="ru-RU"/>
        </w:rPr>
        <w:t>Элисте</w:t>
      </w:r>
      <w:r w:rsidRPr="003E37D3">
        <w:rPr>
          <w:rFonts w:ascii="Times New Roman" w:eastAsia="Times New Roman" w:hAnsi="Times New Roman" w:cs="Times New Roman"/>
          <w:sz w:val="26"/>
          <w:szCs w:val="26"/>
          <w:lang w:eastAsia="ru-RU"/>
        </w:rPr>
        <w:t>.</w:t>
      </w:r>
    </w:p>
    <w:p w:rsidR="00867C90" w:rsidRPr="00105E92"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105E92">
        <w:rPr>
          <w:rFonts w:ascii="Times New Roman" w:eastAsia="Times New Roman" w:hAnsi="Times New Roman" w:cs="Times New Roman"/>
          <w:sz w:val="26"/>
          <w:szCs w:val="26"/>
          <w:lang w:eastAsia="ru-RU"/>
        </w:rPr>
        <w:t>Учитывая положения постановления Правительства Российской Федерации от 10.03.2022 № 336, по факту выявленных на территории Волгоградской области и территории Республики Калмыкия нарушений обязательных требований оператору почтовой связи объявлено Предостережение о недопустимости нарушения обязательных требований.</w:t>
      </w:r>
    </w:p>
    <w:p w:rsidR="00867C90" w:rsidRPr="0004043B" w:rsidRDefault="00867C90" w:rsidP="00867C90">
      <w:pPr>
        <w:spacing w:after="0" w:line="360" w:lineRule="auto"/>
        <w:ind w:firstLine="708"/>
        <w:jc w:val="both"/>
        <w:rPr>
          <w:rFonts w:ascii="Times New Roman" w:eastAsia="Times New Roman" w:hAnsi="Times New Roman" w:cs="Times New Roman"/>
          <w:sz w:val="26"/>
          <w:szCs w:val="26"/>
          <w:lang w:eastAsia="ru-RU"/>
        </w:rPr>
      </w:pPr>
      <w:r w:rsidRPr="00105E92">
        <w:rPr>
          <w:rFonts w:ascii="Times New Roman" w:eastAsia="Times New Roman" w:hAnsi="Times New Roman" w:cs="Times New Roman"/>
          <w:sz w:val="26"/>
          <w:szCs w:val="26"/>
          <w:lang w:eastAsia="ru-RU"/>
        </w:rPr>
        <w:t>Результаты МБ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B22071" w:rsidRPr="00462607" w:rsidRDefault="00B22071" w:rsidP="00B22071">
      <w:pPr>
        <w:spacing w:after="0" w:line="240" w:lineRule="auto"/>
        <w:ind w:firstLine="708"/>
        <w:jc w:val="both"/>
        <w:rPr>
          <w:rFonts w:ascii="Times New Roman" w:eastAsia="Times New Roman" w:hAnsi="Times New Roman" w:cs="Times New Roman"/>
          <w:i/>
          <w:sz w:val="26"/>
          <w:szCs w:val="26"/>
          <w:u w:val="single"/>
          <w:lang w:eastAsia="ru-RU"/>
        </w:rPr>
      </w:pPr>
      <w:proofErr w:type="gramStart"/>
      <w:r w:rsidRPr="00462607">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462607">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9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3"/>
        <w:gridCol w:w="838"/>
        <w:gridCol w:w="31"/>
        <w:gridCol w:w="822"/>
        <w:gridCol w:w="34"/>
        <w:gridCol w:w="819"/>
        <w:gridCol w:w="34"/>
        <w:gridCol w:w="804"/>
        <w:gridCol w:w="49"/>
        <w:gridCol w:w="819"/>
        <w:gridCol w:w="30"/>
        <w:gridCol w:w="822"/>
        <w:gridCol w:w="26"/>
        <w:gridCol w:w="852"/>
        <w:gridCol w:w="856"/>
        <w:gridCol w:w="849"/>
        <w:gridCol w:w="807"/>
        <w:gridCol w:w="852"/>
        <w:gridCol w:w="852"/>
        <w:gridCol w:w="852"/>
        <w:gridCol w:w="852"/>
        <w:gridCol w:w="852"/>
        <w:gridCol w:w="852"/>
        <w:gridCol w:w="852"/>
        <w:gridCol w:w="852"/>
        <w:gridCol w:w="852"/>
        <w:gridCol w:w="841"/>
      </w:tblGrid>
      <w:tr w:rsidR="00992291" w:rsidRPr="00462607" w:rsidTr="000F74BD">
        <w:trPr>
          <w:gridAfter w:val="10"/>
          <w:wAfter w:w="2277" w:type="pct"/>
        </w:trPr>
        <w:tc>
          <w:tcPr>
            <w:tcW w:w="2723" w:type="pct"/>
            <w:gridSpan w:val="18"/>
          </w:tcPr>
          <w:p w:rsidR="00B22071" w:rsidRPr="00462607" w:rsidRDefault="00B22071" w:rsidP="00B22071">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Плановые мероприятия</w:t>
            </w:r>
          </w:p>
        </w:tc>
      </w:tr>
      <w:tr w:rsidR="00992291" w:rsidRPr="00462607" w:rsidTr="000F74BD">
        <w:trPr>
          <w:gridAfter w:val="10"/>
          <w:wAfter w:w="2277" w:type="pct"/>
        </w:trPr>
        <w:tc>
          <w:tcPr>
            <w:tcW w:w="452" w:type="pct"/>
            <w:gridSpan w:val="2"/>
          </w:tcPr>
          <w:p w:rsidR="00992291" w:rsidRPr="00462607" w:rsidRDefault="00992291" w:rsidP="00B22071">
            <w:pPr>
              <w:spacing w:after="0" w:line="240" w:lineRule="auto"/>
              <w:rPr>
                <w:rFonts w:ascii="Times New Roman" w:eastAsia="Calibri" w:hAnsi="Times New Roman" w:cs="Times New Roman"/>
                <w:sz w:val="18"/>
                <w:szCs w:val="18"/>
              </w:rPr>
            </w:pPr>
          </w:p>
        </w:tc>
        <w:tc>
          <w:tcPr>
            <w:tcW w:w="232"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229"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228"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228"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227" w:type="pct"/>
            <w:gridSpan w:val="2"/>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227"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228"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229"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227"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215" w:type="pct"/>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096F1B" w:rsidRPr="00462607" w:rsidTr="000F74BD">
        <w:trPr>
          <w:gridAfter w:val="10"/>
          <w:wAfter w:w="2277" w:type="pct"/>
        </w:trPr>
        <w:tc>
          <w:tcPr>
            <w:tcW w:w="452"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Запланировано</w:t>
            </w:r>
          </w:p>
        </w:tc>
        <w:tc>
          <w:tcPr>
            <w:tcW w:w="232"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52"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Проведено</w:t>
            </w:r>
          </w:p>
        </w:tc>
        <w:tc>
          <w:tcPr>
            <w:tcW w:w="232"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52"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Выявлено нарушений</w:t>
            </w:r>
          </w:p>
        </w:tc>
        <w:tc>
          <w:tcPr>
            <w:tcW w:w="232"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52"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lastRenderedPageBreak/>
              <w:t>Выдано предписаний</w:t>
            </w:r>
          </w:p>
        </w:tc>
        <w:tc>
          <w:tcPr>
            <w:tcW w:w="232"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52"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Составлено протоколов об АПН</w:t>
            </w:r>
          </w:p>
        </w:tc>
        <w:tc>
          <w:tcPr>
            <w:tcW w:w="232"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c>
          <w:tcPr>
            <w:tcW w:w="2723" w:type="pct"/>
            <w:gridSpan w:val="18"/>
            <w:shd w:val="clear" w:color="auto" w:fill="FFFFFF" w:themeFill="background1"/>
          </w:tcPr>
          <w:p w:rsidR="00096F1B" w:rsidRPr="00462607" w:rsidRDefault="00096F1B"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 xml:space="preserve">Внеплановые мероприятия </w:t>
            </w:r>
          </w:p>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8" w:type="pct"/>
          </w:tcPr>
          <w:p w:rsidR="00096F1B" w:rsidRPr="00462607" w:rsidRDefault="00096F1B"/>
        </w:tc>
        <w:tc>
          <w:tcPr>
            <w:tcW w:w="226" w:type="pct"/>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46" w:type="pct"/>
          </w:tcPr>
          <w:p w:rsidR="00096F1B" w:rsidRPr="00462607" w:rsidRDefault="00096F1B" w:rsidP="00B22071">
            <w:pPr>
              <w:spacing w:after="0" w:line="240" w:lineRule="auto"/>
              <w:rPr>
                <w:rFonts w:ascii="Times New Roman" w:eastAsia="Calibri" w:hAnsi="Times New Roman" w:cs="Times New Roman"/>
                <w:sz w:val="18"/>
                <w:szCs w:val="18"/>
              </w:rPr>
            </w:pPr>
          </w:p>
        </w:tc>
        <w:tc>
          <w:tcPr>
            <w:tcW w:w="230" w:type="pct"/>
            <w:gridSpan w:val="2"/>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228" w:type="pct"/>
            <w:gridSpan w:val="2"/>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228" w:type="pct"/>
            <w:gridSpan w:val="2"/>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224" w:type="pct"/>
            <w:gridSpan w:val="2"/>
            <w:shd w:val="clear" w:color="auto" w:fill="FFFFFF" w:themeFill="background1"/>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232" w:type="pct"/>
            <w:gridSpan w:val="2"/>
            <w:shd w:val="clear" w:color="auto" w:fill="D9D9D9" w:themeFill="background1" w:themeFillShade="D9"/>
            <w:vAlign w:val="center"/>
          </w:tcPr>
          <w:p w:rsidR="00096F1B" w:rsidRPr="00462607" w:rsidRDefault="00096F1B"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228" w:type="pct"/>
            <w:gridSpan w:val="2"/>
            <w:shd w:val="clear" w:color="auto" w:fill="FFFFFF" w:themeFill="background1"/>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235" w:type="pct"/>
            <w:gridSpan w:val="2"/>
            <w:shd w:val="clear" w:color="auto" w:fill="FFFFFF" w:themeFill="background1"/>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229" w:type="pct"/>
            <w:shd w:val="clear" w:color="auto" w:fill="FFFFFF" w:themeFill="background1"/>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227" w:type="pct"/>
            <w:shd w:val="clear" w:color="auto" w:fill="FFFFFF" w:themeFill="background1"/>
          </w:tcPr>
          <w:p w:rsidR="00096F1B" w:rsidRPr="00462607" w:rsidRDefault="00096F1B"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215"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46"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Проведено</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46"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Выявлено нарушений</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46"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Выдано предписаний</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0F74BD">
        <w:trPr>
          <w:gridAfter w:val="10"/>
          <w:wAfter w:w="2277" w:type="pct"/>
        </w:trPr>
        <w:tc>
          <w:tcPr>
            <w:tcW w:w="446"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Составлено протоколов об АПН</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9445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1211D8">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bl>
    <w:p w:rsidR="00B22071" w:rsidRPr="00462607" w:rsidRDefault="00B22071" w:rsidP="00B22071">
      <w:pPr>
        <w:spacing w:after="0" w:line="360" w:lineRule="auto"/>
        <w:ind w:firstLine="709"/>
        <w:jc w:val="both"/>
        <w:rPr>
          <w:rFonts w:ascii="Times New Roman" w:eastAsia="Calibri" w:hAnsi="Times New Roman" w:cs="Times New Roman"/>
          <w:i/>
          <w:sz w:val="26"/>
          <w:szCs w:val="26"/>
          <w:highlight w:val="yellow"/>
          <w:u w:val="single"/>
        </w:rPr>
      </w:pPr>
    </w:p>
    <w:p w:rsidR="00B22071" w:rsidRPr="00462607" w:rsidRDefault="00B22071" w:rsidP="00B22071">
      <w:pPr>
        <w:spacing w:after="0" w:line="240" w:lineRule="auto"/>
        <w:ind w:firstLine="709"/>
        <w:jc w:val="both"/>
        <w:rPr>
          <w:rFonts w:ascii="Times New Roman" w:eastAsia="Calibri" w:hAnsi="Times New Roman" w:cs="Times New Roman"/>
          <w:i/>
          <w:sz w:val="26"/>
          <w:szCs w:val="26"/>
          <w:u w:val="single"/>
        </w:rPr>
      </w:pPr>
      <w:r w:rsidRPr="00462607">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62607">
        <w:rPr>
          <w:rFonts w:ascii="Times New Roman" w:eastAsia="Calibri" w:hAnsi="Times New Roman" w:cs="Times New Roman"/>
          <w:i/>
          <w:sz w:val="26"/>
          <w:szCs w:val="26"/>
          <w:u w:val="single"/>
        </w:rPr>
        <w:t>ств гр</w:t>
      </w:r>
      <w:proofErr w:type="gramEnd"/>
      <w:r w:rsidRPr="00462607">
        <w:rPr>
          <w:rFonts w:ascii="Times New Roman" w:eastAsia="Calibri" w:hAnsi="Times New Roman" w:cs="Times New Roman"/>
          <w:i/>
          <w:sz w:val="26"/>
          <w:szCs w:val="26"/>
          <w:u w:val="single"/>
        </w:rPr>
        <w:t>ажданского назначения</w:t>
      </w:r>
    </w:p>
    <w:p w:rsidR="00B22071" w:rsidRPr="00462607" w:rsidRDefault="00B22071" w:rsidP="00BC4299">
      <w:pPr>
        <w:spacing w:after="0" w:line="240" w:lineRule="auto"/>
        <w:ind w:firstLine="709"/>
        <w:jc w:val="both"/>
        <w:rPr>
          <w:rFonts w:ascii="Times New Roman" w:eastAsia="Calibri" w:hAnsi="Times New Roman" w:cs="Times New Roman"/>
          <w:sz w:val="26"/>
          <w:szCs w:val="26"/>
        </w:rPr>
      </w:pPr>
      <w:r w:rsidRPr="00462607">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992291" w:rsidRPr="00462607" w:rsidTr="00B55295">
        <w:tc>
          <w:tcPr>
            <w:tcW w:w="5000" w:type="pct"/>
            <w:gridSpan w:val="18"/>
          </w:tcPr>
          <w:p w:rsidR="00B22071" w:rsidRPr="00462607" w:rsidRDefault="00B22071" w:rsidP="00B22071">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Плановые мероприятия</w:t>
            </w:r>
          </w:p>
        </w:tc>
      </w:tr>
      <w:tr w:rsidR="00992291" w:rsidRPr="00462607" w:rsidTr="00B55295">
        <w:tc>
          <w:tcPr>
            <w:tcW w:w="829" w:type="pct"/>
            <w:gridSpan w:val="2"/>
          </w:tcPr>
          <w:p w:rsidR="00992291" w:rsidRPr="00462607"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420"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418"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394" w:type="pct"/>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096F1B" w:rsidRPr="00462607" w:rsidTr="00B55295">
        <w:tc>
          <w:tcPr>
            <w:tcW w:w="829"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Запланировано</w:t>
            </w:r>
          </w:p>
        </w:tc>
        <w:tc>
          <w:tcPr>
            <w:tcW w:w="426"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w:t>
            </w:r>
          </w:p>
        </w:tc>
        <w:tc>
          <w:tcPr>
            <w:tcW w:w="420"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2</w:t>
            </w:r>
          </w:p>
        </w:tc>
        <w:tc>
          <w:tcPr>
            <w:tcW w:w="418" w:type="pct"/>
            <w:gridSpan w:val="2"/>
            <w:shd w:val="clear" w:color="auto" w:fill="FFFFFF" w:themeFill="background1"/>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2</w:t>
            </w:r>
          </w:p>
        </w:tc>
        <w:tc>
          <w:tcPr>
            <w:tcW w:w="418" w:type="pct"/>
            <w:gridSpan w:val="2"/>
            <w:shd w:val="clear" w:color="auto" w:fill="D9D9D9" w:themeFill="background1" w:themeFillShade="D9"/>
            <w:vAlign w:val="center"/>
          </w:tcPr>
          <w:p w:rsidR="00096F1B" w:rsidRPr="00462607" w:rsidRDefault="00096F1B" w:rsidP="00A34A05">
            <w:pPr>
              <w:spacing w:after="0"/>
              <w:jc w:val="center"/>
              <w:rPr>
                <w:rFonts w:ascii="Times New Roman" w:hAnsi="Times New Roman"/>
                <w:b/>
                <w:sz w:val="18"/>
                <w:szCs w:val="18"/>
              </w:rPr>
            </w:pPr>
            <w:r w:rsidRPr="00462607">
              <w:rPr>
                <w:rFonts w:ascii="Times New Roman" w:hAnsi="Times New Roman"/>
                <w:b/>
                <w:sz w:val="18"/>
                <w:szCs w:val="18"/>
              </w:rPr>
              <w:t>7</w:t>
            </w:r>
          </w:p>
        </w:tc>
        <w:tc>
          <w:tcPr>
            <w:tcW w:w="418" w:type="pct"/>
            <w:gridSpan w:val="2"/>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shd w:val="clear" w:color="auto" w:fill="FFFFFF" w:themeFill="background1"/>
            <w:vAlign w:val="center"/>
          </w:tcPr>
          <w:p w:rsidR="00096F1B" w:rsidRPr="00462607" w:rsidRDefault="00096F1B" w:rsidP="00235864">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096F1B" w:rsidRPr="00462607" w:rsidRDefault="00096F1B"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29"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Проведено</w:t>
            </w:r>
          </w:p>
        </w:tc>
        <w:tc>
          <w:tcPr>
            <w:tcW w:w="426"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w:t>
            </w:r>
          </w:p>
        </w:tc>
        <w:tc>
          <w:tcPr>
            <w:tcW w:w="420"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D9D9D9" w:themeFill="background1" w:themeFillShade="D9"/>
            <w:vAlign w:val="center"/>
          </w:tcPr>
          <w:p w:rsidR="00096F1B" w:rsidRPr="00462607" w:rsidRDefault="00096F1B" w:rsidP="00A34A05">
            <w:pPr>
              <w:spacing w:after="0"/>
              <w:jc w:val="center"/>
              <w:rPr>
                <w:rFonts w:ascii="Times New Roman" w:hAnsi="Times New Roman"/>
                <w:b/>
                <w:sz w:val="18"/>
                <w:szCs w:val="18"/>
              </w:rPr>
            </w:pPr>
            <w:r w:rsidRPr="00462607">
              <w:rPr>
                <w:rFonts w:ascii="Times New Roman" w:hAnsi="Times New Roman"/>
                <w:b/>
                <w:sz w:val="18"/>
                <w:szCs w:val="18"/>
              </w:rPr>
              <w:t>2</w:t>
            </w:r>
          </w:p>
        </w:tc>
        <w:tc>
          <w:tcPr>
            <w:tcW w:w="418" w:type="pct"/>
            <w:gridSpan w:val="2"/>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shd w:val="clear" w:color="auto" w:fill="FFFFFF" w:themeFill="background1"/>
            <w:vAlign w:val="center"/>
          </w:tcPr>
          <w:p w:rsidR="00096F1B" w:rsidRPr="00462607" w:rsidRDefault="00096F1B" w:rsidP="00235864">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096F1B" w:rsidRPr="00462607" w:rsidRDefault="00096F1B"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29"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D9D9D9" w:themeFill="background1" w:themeFillShade="D9"/>
            <w:vAlign w:val="center"/>
          </w:tcPr>
          <w:p w:rsidR="00096F1B" w:rsidRPr="00462607" w:rsidRDefault="00096F1B" w:rsidP="00A34A05">
            <w:pPr>
              <w:spacing w:after="0"/>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shd w:val="clear" w:color="auto" w:fill="FFFFFF" w:themeFill="background1"/>
            <w:vAlign w:val="center"/>
          </w:tcPr>
          <w:p w:rsidR="00096F1B" w:rsidRPr="00462607" w:rsidRDefault="00096F1B" w:rsidP="00235864">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096F1B" w:rsidRPr="00462607" w:rsidRDefault="00096F1B"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29"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D9D9D9" w:themeFill="background1" w:themeFillShade="D9"/>
            <w:vAlign w:val="center"/>
          </w:tcPr>
          <w:p w:rsidR="00096F1B" w:rsidRPr="00462607" w:rsidRDefault="00096F1B" w:rsidP="00A34A05">
            <w:pPr>
              <w:spacing w:after="0"/>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shd w:val="clear" w:color="auto" w:fill="FFFFFF" w:themeFill="background1"/>
            <w:vAlign w:val="center"/>
          </w:tcPr>
          <w:p w:rsidR="00096F1B" w:rsidRPr="00462607" w:rsidRDefault="00096F1B" w:rsidP="00235864">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096F1B" w:rsidRPr="00462607" w:rsidRDefault="00096F1B"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29" w:type="pct"/>
            <w:gridSpan w:val="2"/>
            <w:vAlign w:val="center"/>
          </w:tcPr>
          <w:p w:rsidR="00096F1B" w:rsidRPr="00462607" w:rsidRDefault="00096F1B"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gridSpan w:val="2"/>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A34A05">
            <w:pPr>
              <w:spacing w:after="0" w:line="240" w:lineRule="auto"/>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D9D9D9" w:themeFill="background1" w:themeFillShade="D9"/>
            <w:vAlign w:val="center"/>
          </w:tcPr>
          <w:p w:rsidR="00096F1B" w:rsidRPr="00462607" w:rsidRDefault="00096F1B" w:rsidP="00A34A05">
            <w:pPr>
              <w:spacing w:after="0"/>
              <w:jc w:val="center"/>
              <w:rPr>
                <w:rFonts w:ascii="Times New Roman" w:hAnsi="Times New Roman"/>
                <w:b/>
                <w:sz w:val="18"/>
                <w:szCs w:val="18"/>
              </w:rPr>
            </w:pPr>
            <w:r w:rsidRPr="00462607">
              <w:rPr>
                <w:rFonts w:ascii="Times New Roman" w:hAnsi="Times New Roman"/>
                <w:b/>
                <w:sz w:val="18"/>
                <w:szCs w:val="18"/>
              </w:rPr>
              <w:t>0</w:t>
            </w:r>
          </w:p>
        </w:tc>
        <w:tc>
          <w:tcPr>
            <w:tcW w:w="418" w:type="pct"/>
            <w:gridSpan w:val="2"/>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0" w:type="pct"/>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shd w:val="clear" w:color="auto" w:fill="FFFFFF" w:themeFill="background1"/>
            <w:vAlign w:val="center"/>
          </w:tcPr>
          <w:p w:rsidR="00096F1B" w:rsidRPr="00462607" w:rsidRDefault="00096F1B" w:rsidP="00235864">
            <w:pPr>
              <w:spacing w:after="0" w:line="240" w:lineRule="auto"/>
              <w:jc w:val="center"/>
              <w:rPr>
                <w:rFonts w:ascii="Times New Roman" w:hAnsi="Times New Roman"/>
                <w:b/>
                <w:sz w:val="18"/>
                <w:szCs w:val="18"/>
              </w:rPr>
            </w:pPr>
          </w:p>
        </w:tc>
        <w:tc>
          <w:tcPr>
            <w:tcW w:w="418" w:type="pct"/>
            <w:shd w:val="clear" w:color="auto" w:fill="FFFFFF" w:themeFill="background1"/>
            <w:vAlign w:val="center"/>
          </w:tcPr>
          <w:p w:rsidR="00096F1B" w:rsidRPr="00462607" w:rsidRDefault="00096F1B"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992291" w:rsidRPr="00462607" w:rsidTr="00B55295">
        <w:tc>
          <w:tcPr>
            <w:tcW w:w="5000" w:type="pct"/>
            <w:gridSpan w:val="18"/>
            <w:shd w:val="clear" w:color="auto" w:fill="FFFFFF" w:themeFill="background1"/>
          </w:tcPr>
          <w:p w:rsidR="00B22071" w:rsidRPr="00462607" w:rsidRDefault="00B22071"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 xml:space="preserve">Внеплановые мероприятия </w:t>
            </w:r>
          </w:p>
        </w:tc>
      </w:tr>
      <w:tr w:rsidR="00992291" w:rsidRPr="00462607" w:rsidTr="00B55295">
        <w:tc>
          <w:tcPr>
            <w:tcW w:w="818" w:type="pct"/>
          </w:tcPr>
          <w:p w:rsidR="00992291" w:rsidRPr="00462607"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419"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418"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394" w:type="pct"/>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096F1B" w:rsidRPr="00462607" w:rsidTr="00B55295">
        <w:tc>
          <w:tcPr>
            <w:tcW w:w="818"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18"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18"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r w:rsidR="00096F1B" w:rsidRPr="00462607" w:rsidTr="00B55295">
        <w:tc>
          <w:tcPr>
            <w:tcW w:w="818" w:type="pct"/>
            <w:tcBorders>
              <w:top w:val="single" w:sz="4" w:space="0" w:color="auto"/>
              <w:left w:val="single" w:sz="4" w:space="0" w:color="auto"/>
              <w:bottom w:val="single" w:sz="4" w:space="0" w:color="auto"/>
              <w:right w:val="single" w:sz="4" w:space="0" w:color="auto"/>
            </w:tcBorders>
          </w:tcPr>
          <w:p w:rsidR="00096F1B" w:rsidRPr="00462607" w:rsidRDefault="00096F1B"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462607" w:rsidP="00B22071">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235864">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6F1B" w:rsidRPr="00462607" w:rsidRDefault="00096F1B"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6F1B" w:rsidRPr="00462607" w:rsidRDefault="00096F1B" w:rsidP="00761915">
            <w:pPr>
              <w:spacing w:after="0"/>
              <w:jc w:val="center"/>
              <w:rPr>
                <w:rFonts w:ascii="Times New Roman" w:hAnsi="Times New Roman"/>
                <w:sz w:val="18"/>
                <w:szCs w:val="18"/>
              </w:rPr>
            </w:pPr>
            <w:r w:rsidRPr="00462607">
              <w:rPr>
                <w:rFonts w:ascii="Times New Roman" w:hAnsi="Times New Roman"/>
                <w:sz w:val="18"/>
                <w:szCs w:val="18"/>
              </w:rPr>
              <w:t>0</w:t>
            </w:r>
          </w:p>
        </w:tc>
      </w:tr>
    </w:tbl>
    <w:p w:rsidR="00B22071" w:rsidRPr="00462607" w:rsidRDefault="00B22071" w:rsidP="00B22071">
      <w:pPr>
        <w:spacing w:after="0" w:line="360" w:lineRule="auto"/>
        <w:ind w:firstLine="709"/>
        <w:jc w:val="both"/>
        <w:rPr>
          <w:rFonts w:ascii="Times New Roman" w:eastAsia="Calibri" w:hAnsi="Times New Roman" w:cs="Times New Roman"/>
          <w:sz w:val="28"/>
          <w:szCs w:val="28"/>
        </w:rPr>
      </w:pPr>
    </w:p>
    <w:p w:rsidR="00B22071" w:rsidRPr="00462607" w:rsidRDefault="00B22071" w:rsidP="00B22071">
      <w:pPr>
        <w:spacing w:after="0" w:line="240" w:lineRule="auto"/>
        <w:ind w:firstLine="709"/>
        <w:jc w:val="both"/>
        <w:rPr>
          <w:rFonts w:ascii="Times New Roman" w:eastAsia="Calibri" w:hAnsi="Times New Roman" w:cs="Times New Roman"/>
          <w:i/>
          <w:sz w:val="26"/>
          <w:szCs w:val="26"/>
          <w:u w:val="single"/>
        </w:rPr>
      </w:pPr>
      <w:r w:rsidRPr="00462607">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62607">
        <w:rPr>
          <w:rFonts w:ascii="Times New Roman" w:eastAsia="Calibri" w:hAnsi="Times New Roman" w:cs="Times New Roman"/>
          <w:i/>
          <w:sz w:val="26"/>
          <w:szCs w:val="26"/>
          <w:u w:val="single"/>
        </w:rPr>
        <w:t>ств гр</w:t>
      </w:r>
      <w:proofErr w:type="gramEnd"/>
      <w:r w:rsidRPr="00462607">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462607">
        <w:rPr>
          <w:rFonts w:ascii="Times New Roman" w:eastAsia="Calibri" w:hAnsi="Times New Roman" w:cs="Times New Roman"/>
          <w:i/>
          <w:sz w:val="26"/>
          <w:szCs w:val="26"/>
          <w:u w:val="single"/>
        </w:rPr>
        <w:t>радиоконтроля</w:t>
      </w:r>
      <w:proofErr w:type="spell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462607" w:rsidRPr="00462607" w:rsidTr="00B55295">
        <w:tc>
          <w:tcPr>
            <w:tcW w:w="5000" w:type="pct"/>
            <w:gridSpan w:val="18"/>
          </w:tcPr>
          <w:p w:rsidR="00B22071" w:rsidRPr="00462607" w:rsidRDefault="00B22071" w:rsidP="00B22071">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Плановые мероприятия</w:t>
            </w:r>
          </w:p>
        </w:tc>
      </w:tr>
      <w:tr w:rsidR="00462607" w:rsidRPr="00462607" w:rsidTr="00B55295">
        <w:tc>
          <w:tcPr>
            <w:tcW w:w="828" w:type="pct"/>
            <w:gridSpan w:val="2"/>
          </w:tcPr>
          <w:p w:rsidR="00992291" w:rsidRPr="00462607"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420"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418"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395" w:type="pct"/>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462607" w:rsidRPr="00462607" w:rsidTr="00B55295">
        <w:tc>
          <w:tcPr>
            <w:tcW w:w="828" w:type="pct"/>
            <w:gridSpan w:val="2"/>
            <w:vAlign w:val="center"/>
          </w:tcPr>
          <w:p w:rsidR="00B22071" w:rsidRPr="00462607" w:rsidRDefault="00B22071" w:rsidP="00B22071">
            <w:pPr>
              <w:spacing w:after="0" w:line="240" w:lineRule="auto"/>
              <w:rPr>
                <w:rFonts w:ascii="Times New Roman" w:eastAsia="Times New Roman" w:hAnsi="Times New Roman" w:cs="Times New Roman"/>
                <w:sz w:val="18"/>
                <w:szCs w:val="20"/>
                <w:lang w:eastAsia="ru-RU"/>
              </w:rPr>
            </w:pPr>
            <w:r w:rsidRPr="00462607">
              <w:rPr>
                <w:rFonts w:ascii="Times New Roman" w:eastAsia="Times New Roman" w:hAnsi="Times New Roman" w:cs="Times New Roman"/>
                <w:sz w:val="18"/>
                <w:szCs w:val="20"/>
                <w:lang w:eastAsia="ru-RU"/>
              </w:rPr>
              <w:t>Запланировано</w:t>
            </w:r>
          </w:p>
        </w:tc>
        <w:tc>
          <w:tcPr>
            <w:tcW w:w="4172" w:type="pct"/>
            <w:gridSpan w:val="16"/>
            <w:vAlign w:val="center"/>
          </w:tcPr>
          <w:p w:rsidR="00B22071" w:rsidRPr="00462607" w:rsidRDefault="00B22071"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sz w:val="18"/>
                <w:szCs w:val="18"/>
              </w:rPr>
              <w:t>не планируется</w:t>
            </w:r>
          </w:p>
        </w:tc>
      </w:tr>
      <w:tr w:rsidR="00462607" w:rsidRPr="00462607" w:rsidTr="00B55295">
        <w:tc>
          <w:tcPr>
            <w:tcW w:w="5000" w:type="pct"/>
            <w:gridSpan w:val="18"/>
            <w:shd w:val="clear" w:color="auto" w:fill="FFFFFF" w:themeFill="background1"/>
          </w:tcPr>
          <w:p w:rsidR="00B22071" w:rsidRPr="00462607" w:rsidRDefault="00B22071" w:rsidP="00B22071">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lastRenderedPageBreak/>
              <w:t xml:space="preserve">Внеплановые мероприятия </w:t>
            </w:r>
          </w:p>
        </w:tc>
      </w:tr>
      <w:tr w:rsidR="00462607" w:rsidRPr="00462607" w:rsidTr="00B55295">
        <w:tc>
          <w:tcPr>
            <w:tcW w:w="817" w:type="pct"/>
          </w:tcPr>
          <w:p w:rsidR="00992291" w:rsidRPr="00462607"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2022</w:t>
            </w:r>
          </w:p>
        </w:tc>
        <w:tc>
          <w:tcPr>
            <w:tcW w:w="419"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2022</w:t>
            </w:r>
          </w:p>
        </w:tc>
        <w:tc>
          <w:tcPr>
            <w:tcW w:w="418" w:type="pct"/>
            <w:gridSpan w:val="2"/>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462607" w:rsidRDefault="00992291" w:rsidP="00A34A05">
            <w:pPr>
              <w:spacing w:after="0" w:line="240" w:lineRule="auto"/>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4 квартал 2023</w:t>
            </w:r>
          </w:p>
        </w:tc>
        <w:tc>
          <w:tcPr>
            <w:tcW w:w="395" w:type="pct"/>
            <w:shd w:val="clear" w:color="auto" w:fill="D9D9D9" w:themeFill="background1" w:themeFillShade="D9"/>
            <w:vAlign w:val="center"/>
          </w:tcPr>
          <w:p w:rsidR="00992291" w:rsidRPr="00462607" w:rsidRDefault="00992291" w:rsidP="00A34A05">
            <w:pPr>
              <w:spacing w:after="0" w:line="240" w:lineRule="auto"/>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2023</w:t>
            </w:r>
          </w:p>
        </w:tc>
      </w:tr>
      <w:tr w:rsidR="00462607" w:rsidRPr="00462607" w:rsidTr="00B55295">
        <w:tc>
          <w:tcPr>
            <w:tcW w:w="817" w:type="pct"/>
            <w:tcBorders>
              <w:top w:val="single" w:sz="4" w:space="0" w:color="auto"/>
              <w:left w:val="single" w:sz="4" w:space="0" w:color="auto"/>
              <w:bottom w:val="single" w:sz="4" w:space="0" w:color="auto"/>
              <w:right w:val="single" w:sz="4" w:space="0" w:color="auto"/>
            </w:tcBorders>
          </w:tcPr>
          <w:p w:rsidR="00462607" w:rsidRPr="00462607" w:rsidRDefault="00462607"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153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174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hAnsi="Times New Roman"/>
                <w:sz w:val="18"/>
                <w:szCs w:val="18"/>
              </w:rPr>
            </w:pPr>
            <w:r w:rsidRPr="00462607">
              <w:rPr>
                <w:rFonts w:ascii="Times New Roman" w:hAnsi="Times New Roman"/>
                <w:sz w:val="18"/>
                <w:szCs w:val="18"/>
              </w:rPr>
              <w:t>219</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A34A05">
            <w:pPr>
              <w:spacing w:after="0"/>
              <w:jc w:val="center"/>
              <w:rPr>
                <w:rFonts w:ascii="Times New Roman" w:hAnsi="Times New Roman"/>
                <w:b/>
                <w:sz w:val="18"/>
                <w:szCs w:val="18"/>
              </w:rPr>
            </w:pPr>
            <w:r w:rsidRPr="00462607">
              <w:rPr>
                <w:rFonts w:ascii="Times New Roman" w:hAnsi="Times New Roman"/>
                <w:b/>
                <w:sz w:val="18"/>
                <w:szCs w:val="18"/>
              </w:rPr>
              <w:t>151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A34A05">
            <w:pPr>
              <w:spacing w:after="0"/>
              <w:jc w:val="center"/>
              <w:rPr>
                <w:rFonts w:ascii="Times New Roman" w:hAnsi="Times New Roman"/>
                <w:b/>
                <w:sz w:val="18"/>
                <w:szCs w:val="18"/>
              </w:rPr>
            </w:pPr>
            <w:r w:rsidRPr="00462607">
              <w:rPr>
                <w:rFonts w:ascii="Times New Roman" w:hAnsi="Times New Roman"/>
                <w:b/>
                <w:sz w:val="18"/>
                <w:szCs w:val="18"/>
              </w:rPr>
              <w:t>697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95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190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235864">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F61680">
            <w:pPr>
              <w:spacing w:after="0"/>
              <w:jc w:val="center"/>
              <w:rPr>
                <w:rFonts w:ascii="Times New Roman" w:hAnsi="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76191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285</w:t>
            </w:r>
          </w:p>
        </w:tc>
      </w:tr>
      <w:tr w:rsidR="00462607" w:rsidRPr="00462607" w:rsidTr="00B55295">
        <w:tc>
          <w:tcPr>
            <w:tcW w:w="817" w:type="pct"/>
            <w:tcBorders>
              <w:top w:val="single" w:sz="4" w:space="0" w:color="auto"/>
              <w:left w:val="single" w:sz="4" w:space="0" w:color="auto"/>
              <w:bottom w:val="single" w:sz="4" w:space="0" w:color="auto"/>
              <w:right w:val="single" w:sz="4" w:space="0" w:color="auto"/>
            </w:tcBorders>
          </w:tcPr>
          <w:p w:rsidR="00462607" w:rsidRPr="00462607" w:rsidRDefault="00462607"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hAnsi="Times New Roman"/>
                <w:sz w:val="18"/>
                <w:szCs w:val="18"/>
              </w:rPr>
            </w:pPr>
            <w:r w:rsidRPr="00462607">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A34A05">
            <w:pPr>
              <w:spacing w:after="0"/>
              <w:jc w:val="center"/>
              <w:rPr>
                <w:rFonts w:ascii="Times New Roman" w:hAnsi="Times New Roman"/>
                <w:b/>
                <w:sz w:val="18"/>
                <w:szCs w:val="18"/>
              </w:rPr>
            </w:pPr>
            <w:r w:rsidRPr="00462607">
              <w:rPr>
                <w:rFonts w:ascii="Times New Roman" w:hAnsi="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A34A05">
            <w:pPr>
              <w:spacing w:after="0"/>
              <w:jc w:val="center"/>
              <w:rPr>
                <w:rFonts w:ascii="Times New Roman" w:hAnsi="Times New Roman"/>
                <w:b/>
                <w:sz w:val="18"/>
                <w:szCs w:val="18"/>
              </w:rPr>
            </w:pPr>
            <w:r w:rsidRPr="00462607">
              <w:rPr>
                <w:rFonts w:ascii="Times New Roman" w:hAnsi="Times New Roman"/>
                <w:b/>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82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286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235864">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F61680">
            <w:pPr>
              <w:spacing w:after="0"/>
              <w:jc w:val="center"/>
              <w:rPr>
                <w:rFonts w:ascii="Times New Roman" w:hAnsi="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76191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368</w:t>
            </w:r>
          </w:p>
        </w:tc>
      </w:tr>
      <w:tr w:rsidR="00462607" w:rsidRPr="00462607" w:rsidTr="00B55295">
        <w:tc>
          <w:tcPr>
            <w:tcW w:w="817" w:type="pct"/>
            <w:tcBorders>
              <w:top w:val="single" w:sz="4" w:space="0" w:color="auto"/>
              <w:left w:val="single" w:sz="4" w:space="0" w:color="auto"/>
              <w:bottom w:val="single" w:sz="4" w:space="0" w:color="auto"/>
              <w:right w:val="single" w:sz="4" w:space="0" w:color="auto"/>
            </w:tcBorders>
          </w:tcPr>
          <w:p w:rsidR="00462607" w:rsidRPr="00462607" w:rsidRDefault="00462607"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hAnsi="Times New Roman"/>
                <w:sz w:val="18"/>
                <w:szCs w:val="18"/>
              </w:rPr>
            </w:pPr>
            <w:r w:rsidRPr="00462607">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A34A05">
            <w:pPr>
              <w:spacing w:after="0"/>
              <w:jc w:val="center"/>
              <w:rPr>
                <w:rFonts w:ascii="Times New Roman" w:hAnsi="Times New Roman"/>
                <w:b/>
                <w:sz w:val="18"/>
                <w:szCs w:val="18"/>
              </w:rPr>
            </w:pPr>
            <w:r w:rsidRPr="00462607">
              <w:rPr>
                <w:rFonts w:ascii="Times New Roman" w:hAnsi="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A34A05">
            <w:pPr>
              <w:spacing w:after="0"/>
              <w:jc w:val="center"/>
              <w:rPr>
                <w:rFonts w:ascii="Times New Roman" w:hAnsi="Times New Roman"/>
                <w:b/>
                <w:sz w:val="18"/>
                <w:szCs w:val="18"/>
              </w:rPr>
            </w:pPr>
            <w:r w:rsidRPr="00462607">
              <w:rPr>
                <w:rFonts w:ascii="Times New Roman" w:hAnsi="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235864">
            <w:pPr>
              <w:spacing w:after="0"/>
              <w:jc w:val="center"/>
              <w:rPr>
                <w:rFonts w:ascii="Times New Roman" w:hAnsi="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F61680">
            <w:pPr>
              <w:spacing w:after="0"/>
              <w:jc w:val="center"/>
              <w:rPr>
                <w:rFonts w:ascii="Times New Roman" w:hAnsi="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76191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r>
      <w:tr w:rsidR="00462607" w:rsidRPr="00462607" w:rsidTr="00B55295">
        <w:tc>
          <w:tcPr>
            <w:tcW w:w="817" w:type="pct"/>
            <w:tcBorders>
              <w:top w:val="single" w:sz="4" w:space="0" w:color="auto"/>
              <w:left w:val="single" w:sz="4" w:space="0" w:color="auto"/>
              <w:bottom w:val="single" w:sz="4" w:space="0" w:color="auto"/>
              <w:right w:val="single" w:sz="4" w:space="0" w:color="auto"/>
            </w:tcBorders>
          </w:tcPr>
          <w:p w:rsidR="00462607" w:rsidRPr="00462607" w:rsidRDefault="00462607" w:rsidP="00B22071">
            <w:pPr>
              <w:spacing w:after="0" w:line="240" w:lineRule="auto"/>
              <w:rPr>
                <w:rFonts w:ascii="Times New Roman" w:eastAsia="Calibri" w:hAnsi="Times New Roman" w:cs="Times New Roman"/>
                <w:sz w:val="18"/>
              </w:rPr>
            </w:pPr>
            <w:r w:rsidRPr="00462607">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264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62607" w:rsidRPr="00462607" w:rsidRDefault="00462607" w:rsidP="00A34A0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A34A05">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A34A05">
            <w:pPr>
              <w:spacing w:after="0"/>
              <w:jc w:val="center"/>
              <w:rPr>
                <w:rFonts w:ascii="Times New Roman" w:eastAsia="Calibri" w:hAnsi="Times New Roman" w:cs="Times New Roman"/>
                <w:b/>
                <w:sz w:val="18"/>
                <w:szCs w:val="18"/>
              </w:rPr>
            </w:pPr>
            <w:r w:rsidRPr="00462607">
              <w:rPr>
                <w:rFonts w:ascii="Times New Roman" w:eastAsia="Calibri" w:hAnsi="Times New Roman" w:cs="Times New Roman"/>
                <w:b/>
                <w:sz w:val="18"/>
                <w:szCs w:val="18"/>
              </w:rPr>
              <w:t>264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154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572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607" w:rsidRPr="00462607" w:rsidRDefault="00462607"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607" w:rsidRPr="00462607" w:rsidRDefault="00462607" w:rsidP="00761915">
            <w:pPr>
              <w:spacing w:after="0"/>
              <w:jc w:val="center"/>
              <w:rPr>
                <w:rFonts w:ascii="Times New Roman" w:eastAsia="Calibri" w:hAnsi="Times New Roman" w:cs="Times New Roman"/>
                <w:sz w:val="18"/>
                <w:szCs w:val="18"/>
              </w:rPr>
            </w:pPr>
            <w:r w:rsidRPr="00462607">
              <w:rPr>
                <w:rFonts w:ascii="Times New Roman" w:eastAsia="Calibri" w:hAnsi="Times New Roman" w:cs="Times New Roman"/>
                <w:sz w:val="18"/>
                <w:szCs w:val="18"/>
              </w:rPr>
              <w:t>726</w:t>
            </w:r>
          </w:p>
        </w:tc>
      </w:tr>
    </w:tbl>
    <w:p w:rsidR="00B22071" w:rsidRPr="00462607" w:rsidRDefault="00B22071" w:rsidP="00B22071">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0F32BD" w:rsidRDefault="000F32BD"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462607">
        <w:rPr>
          <w:rFonts w:ascii="Times New Roman" w:eastAsia="Times New Roman" w:hAnsi="Times New Roman" w:cs="Times New Roman"/>
          <w:b/>
          <w:sz w:val="26"/>
          <w:szCs w:val="26"/>
          <w:lang w:eastAsia="ru-RU"/>
        </w:rPr>
        <w:t>Результаты проведенных мероприятий мониторинга безопасности в отношении операторов связи</w:t>
      </w:r>
      <w:r w:rsidR="00287CAD" w:rsidRPr="00462607">
        <w:rPr>
          <w:rFonts w:ascii="Times New Roman" w:eastAsia="Times New Roman" w:hAnsi="Times New Roman" w:cs="Times New Roman"/>
          <w:b/>
          <w:sz w:val="26"/>
          <w:szCs w:val="26"/>
          <w:lang w:eastAsia="ru-RU"/>
        </w:rPr>
        <w:t xml:space="preserve"> -</w:t>
      </w:r>
      <w:r w:rsidRPr="00462607">
        <w:rPr>
          <w:rFonts w:ascii="Times New Roman" w:eastAsia="Times New Roman" w:hAnsi="Times New Roman" w:cs="Times New Roman"/>
          <w:b/>
          <w:sz w:val="26"/>
          <w:szCs w:val="26"/>
          <w:lang w:eastAsia="ru-RU"/>
        </w:rPr>
        <w:t xml:space="preserve"> владельцев радиоэлектронных средств</w:t>
      </w:r>
    </w:p>
    <w:p w:rsidR="00462607" w:rsidRPr="00462607" w:rsidRDefault="00462607"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p w:rsidR="00462607" w:rsidRPr="00462607" w:rsidRDefault="00462607" w:rsidP="00462607">
      <w:pPr>
        <w:spacing w:after="0" w:line="360" w:lineRule="auto"/>
        <w:ind w:firstLine="709"/>
        <w:jc w:val="both"/>
        <w:rPr>
          <w:rFonts w:ascii="Times New Roman" w:eastAsia="Times New Roman" w:hAnsi="Times New Roman" w:cs="Times New Roman"/>
          <w:sz w:val="26"/>
          <w:szCs w:val="26"/>
          <w:lang w:eastAsia="ru-RU"/>
        </w:rPr>
      </w:pPr>
      <w:r w:rsidRPr="00462607">
        <w:rPr>
          <w:rFonts w:ascii="Times New Roman" w:eastAsia="Times New Roman" w:hAnsi="Times New Roman" w:cs="Times New Roman"/>
          <w:sz w:val="26"/>
          <w:szCs w:val="26"/>
          <w:lang w:eastAsia="ru-RU"/>
        </w:rPr>
        <w:t>Во 2 квартале 2023 года мероприятия мониторинга безопасности в отношении операторов связи - владельцев радиоэлектронных средств и в отношении владельцев технологических сетей не проводились.</w:t>
      </w:r>
    </w:p>
    <w:p w:rsidR="00B22071" w:rsidRPr="00D417D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B22071" w:rsidRPr="00D417DA" w:rsidRDefault="00B22071" w:rsidP="00B22071">
      <w:pPr>
        <w:spacing w:after="0" w:line="240" w:lineRule="auto"/>
        <w:ind w:firstLine="709"/>
        <w:jc w:val="both"/>
        <w:rPr>
          <w:rFonts w:ascii="Times New Roman" w:eastAsia="Calibri" w:hAnsi="Times New Roman" w:cs="Times New Roman"/>
          <w:sz w:val="26"/>
          <w:szCs w:val="26"/>
        </w:rPr>
      </w:pPr>
      <w:r w:rsidRPr="00D417DA">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992291" w:rsidRPr="00D417DA" w:rsidTr="00B55295">
        <w:tc>
          <w:tcPr>
            <w:tcW w:w="5000" w:type="pct"/>
            <w:gridSpan w:val="3"/>
          </w:tcPr>
          <w:p w:rsidR="00B22071" w:rsidRPr="00D417DA" w:rsidRDefault="00B22071" w:rsidP="00B22071">
            <w:pPr>
              <w:spacing w:after="0" w:line="240" w:lineRule="auto"/>
              <w:jc w:val="center"/>
              <w:rPr>
                <w:rFonts w:ascii="Times New Roman" w:eastAsia="Times New Roman" w:hAnsi="Times New Roman" w:cs="Times New Roman"/>
                <w:b/>
                <w:i/>
                <w:sz w:val="24"/>
                <w:szCs w:val="24"/>
                <w:lang w:eastAsia="ru-RU"/>
              </w:rPr>
            </w:pPr>
            <w:r w:rsidRPr="00D417DA">
              <w:rPr>
                <w:rFonts w:ascii="Times New Roman" w:eastAsia="Times New Roman" w:hAnsi="Times New Roman" w:cs="Times New Roman"/>
                <w:b/>
                <w:i/>
                <w:sz w:val="24"/>
                <w:szCs w:val="24"/>
                <w:lang w:eastAsia="ru-RU"/>
              </w:rPr>
              <w:t>Предметы надзора</w:t>
            </w:r>
          </w:p>
        </w:tc>
      </w:tr>
      <w:tr w:rsidR="0003563E" w:rsidRPr="00D417DA" w:rsidTr="00B55295">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03563E" w:rsidRPr="004B7B5D" w:rsidRDefault="0003563E" w:rsidP="0043503A">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30.06.2022</w:t>
            </w:r>
          </w:p>
        </w:tc>
        <w:tc>
          <w:tcPr>
            <w:tcW w:w="1324" w:type="pct"/>
            <w:shd w:val="clear" w:color="auto" w:fill="D9D9D9" w:themeFill="background1" w:themeFillShade="D9"/>
          </w:tcPr>
          <w:p w:rsidR="0003563E" w:rsidRPr="004B7B5D" w:rsidRDefault="0003563E" w:rsidP="0043503A">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30.06.2023</w:t>
            </w:r>
          </w:p>
        </w:tc>
      </w:tr>
      <w:tr w:rsidR="0003563E" w:rsidRPr="00D417DA" w:rsidTr="00B55295">
        <w:trPr>
          <w:trHeight w:val="70"/>
        </w:trPr>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r w:rsidRPr="00D417DA">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03563E" w:rsidRPr="004B7B5D" w:rsidRDefault="0003563E" w:rsidP="0043503A">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38</w:t>
            </w:r>
          </w:p>
        </w:tc>
        <w:tc>
          <w:tcPr>
            <w:tcW w:w="1324" w:type="pct"/>
            <w:shd w:val="clear" w:color="auto" w:fill="D9D9D9" w:themeFill="background1" w:themeFillShade="D9"/>
          </w:tcPr>
          <w:p w:rsidR="0003563E" w:rsidRPr="004B7B5D" w:rsidRDefault="0003563E" w:rsidP="0043503A">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38</w:t>
            </w:r>
          </w:p>
        </w:tc>
      </w:tr>
      <w:tr w:rsidR="0003563E" w:rsidRPr="00D417DA" w:rsidTr="00B55295">
        <w:trPr>
          <w:trHeight w:val="70"/>
        </w:trPr>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r w:rsidRPr="00D417DA">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03563E" w:rsidRPr="004B7B5D" w:rsidRDefault="0003563E" w:rsidP="0043503A">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12,7</w:t>
            </w:r>
          </w:p>
        </w:tc>
        <w:tc>
          <w:tcPr>
            <w:tcW w:w="1324" w:type="pct"/>
            <w:shd w:val="clear" w:color="auto" w:fill="D9D9D9" w:themeFill="background1" w:themeFillShade="D9"/>
          </w:tcPr>
          <w:p w:rsidR="0003563E" w:rsidRPr="004B7B5D" w:rsidRDefault="0003563E" w:rsidP="0043503A">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12,7</w:t>
            </w:r>
          </w:p>
        </w:tc>
      </w:tr>
    </w:tbl>
    <w:p w:rsidR="00B22071" w:rsidRPr="00D417DA" w:rsidRDefault="00B22071" w:rsidP="00B22071">
      <w:pPr>
        <w:spacing w:after="0" w:line="240" w:lineRule="auto"/>
        <w:jc w:val="both"/>
        <w:rPr>
          <w:rFonts w:ascii="Times New Roman" w:eastAsia="Times New Roman" w:hAnsi="Times New Roman" w:cs="Times New Roman"/>
          <w:i/>
          <w:sz w:val="26"/>
          <w:szCs w:val="26"/>
          <w:highlight w:val="yellow"/>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92291" w:rsidRPr="00D417DA" w:rsidTr="00B55295">
        <w:tc>
          <w:tcPr>
            <w:tcW w:w="5000" w:type="pct"/>
            <w:gridSpan w:val="18"/>
          </w:tcPr>
          <w:p w:rsidR="00B22071" w:rsidRPr="00D417DA" w:rsidRDefault="00B22071"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Плановые мероприятия</w:t>
            </w:r>
          </w:p>
        </w:tc>
      </w:tr>
      <w:tr w:rsidR="00992291" w:rsidRPr="00D417DA" w:rsidTr="00B55295">
        <w:tc>
          <w:tcPr>
            <w:tcW w:w="831" w:type="pct"/>
            <w:gridSpan w:val="2"/>
          </w:tcPr>
          <w:p w:rsidR="00992291" w:rsidRPr="00D417DA"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20" w:type="pct"/>
            <w:gridSpan w:val="2"/>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D417DA" w:rsidRDefault="00992291"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92291" w:rsidRPr="00D417DA" w:rsidRDefault="00992291"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F9143E" w:rsidRPr="00D417DA" w:rsidTr="00B55295">
        <w:trPr>
          <w:trHeight w:val="298"/>
        </w:trPr>
        <w:tc>
          <w:tcPr>
            <w:tcW w:w="831" w:type="pct"/>
            <w:gridSpan w:val="2"/>
            <w:vAlign w:val="center"/>
          </w:tcPr>
          <w:p w:rsidR="00F9143E" w:rsidRPr="00D417DA" w:rsidRDefault="00F9143E" w:rsidP="00B22071">
            <w:pPr>
              <w:spacing w:after="0" w:line="240" w:lineRule="auto"/>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Запланировано</w:t>
            </w:r>
          </w:p>
        </w:tc>
        <w:tc>
          <w:tcPr>
            <w:tcW w:w="426"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31" w:type="pct"/>
            <w:gridSpan w:val="2"/>
            <w:vAlign w:val="center"/>
          </w:tcPr>
          <w:p w:rsidR="00F9143E" w:rsidRPr="00D417DA" w:rsidRDefault="00F9143E" w:rsidP="00B22071">
            <w:pPr>
              <w:spacing w:after="0" w:line="240" w:lineRule="auto"/>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Проведено</w:t>
            </w:r>
          </w:p>
        </w:tc>
        <w:tc>
          <w:tcPr>
            <w:tcW w:w="426"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31" w:type="pct"/>
            <w:gridSpan w:val="2"/>
            <w:vAlign w:val="center"/>
          </w:tcPr>
          <w:p w:rsidR="00F9143E" w:rsidRPr="00D417DA" w:rsidRDefault="00F9143E" w:rsidP="00B22071">
            <w:pPr>
              <w:spacing w:after="0" w:line="240" w:lineRule="auto"/>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31" w:type="pct"/>
            <w:gridSpan w:val="2"/>
            <w:vAlign w:val="center"/>
          </w:tcPr>
          <w:p w:rsidR="00F9143E" w:rsidRPr="00D417DA" w:rsidRDefault="00F9143E" w:rsidP="00B22071">
            <w:pPr>
              <w:spacing w:after="0" w:line="240" w:lineRule="auto"/>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31" w:type="pct"/>
            <w:gridSpan w:val="2"/>
            <w:vAlign w:val="center"/>
          </w:tcPr>
          <w:p w:rsidR="00F9143E" w:rsidRPr="00D417DA" w:rsidRDefault="00F9143E" w:rsidP="00B22071">
            <w:pPr>
              <w:spacing w:after="0" w:line="240" w:lineRule="auto"/>
              <w:rPr>
                <w:rFonts w:ascii="Times New Roman" w:eastAsia="Times New Roman" w:hAnsi="Times New Roman" w:cs="Times New Roman"/>
                <w:sz w:val="18"/>
                <w:szCs w:val="20"/>
                <w:lang w:eastAsia="ru-RU"/>
              </w:rPr>
            </w:pPr>
            <w:r w:rsidRPr="00D417DA">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0" w:type="pct"/>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992291" w:rsidRPr="00D417DA" w:rsidTr="00B55295">
        <w:tc>
          <w:tcPr>
            <w:tcW w:w="5000" w:type="pct"/>
            <w:gridSpan w:val="18"/>
            <w:shd w:val="clear" w:color="auto" w:fill="FFFFFF" w:themeFill="background1"/>
          </w:tcPr>
          <w:p w:rsidR="00B22071" w:rsidRPr="00D417DA" w:rsidRDefault="00B22071" w:rsidP="00B22071">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 xml:space="preserve">Внеплановые мероприятия </w:t>
            </w:r>
          </w:p>
        </w:tc>
      </w:tr>
      <w:tr w:rsidR="00992291" w:rsidRPr="00D417DA" w:rsidTr="00B55295">
        <w:tc>
          <w:tcPr>
            <w:tcW w:w="820" w:type="pct"/>
          </w:tcPr>
          <w:p w:rsidR="00992291" w:rsidRPr="00D417DA"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419" w:type="pct"/>
            <w:gridSpan w:val="2"/>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418" w:type="pct"/>
            <w:gridSpan w:val="2"/>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D417DA" w:rsidRDefault="00992291"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D417DA" w:rsidRDefault="00992291"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92291" w:rsidRPr="00D417DA" w:rsidRDefault="00992291"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F9143E" w:rsidRPr="00D417DA" w:rsidTr="00B55295">
        <w:tc>
          <w:tcPr>
            <w:tcW w:w="820" w:type="pct"/>
            <w:tcBorders>
              <w:top w:val="single" w:sz="4" w:space="0" w:color="auto"/>
              <w:left w:val="single" w:sz="4" w:space="0" w:color="auto"/>
              <w:bottom w:val="single" w:sz="4" w:space="0" w:color="auto"/>
              <w:right w:val="single" w:sz="4" w:space="0" w:color="auto"/>
            </w:tcBorders>
          </w:tcPr>
          <w:p w:rsidR="00F9143E" w:rsidRPr="00D417DA" w:rsidRDefault="00F9143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20" w:type="pct"/>
            <w:tcBorders>
              <w:top w:val="single" w:sz="4" w:space="0" w:color="auto"/>
              <w:left w:val="single" w:sz="4" w:space="0" w:color="auto"/>
              <w:bottom w:val="single" w:sz="4" w:space="0" w:color="auto"/>
              <w:right w:val="single" w:sz="4" w:space="0" w:color="auto"/>
            </w:tcBorders>
          </w:tcPr>
          <w:p w:rsidR="00F9143E" w:rsidRPr="00D417DA" w:rsidRDefault="00F9143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20" w:type="pct"/>
            <w:tcBorders>
              <w:top w:val="single" w:sz="4" w:space="0" w:color="auto"/>
              <w:left w:val="single" w:sz="4" w:space="0" w:color="auto"/>
              <w:bottom w:val="single" w:sz="4" w:space="0" w:color="auto"/>
              <w:right w:val="single" w:sz="4" w:space="0" w:color="auto"/>
            </w:tcBorders>
          </w:tcPr>
          <w:p w:rsidR="00F9143E" w:rsidRPr="00D417DA" w:rsidRDefault="00F9143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r w:rsidR="00F9143E" w:rsidRPr="00D417DA" w:rsidTr="00B55295">
        <w:tc>
          <w:tcPr>
            <w:tcW w:w="820" w:type="pct"/>
            <w:tcBorders>
              <w:top w:val="single" w:sz="4" w:space="0" w:color="auto"/>
              <w:left w:val="single" w:sz="4" w:space="0" w:color="auto"/>
              <w:bottom w:val="single" w:sz="4" w:space="0" w:color="auto"/>
              <w:right w:val="single" w:sz="4" w:space="0" w:color="auto"/>
            </w:tcBorders>
          </w:tcPr>
          <w:p w:rsidR="00F9143E" w:rsidRPr="00D417DA" w:rsidRDefault="00F9143E" w:rsidP="00B22071">
            <w:pPr>
              <w:spacing w:after="0" w:line="240" w:lineRule="auto"/>
              <w:rPr>
                <w:rFonts w:ascii="Times New Roman" w:eastAsia="Calibri" w:hAnsi="Times New Roman" w:cs="Times New Roman"/>
                <w:sz w:val="18"/>
              </w:rPr>
            </w:pPr>
            <w:r w:rsidRPr="00D417DA">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8D6198">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1211D8">
            <w:pPr>
              <w:spacing w:after="0" w:line="240" w:lineRule="auto"/>
              <w:jc w:val="center"/>
              <w:rPr>
                <w:rFonts w:ascii="Times New Roman" w:eastAsia="Calibri" w:hAnsi="Times New Roman" w:cs="Times New Roman"/>
                <w:sz w:val="18"/>
                <w:szCs w:val="18"/>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235864">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143E" w:rsidRPr="00D417DA" w:rsidRDefault="00F9143E"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143E" w:rsidRPr="00D417DA" w:rsidRDefault="00F9143E" w:rsidP="0076191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0</w:t>
            </w:r>
          </w:p>
        </w:tc>
      </w:tr>
    </w:tbl>
    <w:p w:rsidR="00B22071" w:rsidRPr="00D417DA"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E92834" w:rsidRPr="0004043B" w:rsidRDefault="00E92834" w:rsidP="00E92834">
      <w:pPr>
        <w:spacing w:after="0" w:line="360" w:lineRule="auto"/>
        <w:ind w:firstLine="720"/>
        <w:jc w:val="both"/>
        <w:rPr>
          <w:rFonts w:ascii="Times New Roman" w:eastAsia="Times New Roman" w:hAnsi="Times New Roman" w:cs="Times New Roman"/>
          <w:sz w:val="26"/>
          <w:szCs w:val="26"/>
          <w:u w:val="single"/>
          <w:lang w:eastAsia="ru-RU"/>
        </w:rPr>
      </w:pPr>
      <w:r w:rsidRPr="0004043B">
        <w:rPr>
          <w:rFonts w:ascii="Times New Roman" w:eastAsia="Times New Roman" w:hAnsi="Times New Roman" w:cs="Times New Roman"/>
          <w:sz w:val="26"/>
          <w:szCs w:val="26"/>
          <w:u w:val="single"/>
          <w:lang w:eastAsia="ru-RU"/>
        </w:rPr>
        <w:t>Фиксированная телефонная связь, ПД и ТМС:</w:t>
      </w:r>
    </w:p>
    <w:p w:rsidR="00E92834" w:rsidRPr="0004043B" w:rsidRDefault="00E92834" w:rsidP="00E92834">
      <w:pPr>
        <w:spacing w:after="0" w:line="360" w:lineRule="auto"/>
        <w:ind w:right="-1" w:firstLine="709"/>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lastRenderedPageBreak/>
        <w:t>По результатам мероприятий государственного контроля (надзора) в</w:t>
      </w:r>
      <w:r>
        <w:rPr>
          <w:rFonts w:ascii="Times New Roman" w:eastAsia="Times New Roman" w:hAnsi="Times New Roman" w:cs="Times New Roman"/>
          <w:sz w:val="26"/>
          <w:szCs w:val="26"/>
          <w:lang w:eastAsia="ru-RU"/>
        </w:rPr>
        <w:t>о</w:t>
      </w:r>
      <w:r w:rsidRPr="0004043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w:t>
      </w:r>
      <w:r w:rsidRPr="0004043B">
        <w:rPr>
          <w:rFonts w:ascii="Times New Roman" w:eastAsia="Times New Roman" w:hAnsi="Times New Roman" w:cs="Times New Roman"/>
          <w:sz w:val="26"/>
          <w:szCs w:val="26"/>
          <w:lang w:eastAsia="ru-RU"/>
        </w:rPr>
        <w:t xml:space="preserve"> квартале 202</w:t>
      </w:r>
      <w:r>
        <w:rPr>
          <w:rFonts w:ascii="Times New Roman" w:eastAsia="Times New Roman" w:hAnsi="Times New Roman" w:cs="Times New Roman"/>
          <w:sz w:val="26"/>
          <w:szCs w:val="26"/>
          <w:lang w:eastAsia="ru-RU"/>
        </w:rPr>
        <w:t>3</w:t>
      </w:r>
      <w:r w:rsidRPr="0004043B">
        <w:rPr>
          <w:rFonts w:ascii="Times New Roman" w:eastAsia="Times New Roman" w:hAnsi="Times New Roman" w:cs="Times New Roman"/>
          <w:sz w:val="26"/>
          <w:szCs w:val="26"/>
          <w:lang w:eastAsia="ru-RU"/>
        </w:rPr>
        <w:t xml:space="preserve"> года:</w:t>
      </w:r>
    </w:p>
    <w:p w:rsidR="00E92834" w:rsidRPr="0004043B" w:rsidRDefault="00E92834" w:rsidP="00E92834">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E92834" w:rsidRPr="0004043B" w:rsidRDefault="00E92834" w:rsidP="00E92834">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 протоколы</w:t>
      </w:r>
      <w:r>
        <w:rPr>
          <w:rFonts w:ascii="Times New Roman" w:eastAsia="Times New Roman" w:hAnsi="Times New Roman" w:cs="Times New Roman"/>
          <w:sz w:val="26"/>
          <w:szCs w:val="26"/>
          <w:lang w:eastAsia="ru-RU"/>
        </w:rPr>
        <w:t xml:space="preserve"> </w:t>
      </w:r>
      <w:r w:rsidRPr="0004043B">
        <w:rPr>
          <w:rFonts w:ascii="Times New Roman" w:eastAsia="Times New Roman" w:hAnsi="Times New Roman" w:cs="Times New Roman"/>
          <w:sz w:val="26"/>
          <w:szCs w:val="26"/>
          <w:lang w:eastAsia="ru-RU"/>
        </w:rPr>
        <w:t xml:space="preserve"> об административных правонарушениях</w:t>
      </w:r>
      <w:r>
        <w:rPr>
          <w:rFonts w:ascii="Times New Roman" w:eastAsia="Times New Roman" w:hAnsi="Times New Roman" w:cs="Times New Roman"/>
          <w:sz w:val="26"/>
          <w:szCs w:val="26"/>
          <w:lang w:eastAsia="ru-RU"/>
        </w:rPr>
        <w:t xml:space="preserve"> (в ходе мероприятий)</w:t>
      </w:r>
      <w:r w:rsidRPr="0004043B">
        <w:rPr>
          <w:rFonts w:ascii="Times New Roman" w:eastAsia="Times New Roman" w:hAnsi="Times New Roman" w:cs="Times New Roman"/>
          <w:sz w:val="26"/>
          <w:szCs w:val="26"/>
          <w:lang w:eastAsia="ru-RU"/>
        </w:rPr>
        <w:t xml:space="preserve"> не составлялись; </w:t>
      </w:r>
    </w:p>
    <w:p w:rsidR="00E92834" w:rsidRDefault="00E92834" w:rsidP="00E92834">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4043B">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E92834" w:rsidRDefault="00E92834" w:rsidP="00E92834">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ходе рассмотрения материалов о нарушениях, поступивших от  других органов государственной власти за 2 квартал 2023 года, без проведения плановых/внеплановых контрольно-надзорных мероприятий выявлено следующее.</w:t>
      </w:r>
    </w:p>
    <w:p w:rsidR="00E92834" w:rsidRDefault="00E92834" w:rsidP="00E92834">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ходе рассмотрения поступившего материала </w:t>
      </w:r>
      <w:r w:rsidRPr="00AA55D8">
        <w:rPr>
          <w:rFonts w:ascii="Times New Roman" w:eastAsia="Times New Roman" w:hAnsi="Times New Roman" w:cs="Times New Roman"/>
          <w:sz w:val="26"/>
          <w:szCs w:val="26"/>
          <w:lang w:eastAsia="ru-RU"/>
        </w:rPr>
        <w:t>Министерств</w:t>
      </w:r>
      <w:r>
        <w:rPr>
          <w:rFonts w:ascii="Times New Roman" w:eastAsia="Times New Roman" w:hAnsi="Times New Roman" w:cs="Times New Roman"/>
          <w:sz w:val="26"/>
          <w:szCs w:val="26"/>
          <w:lang w:eastAsia="ru-RU"/>
        </w:rPr>
        <w:t>а</w:t>
      </w:r>
      <w:r w:rsidRPr="00AA55D8">
        <w:rPr>
          <w:rFonts w:ascii="Times New Roman" w:eastAsia="Times New Roman" w:hAnsi="Times New Roman" w:cs="Times New Roman"/>
          <w:sz w:val="26"/>
          <w:szCs w:val="26"/>
          <w:lang w:eastAsia="ru-RU"/>
        </w:rPr>
        <w:t xml:space="preserve"> цифрового развития, связи и массовых коммуникаций Российской Федерации</w:t>
      </w:r>
      <w:r>
        <w:rPr>
          <w:rFonts w:ascii="Times New Roman" w:eastAsia="Times New Roman" w:hAnsi="Times New Roman" w:cs="Times New Roman"/>
          <w:sz w:val="26"/>
          <w:szCs w:val="26"/>
          <w:lang w:eastAsia="ru-RU"/>
        </w:rPr>
        <w:t xml:space="preserve"> выявлено 1 нарушение – оператором связи (ООО «Восток») </w:t>
      </w:r>
      <w:r w:rsidRPr="00AA55D8">
        <w:rPr>
          <w:rFonts w:ascii="Times New Roman" w:eastAsia="Times New Roman" w:hAnsi="Times New Roman" w:cs="Times New Roman"/>
          <w:sz w:val="26"/>
          <w:szCs w:val="26"/>
          <w:lang w:eastAsia="ru-RU"/>
        </w:rPr>
        <w:t>не осуще</w:t>
      </w:r>
      <w:r>
        <w:rPr>
          <w:rFonts w:ascii="Times New Roman" w:eastAsia="Times New Roman" w:hAnsi="Times New Roman" w:cs="Times New Roman"/>
          <w:sz w:val="26"/>
          <w:szCs w:val="26"/>
          <w:lang w:eastAsia="ru-RU"/>
        </w:rPr>
        <w:t>ствлена</w:t>
      </w:r>
      <w:r w:rsidRPr="00AA55D8">
        <w:rPr>
          <w:rFonts w:ascii="Times New Roman" w:eastAsia="Times New Roman" w:hAnsi="Times New Roman" w:cs="Times New Roman"/>
          <w:sz w:val="26"/>
          <w:szCs w:val="26"/>
          <w:lang w:eastAsia="ru-RU"/>
        </w:rPr>
        <w:t xml:space="preserve"> уплат</w:t>
      </w:r>
      <w:r>
        <w:rPr>
          <w:rFonts w:ascii="Times New Roman" w:eastAsia="Times New Roman" w:hAnsi="Times New Roman" w:cs="Times New Roman"/>
          <w:sz w:val="26"/>
          <w:szCs w:val="26"/>
          <w:lang w:eastAsia="ru-RU"/>
        </w:rPr>
        <w:t>а</w:t>
      </w:r>
      <w:r w:rsidRPr="00AA55D8">
        <w:rPr>
          <w:rFonts w:ascii="Times New Roman" w:eastAsia="Times New Roman" w:hAnsi="Times New Roman" w:cs="Times New Roman"/>
          <w:sz w:val="26"/>
          <w:szCs w:val="26"/>
          <w:lang w:eastAsia="ru-RU"/>
        </w:rPr>
        <w:t xml:space="preserve"> в установленные Федеральным законом от 07 июля 2003 года № 126-ФЗ «О связи» сроки обязательных отчислений (неналоговых платежей) в резерв универсального обслуживания</w:t>
      </w:r>
      <w:r>
        <w:rPr>
          <w:rFonts w:ascii="Times New Roman" w:eastAsia="Times New Roman" w:hAnsi="Times New Roman" w:cs="Times New Roman"/>
          <w:sz w:val="26"/>
          <w:szCs w:val="26"/>
          <w:lang w:eastAsia="ru-RU"/>
        </w:rPr>
        <w:t>. Материалы по возбужденному административному делу по ст.13.38 КоАП РФ направлены для рассмотрения в суд.</w:t>
      </w:r>
    </w:p>
    <w:p w:rsidR="00E92834" w:rsidRDefault="00E92834" w:rsidP="00E92834">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Также в ходе рассмотрения поступившего материала от УФСБ России по Волгоградской области было выявлено нарушение обязательных требований в сфере связи (</w:t>
      </w:r>
      <w:r w:rsidRPr="00505FA2">
        <w:rPr>
          <w:rFonts w:ascii="Times New Roman" w:eastAsia="Times New Roman" w:hAnsi="Times New Roman" w:cs="Times New Roman"/>
          <w:i/>
          <w:sz w:val="26"/>
          <w:szCs w:val="26"/>
          <w:lang w:eastAsia="ru-RU"/>
        </w:rPr>
        <w:t>не обеспечена реализация требований к сетям и средствам связи для проведения оперативно-розыскных мероприятий</w:t>
      </w:r>
      <w:r>
        <w:rPr>
          <w:rFonts w:ascii="Times New Roman" w:eastAsia="Times New Roman" w:hAnsi="Times New Roman" w:cs="Times New Roman"/>
          <w:sz w:val="26"/>
          <w:szCs w:val="26"/>
          <w:lang w:eastAsia="ru-RU"/>
        </w:rPr>
        <w:t>) в отношении 1 оператора связи (ООО «Спринт Сеть»). В отношении юридического и ответственного должностного лица организации были возбуждены административные производства по ч.4 ст.14.1 КоАП РФ за грубое нарушение лицензионных условий по 6 действующим лицензиям, 12 материалов направлены в суд для рассмотрения и принятия решения. На момент окончания отчётного периода на рассмотрении находятся ещё 2 материала УФСБ России по Волгоградской области (в отношении АО «</w:t>
      </w:r>
      <w:proofErr w:type="gramStart"/>
      <w:r>
        <w:rPr>
          <w:rFonts w:ascii="Times New Roman" w:eastAsia="Times New Roman" w:hAnsi="Times New Roman" w:cs="Times New Roman"/>
          <w:sz w:val="26"/>
          <w:szCs w:val="26"/>
          <w:lang w:eastAsia="ru-RU"/>
        </w:rPr>
        <w:t>ЭР-Телеком</w:t>
      </w:r>
      <w:proofErr w:type="gramEnd"/>
      <w:r>
        <w:rPr>
          <w:rFonts w:ascii="Times New Roman" w:eastAsia="Times New Roman" w:hAnsi="Times New Roman" w:cs="Times New Roman"/>
          <w:sz w:val="26"/>
          <w:szCs w:val="26"/>
          <w:lang w:eastAsia="ru-RU"/>
        </w:rPr>
        <w:t xml:space="preserve"> Холдинг» и ООО «Стар </w:t>
      </w:r>
      <w:proofErr w:type="spellStart"/>
      <w:r>
        <w:rPr>
          <w:rFonts w:ascii="Times New Roman" w:eastAsia="Times New Roman" w:hAnsi="Times New Roman" w:cs="Times New Roman"/>
          <w:sz w:val="26"/>
          <w:szCs w:val="26"/>
          <w:lang w:eastAsia="ru-RU"/>
        </w:rPr>
        <w:t>Лайн</w:t>
      </w:r>
      <w:proofErr w:type="spellEnd"/>
      <w:r>
        <w:rPr>
          <w:rFonts w:ascii="Times New Roman" w:eastAsia="Times New Roman" w:hAnsi="Times New Roman" w:cs="Times New Roman"/>
          <w:sz w:val="26"/>
          <w:szCs w:val="26"/>
          <w:lang w:eastAsia="ru-RU"/>
        </w:rPr>
        <w:t xml:space="preserve"> Волгоград»).</w:t>
      </w:r>
    </w:p>
    <w:p w:rsidR="00E92834" w:rsidRDefault="00E92834" w:rsidP="00E92834">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04043B">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w:t>
      </w:r>
      <w:proofErr w:type="gramEnd"/>
      <w:r w:rsidRPr="0004043B">
        <w:rPr>
          <w:rFonts w:ascii="Times New Roman" w:eastAsia="Times New Roman" w:hAnsi="Times New Roman" w:cs="Times New Roman"/>
          <w:sz w:val="26"/>
          <w:szCs w:val="26"/>
          <w:lang w:eastAsia="ru-RU"/>
        </w:rPr>
        <w:t xml:space="preserve"> а также </w:t>
      </w:r>
      <w:r w:rsidRPr="0004043B">
        <w:rPr>
          <w:rFonts w:ascii="Times New Roman" w:eastAsia="Times New Roman" w:hAnsi="Times New Roman" w:cs="Times New Roman"/>
          <w:sz w:val="26"/>
          <w:szCs w:val="26"/>
          <w:lang w:eastAsia="ru-RU"/>
        </w:rPr>
        <w:lastRenderedPageBreak/>
        <w:t xml:space="preserve">путем информационного обеспечения деятельности Управления (размещение новостей на сайте Управления, </w:t>
      </w:r>
      <w:r w:rsidR="000822B6">
        <w:rPr>
          <w:rFonts w:ascii="Times New Roman" w:eastAsia="Times New Roman" w:hAnsi="Times New Roman" w:cs="Times New Roman"/>
          <w:sz w:val="26"/>
          <w:szCs w:val="26"/>
          <w:lang w:eastAsia="ru-RU"/>
        </w:rPr>
        <w:t xml:space="preserve">в </w:t>
      </w:r>
      <w:r w:rsidRPr="0004043B">
        <w:rPr>
          <w:rFonts w:ascii="Times New Roman" w:eastAsia="Times New Roman" w:hAnsi="Times New Roman" w:cs="Times New Roman"/>
          <w:sz w:val="26"/>
          <w:szCs w:val="26"/>
          <w:lang w:eastAsia="ru-RU"/>
        </w:rPr>
        <w:t xml:space="preserve">местной прессе). </w:t>
      </w:r>
    </w:p>
    <w:p w:rsidR="006D58B7" w:rsidRPr="0004043B" w:rsidRDefault="006D58B7" w:rsidP="006D58B7">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4043B">
        <w:rPr>
          <w:rFonts w:ascii="Times New Roman" w:eastAsia="Times New Roman" w:hAnsi="Times New Roman" w:cs="Times New Roman"/>
          <w:b/>
          <w:sz w:val="26"/>
          <w:szCs w:val="26"/>
          <w:lang w:eastAsia="ru-RU"/>
        </w:rPr>
        <w:t xml:space="preserve">Результаты проведенных мероприятий мониторинга безопасности </w:t>
      </w:r>
    </w:p>
    <w:p w:rsidR="006D58B7" w:rsidRPr="0004043B" w:rsidRDefault="006D58B7" w:rsidP="006D58B7">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4043B">
        <w:rPr>
          <w:rFonts w:ascii="Times New Roman" w:eastAsia="Times New Roman" w:hAnsi="Times New Roman" w:cs="Times New Roman"/>
          <w:b/>
          <w:sz w:val="26"/>
          <w:szCs w:val="26"/>
          <w:lang w:eastAsia="ru-RU"/>
        </w:rPr>
        <w:t>в отношении операторов связи универсального обслуживания</w:t>
      </w:r>
    </w:p>
    <w:p w:rsidR="006D58B7" w:rsidRPr="0004043B" w:rsidRDefault="006D58B7" w:rsidP="006D58B7">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6D58B7" w:rsidRDefault="006D58B7" w:rsidP="006D58B7">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roofErr w:type="gramStart"/>
      <w:r w:rsidRPr="0004043B">
        <w:rPr>
          <w:rFonts w:ascii="Times New Roman" w:eastAsia="Times New Roman" w:hAnsi="Times New Roman" w:cs="Courier New"/>
          <w:sz w:val="26"/>
          <w:szCs w:val="26"/>
          <w:lang w:eastAsia="ru-RU"/>
        </w:rPr>
        <w:t>По результатам мероприятий наблюдения за соблюдением обязательных требований (мониторинг безопасности) в сфере связи в отношении Волгоградского филиала ПАО «Ростелеком» как оператора универсального обслуживания на территории Волгоградской области и Республики Калмыкия в</w:t>
      </w:r>
      <w:r>
        <w:rPr>
          <w:rFonts w:ascii="Times New Roman" w:eastAsia="Times New Roman" w:hAnsi="Times New Roman" w:cs="Courier New"/>
          <w:sz w:val="26"/>
          <w:szCs w:val="26"/>
          <w:lang w:eastAsia="ru-RU"/>
        </w:rPr>
        <w:t>о</w:t>
      </w:r>
      <w:r w:rsidRPr="0004043B">
        <w:rPr>
          <w:rFonts w:ascii="Times New Roman" w:eastAsia="Times New Roman" w:hAnsi="Times New Roman" w:cs="Courier New"/>
          <w:sz w:val="26"/>
          <w:szCs w:val="26"/>
          <w:lang w:eastAsia="ru-RU"/>
        </w:rPr>
        <w:t xml:space="preserve"> </w:t>
      </w:r>
      <w:r>
        <w:rPr>
          <w:rFonts w:ascii="Times New Roman" w:eastAsia="Times New Roman" w:hAnsi="Times New Roman" w:cs="Courier New"/>
          <w:sz w:val="26"/>
          <w:szCs w:val="26"/>
          <w:lang w:eastAsia="ru-RU"/>
        </w:rPr>
        <w:t>2</w:t>
      </w:r>
      <w:r w:rsidRPr="0004043B">
        <w:rPr>
          <w:rFonts w:ascii="Times New Roman" w:eastAsia="Times New Roman" w:hAnsi="Times New Roman" w:cs="Courier New"/>
          <w:sz w:val="26"/>
          <w:szCs w:val="26"/>
          <w:lang w:eastAsia="ru-RU"/>
        </w:rPr>
        <w:t xml:space="preserve"> квартале 202</w:t>
      </w:r>
      <w:r>
        <w:rPr>
          <w:rFonts w:ascii="Times New Roman" w:eastAsia="Times New Roman" w:hAnsi="Times New Roman" w:cs="Courier New"/>
          <w:sz w:val="26"/>
          <w:szCs w:val="26"/>
          <w:lang w:eastAsia="ru-RU"/>
        </w:rPr>
        <w:t>3</w:t>
      </w:r>
      <w:r w:rsidRPr="0004043B">
        <w:rPr>
          <w:rFonts w:ascii="Times New Roman" w:eastAsia="Times New Roman" w:hAnsi="Times New Roman" w:cs="Courier New"/>
          <w:sz w:val="26"/>
          <w:szCs w:val="26"/>
          <w:lang w:eastAsia="ru-RU"/>
        </w:rPr>
        <w:t xml:space="preserve"> года проверены 21 т</w:t>
      </w:r>
      <w:r>
        <w:rPr>
          <w:rFonts w:ascii="Times New Roman" w:eastAsia="Times New Roman" w:hAnsi="Times New Roman" w:cs="Courier New"/>
          <w:sz w:val="26"/>
          <w:szCs w:val="26"/>
          <w:lang w:eastAsia="ru-RU"/>
        </w:rPr>
        <w:t>аксофонный аппарат,</w:t>
      </w:r>
      <w:r w:rsidRPr="0004043B">
        <w:rPr>
          <w:rFonts w:ascii="Times New Roman" w:eastAsia="Times New Roman" w:hAnsi="Times New Roman" w:cs="Courier New"/>
          <w:sz w:val="26"/>
          <w:szCs w:val="26"/>
          <w:lang w:eastAsia="ru-RU"/>
        </w:rPr>
        <w:t xml:space="preserve"> 8 точек доступа в сеть «Интернет»,</w:t>
      </w:r>
      <w:r>
        <w:rPr>
          <w:rFonts w:ascii="Times New Roman" w:eastAsia="Times New Roman" w:hAnsi="Times New Roman" w:cs="Courier New"/>
          <w:sz w:val="26"/>
          <w:szCs w:val="26"/>
          <w:lang w:eastAsia="ru-RU"/>
        </w:rPr>
        <w:t xml:space="preserve"> а также 6 базовых станций ПРТС ПАО «Ростелеком».</w:t>
      </w:r>
      <w:proofErr w:type="gramEnd"/>
      <w:r>
        <w:rPr>
          <w:rFonts w:ascii="Times New Roman" w:eastAsia="Times New Roman" w:hAnsi="Times New Roman" w:cs="Courier New"/>
          <w:sz w:val="26"/>
          <w:szCs w:val="26"/>
          <w:lang w:eastAsia="ru-RU"/>
        </w:rPr>
        <w:t xml:space="preserve"> Недостатки зафиксированы в 9 таксофонах и 1 БС ПРТС.</w:t>
      </w:r>
    </w:p>
    <w:p w:rsidR="006D58B7" w:rsidRDefault="006D58B7" w:rsidP="006D58B7">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Pr>
          <w:rFonts w:ascii="Times New Roman" w:eastAsia="Times New Roman" w:hAnsi="Times New Roman" w:cs="Courier New"/>
          <w:sz w:val="26"/>
          <w:szCs w:val="26"/>
          <w:lang w:eastAsia="ru-RU"/>
        </w:rPr>
        <w:t>В</w:t>
      </w:r>
      <w:r w:rsidRPr="0004043B">
        <w:rPr>
          <w:rFonts w:ascii="Times New Roman" w:eastAsia="Times New Roman" w:hAnsi="Times New Roman" w:cs="Courier New"/>
          <w:sz w:val="26"/>
          <w:szCs w:val="26"/>
          <w:lang w:eastAsia="ru-RU"/>
        </w:rPr>
        <w:t>ыявлены нарушения обязательных требований при оказании универсальных услуг:</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4"/>
        <w:gridCol w:w="4634"/>
      </w:tblGrid>
      <w:tr w:rsidR="006D58B7" w:rsidRPr="0004043B" w:rsidTr="006D58B7">
        <w:trPr>
          <w:trHeight w:val="739"/>
        </w:trPr>
        <w:tc>
          <w:tcPr>
            <w:tcW w:w="567" w:type="dxa"/>
            <w:tcBorders>
              <w:top w:val="single" w:sz="4" w:space="0" w:color="auto"/>
              <w:left w:val="single" w:sz="4" w:space="0" w:color="auto"/>
              <w:bottom w:val="single" w:sz="4" w:space="0" w:color="auto"/>
              <w:right w:val="single" w:sz="4" w:space="0" w:color="auto"/>
            </w:tcBorders>
            <w:vAlign w:val="center"/>
            <w:hideMark/>
          </w:tcPr>
          <w:p w:rsidR="006D58B7" w:rsidRPr="0004043B" w:rsidRDefault="006D58B7" w:rsidP="00AB25B1">
            <w:pPr>
              <w:autoSpaceDE w:val="0"/>
              <w:autoSpaceDN w:val="0"/>
              <w:spacing w:after="0" w:line="240" w:lineRule="auto"/>
              <w:ind w:left="-48" w:right="-108"/>
              <w:jc w:val="center"/>
              <w:rPr>
                <w:rFonts w:ascii="Times New Roman" w:eastAsia="Times New Roman" w:hAnsi="Times New Roman" w:cs="Times New Roman"/>
                <w:lang w:eastAsia="ru-RU"/>
              </w:rPr>
            </w:pPr>
            <w:r w:rsidRPr="0004043B">
              <w:rPr>
                <w:rFonts w:ascii="Times New Roman" w:eastAsia="Times New Roman" w:hAnsi="Times New Roman" w:cs="Times New Roman"/>
                <w:lang w:eastAsia="ru-RU"/>
              </w:rPr>
              <w:t xml:space="preserve">№ </w:t>
            </w:r>
            <w:proofErr w:type="gramStart"/>
            <w:r w:rsidRPr="0004043B">
              <w:rPr>
                <w:rFonts w:ascii="Times New Roman" w:eastAsia="Times New Roman" w:hAnsi="Times New Roman" w:cs="Times New Roman"/>
                <w:lang w:eastAsia="ru-RU"/>
              </w:rPr>
              <w:t>п</w:t>
            </w:r>
            <w:proofErr w:type="gramEnd"/>
            <w:r w:rsidRPr="0004043B">
              <w:rPr>
                <w:rFonts w:ascii="Times New Roman" w:eastAsia="Times New Roman" w:hAnsi="Times New Roman" w:cs="Times New Roman"/>
                <w:lang w:eastAsia="ru-RU"/>
              </w:rPr>
              <w:t>/п</w:t>
            </w:r>
          </w:p>
        </w:tc>
        <w:tc>
          <w:tcPr>
            <w:tcW w:w="5104" w:type="dxa"/>
            <w:tcBorders>
              <w:top w:val="single" w:sz="4" w:space="0" w:color="auto"/>
              <w:left w:val="single" w:sz="4" w:space="0" w:color="auto"/>
              <w:bottom w:val="single" w:sz="4" w:space="0" w:color="auto"/>
              <w:right w:val="single" w:sz="4" w:space="0" w:color="auto"/>
            </w:tcBorders>
            <w:vAlign w:val="center"/>
            <w:hideMark/>
          </w:tcPr>
          <w:p w:rsidR="006D58B7" w:rsidRPr="0004043B" w:rsidRDefault="006D58B7" w:rsidP="00AB25B1">
            <w:pPr>
              <w:autoSpaceDE w:val="0"/>
              <w:autoSpaceDN w:val="0"/>
              <w:spacing w:after="0" w:line="240" w:lineRule="auto"/>
              <w:jc w:val="center"/>
              <w:rPr>
                <w:rFonts w:ascii="Times New Roman" w:eastAsia="Times New Roman" w:hAnsi="Times New Roman" w:cs="Times New Roman"/>
                <w:lang w:eastAsia="ru-RU"/>
              </w:rPr>
            </w:pPr>
            <w:r w:rsidRPr="0004043B">
              <w:rPr>
                <w:rFonts w:ascii="Times New Roman" w:eastAsia="Times New Roman" w:hAnsi="Times New Roman" w:cs="Times New Roman"/>
                <w:lang w:eastAsia="ru-RU"/>
              </w:rPr>
              <w:t>Описание выявленных нарушений</w:t>
            </w:r>
          </w:p>
        </w:tc>
        <w:tc>
          <w:tcPr>
            <w:tcW w:w="4634" w:type="dxa"/>
            <w:tcBorders>
              <w:top w:val="single" w:sz="4" w:space="0" w:color="auto"/>
              <w:left w:val="single" w:sz="4" w:space="0" w:color="auto"/>
              <w:bottom w:val="single" w:sz="4" w:space="0" w:color="auto"/>
              <w:right w:val="single" w:sz="4" w:space="0" w:color="auto"/>
            </w:tcBorders>
            <w:vAlign w:val="center"/>
            <w:hideMark/>
          </w:tcPr>
          <w:p w:rsidR="006D58B7" w:rsidRPr="0004043B" w:rsidRDefault="006D58B7" w:rsidP="00AB25B1">
            <w:pPr>
              <w:autoSpaceDE w:val="0"/>
              <w:autoSpaceDN w:val="0"/>
              <w:spacing w:after="0" w:line="240" w:lineRule="auto"/>
              <w:jc w:val="center"/>
              <w:rPr>
                <w:rFonts w:ascii="Times New Roman" w:eastAsia="Times New Roman" w:hAnsi="Times New Roman" w:cs="Times New Roman"/>
                <w:lang w:eastAsia="ru-RU"/>
              </w:rPr>
            </w:pPr>
            <w:r w:rsidRPr="0004043B">
              <w:rPr>
                <w:rFonts w:ascii="Times New Roman" w:eastAsia="Times New Roman" w:hAnsi="Times New Roman" w:cs="Times New Roman"/>
                <w:lang w:eastAsia="ru-RU"/>
              </w:rPr>
              <w:t>Положение нормативно-правового акта</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1</w:t>
            </w:r>
          </w:p>
        </w:tc>
        <w:tc>
          <w:tcPr>
            <w:tcW w:w="510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-возможность бесплатного круглосуточного вызова </w:t>
            </w:r>
            <w:r w:rsidRPr="0004043B">
              <w:rPr>
                <w:rFonts w:ascii="Times New Roman" w:eastAsia="Calibri" w:hAnsi="Times New Roman" w:cs="Times New Roman"/>
                <w:b/>
              </w:rPr>
              <w:t>экстренных</w:t>
            </w:r>
            <w:r w:rsidRPr="0004043B">
              <w:rPr>
                <w:rFonts w:ascii="Times New Roman" w:eastAsia="Calibri" w:hAnsi="Times New Roman" w:cs="Times New Roman"/>
              </w:rPr>
              <w:t xml:space="preserve"> оперативных служб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д п. 2 Правил оказания универсальных услуг связи, утвержденных постановлением Правительства РФ от 21.04.2005 № 241;</w:t>
            </w:r>
          </w:p>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Д п. 5 приложения №1 к приказу Министерства цифрового развития, связи и массовых коммуникаций РФ от 10 сентября 2021 г. №940.</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2</w:t>
            </w:r>
          </w:p>
        </w:tc>
        <w:tc>
          <w:tcPr>
            <w:tcW w:w="510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-возможность доступа к системе </w:t>
            </w:r>
            <w:r w:rsidRPr="0004043B">
              <w:rPr>
                <w:rFonts w:ascii="Times New Roman" w:eastAsia="Calibri" w:hAnsi="Times New Roman" w:cs="Times New Roman"/>
                <w:b/>
              </w:rPr>
              <w:t>информационно-справочного</w:t>
            </w:r>
            <w:r w:rsidRPr="0004043B">
              <w:rPr>
                <w:rFonts w:ascii="Times New Roman" w:eastAsia="Calibri" w:hAnsi="Times New Roman" w:cs="Times New Roman"/>
              </w:rPr>
              <w:t xml:space="preserve"> обслуживания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г п. 2 Правил оказания универсальных услуг связи, утвержденных постановлением Правительства РФ от 21.04.2005 № 241;</w:t>
            </w:r>
          </w:p>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Г п. 5 приложения №1 к приказу Министерства цифрового развития, связи и массовых коммуникаций РФ от 10 сентября 2021 г. №940.</w:t>
            </w:r>
          </w:p>
        </w:tc>
      </w:tr>
      <w:tr w:rsidR="006D58B7" w:rsidRPr="0004043B" w:rsidTr="006D58B7">
        <w:trPr>
          <w:trHeight w:val="706"/>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3</w:t>
            </w:r>
          </w:p>
        </w:tc>
        <w:tc>
          <w:tcPr>
            <w:tcW w:w="510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 возможность </w:t>
            </w:r>
            <w:r w:rsidRPr="0004043B">
              <w:rPr>
                <w:rFonts w:ascii="Times New Roman" w:eastAsia="Calibri" w:hAnsi="Times New Roman" w:cs="Times New Roman"/>
                <w:b/>
              </w:rPr>
              <w:t>местных</w:t>
            </w:r>
            <w:r w:rsidRPr="0004043B">
              <w:rPr>
                <w:rFonts w:ascii="Times New Roman" w:eastAsia="Calibri" w:hAnsi="Times New Roman" w:cs="Times New Roman"/>
              </w:rPr>
              <w:t xml:space="preserve"> телефонных соединений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а п. 2 Правил оказания универсальных услуг связи, утвержденных постановлением Правительства РФ от 21.04.2005 № 241;</w:t>
            </w:r>
          </w:p>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А п. 5 приложения №1 к приказу Министерства цифрового развития, связи и массовых коммуникаций РФ от 10 сентября 2021 г. №940.</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lastRenderedPageBreak/>
              <w:t>4</w:t>
            </w:r>
          </w:p>
        </w:tc>
        <w:tc>
          <w:tcPr>
            <w:tcW w:w="510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 возможность </w:t>
            </w:r>
            <w:r w:rsidRPr="0004043B">
              <w:rPr>
                <w:rFonts w:ascii="Times New Roman" w:eastAsia="Calibri" w:hAnsi="Times New Roman" w:cs="Times New Roman"/>
                <w:b/>
              </w:rPr>
              <w:t>внутризоновых</w:t>
            </w:r>
            <w:r w:rsidRPr="0004043B">
              <w:rPr>
                <w:rFonts w:ascii="Times New Roman" w:eastAsia="Calibri" w:hAnsi="Times New Roman" w:cs="Times New Roman"/>
              </w:rPr>
              <w:t xml:space="preserve"> телефонных соединений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ind w:right="459"/>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б п. 2 Правил оказания универсальных услуг связи, утвержденных постановлением Правительства РФ от 21.04.2005 № 241;</w:t>
            </w:r>
          </w:p>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Б п. 5 приложения №1 к приказу Министерства цифрового развития, связи и массовых коммуникаций РФ от 10 сентября 2021 г. №940.</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5</w:t>
            </w:r>
          </w:p>
        </w:tc>
        <w:tc>
          <w:tcPr>
            <w:tcW w:w="510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обязательных требований при оказании универсальных услуг связи:</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 отсутствует доступ к услугам связи, оказываемым </w:t>
            </w:r>
            <w:r w:rsidRPr="0004043B">
              <w:rPr>
                <w:rFonts w:ascii="Times New Roman" w:eastAsia="Calibri" w:hAnsi="Times New Roman" w:cs="Times New Roman"/>
                <w:b/>
              </w:rPr>
              <w:t>другими операторами связи</w:t>
            </w:r>
            <w:r w:rsidRPr="0004043B">
              <w:rPr>
                <w:rFonts w:ascii="Times New Roman" w:eastAsia="Calibri" w:hAnsi="Times New Roman" w:cs="Times New Roman"/>
              </w:rPr>
              <w:t>.</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autoSpaceDE w:val="0"/>
              <w:autoSpaceDN w:val="0"/>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в п. 2 Правил оказания универсальных услуг связи, утвержденных постановлением Правительства РФ от 21.04.2005 № 241.</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6</w:t>
            </w:r>
          </w:p>
        </w:tc>
        <w:tc>
          <w:tcPr>
            <w:tcW w:w="510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обязательных требований при оказании универсальных услуг связи:</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 на таксофоне отсутствует информация </w:t>
            </w:r>
            <w:r w:rsidRPr="0004043B">
              <w:rPr>
                <w:rFonts w:ascii="Times New Roman" w:eastAsia="Calibri" w:hAnsi="Times New Roman" w:cs="Times New Roman"/>
                <w:b/>
              </w:rPr>
              <w:t>для инвалидов</w:t>
            </w:r>
            <w:r w:rsidRPr="0004043B">
              <w:rPr>
                <w:rFonts w:ascii="Times New Roman" w:eastAsia="Calibri" w:hAnsi="Times New Roman" w:cs="Times New Roman"/>
              </w:rPr>
              <w:t xml:space="preserve"> с применением рельефно-точечного шрифта Брайля.</w:t>
            </w:r>
          </w:p>
        </w:tc>
        <w:tc>
          <w:tcPr>
            <w:tcW w:w="4634"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spacing w:line="240" w:lineRule="auto"/>
              <w:rPr>
                <w:rFonts w:ascii="Times New Roman" w:eastAsia="Calibri" w:hAnsi="Times New Roman" w:cs="Times New Roman"/>
              </w:rPr>
            </w:pP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а) п. 7 Правил оказания универсальных услуг связи, утвержденных постановлением Правительства РФ от 21.04.2005 № 241,</w:t>
            </w:r>
          </w:p>
          <w:p w:rsidR="006D58B7" w:rsidRPr="0004043B" w:rsidRDefault="006D58B7" w:rsidP="00AB25B1">
            <w:pPr>
              <w:autoSpaceDE w:val="0"/>
              <w:autoSpaceDN w:val="0"/>
              <w:spacing w:line="240" w:lineRule="auto"/>
              <w:rPr>
                <w:rFonts w:ascii="Times New Roman" w:eastAsia="Calibri" w:hAnsi="Times New Roman" w:cs="Times New Roman"/>
              </w:rPr>
            </w:pPr>
            <w:proofErr w:type="spellStart"/>
            <w:r w:rsidRPr="00282C01">
              <w:rPr>
                <w:rFonts w:ascii="Times New Roman" w:eastAsia="Calibri" w:hAnsi="Times New Roman" w:cs="Times New Roman"/>
              </w:rPr>
              <w:t>пп</w:t>
            </w:r>
            <w:proofErr w:type="spellEnd"/>
            <w:r w:rsidRPr="00282C01">
              <w:rPr>
                <w:rFonts w:ascii="Times New Roman" w:eastAsia="Calibri" w:hAnsi="Times New Roman" w:cs="Times New Roman"/>
              </w:rPr>
              <w:t xml:space="preserve">. г) и </w:t>
            </w:r>
            <w:proofErr w:type="spellStart"/>
            <w:r w:rsidRPr="0004043B">
              <w:rPr>
                <w:rFonts w:ascii="Times New Roman" w:eastAsia="Calibri" w:hAnsi="Times New Roman" w:cs="Times New Roman"/>
              </w:rPr>
              <w:t>пп</w:t>
            </w:r>
            <w:proofErr w:type="spellEnd"/>
            <w:r w:rsidRPr="0004043B">
              <w:rPr>
                <w:rFonts w:ascii="Times New Roman" w:eastAsia="Calibri" w:hAnsi="Times New Roman" w:cs="Times New Roman"/>
              </w:rPr>
              <w:t xml:space="preserve">. д п. 6 Приложения к приказу </w:t>
            </w:r>
            <w:proofErr w:type="spellStart"/>
            <w:r w:rsidRPr="0004043B">
              <w:rPr>
                <w:rFonts w:ascii="Times New Roman" w:eastAsia="Calibri" w:hAnsi="Times New Roman" w:cs="Times New Roman"/>
              </w:rPr>
              <w:t>Минцифры</w:t>
            </w:r>
            <w:proofErr w:type="spellEnd"/>
            <w:r w:rsidRPr="0004043B">
              <w:rPr>
                <w:rFonts w:ascii="Times New Roman" w:eastAsia="Calibri" w:hAnsi="Times New Roman" w:cs="Times New Roman"/>
              </w:rPr>
              <w:t xml:space="preserve"> РФ от 28.02.2022 №147*.</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7</w:t>
            </w:r>
          </w:p>
        </w:tc>
        <w:tc>
          <w:tcPr>
            <w:tcW w:w="5104"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 место расположения таксофона не обозначено </w:t>
            </w:r>
            <w:r w:rsidRPr="0004043B">
              <w:rPr>
                <w:rFonts w:ascii="Times New Roman" w:eastAsia="Calibri" w:hAnsi="Times New Roman" w:cs="Times New Roman"/>
                <w:b/>
                <w:bCs/>
              </w:rPr>
              <w:t>специальным информационным указателем</w:t>
            </w:r>
            <w:r w:rsidRPr="0004043B">
              <w:rPr>
                <w:rFonts w:ascii="Times New Roman" w:eastAsia="Calibri" w:hAnsi="Times New Roman" w:cs="Times New Roman"/>
              </w:rPr>
              <w:t>.</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п. 3 приложения №1 к приказу Министерства цифрового развития, связи и массовых коммуникаций РФ от 10 сентября 2021 г. № 940.</w:t>
            </w:r>
          </w:p>
        </w:tc>
      </w:tr>
      <w:tr w:rsidR="006D58B7" w:rsidRPr="0004043B" w:rsidTr="006D58B7">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sidRPr="0004043B">
              <w:rPr>
                <w:rFonts w:ascii="Times New Roman" w:eastAsia="Calibri" w:hAnsi="Times New Roman" w:cs="Times New Roman"/>
              </w:rPr>
              <w:t>8</w:t>
            </w:r>
          </w:p>
        </w:tc>
        <w:tc>
          <w:tcPr>
            <w:tcW w:w="5104"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Нарушение обязательных требований при оказании универсальных услуг связи:</w:t>
            </w:r>
          </w:p>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 xml:space="preserve">- не осуществляется информирование пользователей УУС </w:t>
            </w:r>
            <w:r w:rsidRPr="0004043B">
              <w:rPr>
                <w:rFonts w:ascii="Times New Roman" w:eastAsia="Calibri" w:hAnsi="Times New Roman" w:cs="Times New Roman"/>
                <w:b/>
              </w:rPr>
              <w:t>о номере</w:t>
            </w:r>
            <w:r w:rsidRPr="0004043B">
              <w:rPr>
                <w:rFonts w:ascii="Times New Roman" w:eastAsia="Calibri" w:hAnsi="Times New Roman" w:cs="Times New Roman"/>
              </w:rPr>
              <w:t xml:space="preserve"> из ресурса нумерации, присвоенном таксофону.</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autoSpaceDE w:val="0"/>
              <w:autoSpaceDN w:val="0"/>
              <w:spacing w:line="240" w:lineRule="auto"/>
              <w:rPr>
                <w:rFonts w:ascii="Times New Roman" w:eastAsia="Calibri" w:hAnsi="Times New Roman" w:cs="Times New Roman"/>
              </w:rPr>
            </w:pPr>
            <w:r w:rsidRPr="0004043B">
              <w:rPr>
                <w:rFonts w:ascii="Times New Roman" w:eastAsia="Calibri" w:hAnsi="Times New Roman" w:cs="Times New Roman"/>
              </w:rPr>
              <w:t>п. 8 Правил оказания универсальных услуг связи, утвержденных постановлением Правительства РФ от 21.04.2005 № 241.</w:t>
            </w:r>
          </w:p>
        </w:tc>
      </w:tr>
      <w:tr w:rsidR="006D58B7" w:rsidRPr="0004043B" w:rsidTr="006D58B7">
        <w:trPr>
          <w:trHeight w:val="698"/>
        </w:trPr>
        <w:tc>
          <w:tcPr>
            <w:tcW w:w="567" w:type="dxa"/>
            <w:tcBorders>
              <w:top w:val="single" w:sz="4" w:space="0" w:color="auto"/>
              <w:left w:val="single" w:sz="4" w:space="0" w:color="auto"/>
              <w:bottom w:val="single" w:sz="4" w:space="0" w:color="auto"/>
              <w:right w:val="single" w:sz="4" w:space="0" w:color="auto"/>
            </w:tcBorders>
            <w:vAlign w:val="center"/>
          </w:tcPr>
          <w:p w:rsidR="006D58B7" w:rsidRPr="0004043B" w:rsidRDefault="006D58B7" w:rsidP="00AB25B1">
            <w:pPr>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9</w:t>
            </w:r>
          </w:p>
        </w:tc>
        <w:tc>
          <w:tcPr>
            <w:tcW w:w="5104" w:type="dxa"/>
            <w:tcBorders>
              <w:top w:val="single" w:sz="4" w:space="0" w:color="auto"/>
              <w:left w:val="single" w:sz="4" w:space="0" w:color="auto"/>
              <w:bottom w:val="single" w:sz="4" w:space="0" w:color="auto"/>
              <w:right w:val="single" w:sz="4" w:space="0" w:color="auto"/>
            </w:tcBorders>
          </w:tcPr>
          <w:p w:rsidR="006D58B7" w:rsidRDefault="006D58B7" w:rsidP="00AB25B1">
            <w:pPr>
              <w:spacing w:line="240" w:lineRule="auto"/>
              <w:rPr>
                <w:rFonts w:ascii="Times New Roman" w:eastAsia="Calibri" w:hAnsi="Times New Roman" w:cs="Times New Roman"/>
              </w:rPr>
            </w:pPr>
            <w:r w:rsidRPr="0004043B">
              <w:rPr>
                <w:rFonts w:ascii="Times New Roman" w:eastAsia="Calibri" w:hAnsi="Times New Roman" w:cs="Times New Roman"/>
              </w:rPr>
              <w:t>Требований 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информационно-телекоммуникационной сети "Интернет":</w:t>
            </w:r>
          </w:p>
          <w:p w:rsidR="006D58B7" w:rsidRPr="0004043B" w:rsidRDefault="006D58B7" w:rsidP="00AB25B1">
            <w:pPr>
              <w:spacing w:line="240" w:lineRule="auto"/>
              <w:rPr>
                <w:rFonts w:ascii="Times New Roman" w:eastAsia="Calibri" w:hAnsi="Times New Roman" w:cs="Times New Roman"/>
              </w:rPr>
            </w:pPr>
            <w:r w:rsidRPr="002A6057">
              <w:rPr>
                <w:rFonts w:ascii="Times New Roman" w:eastAsia="Calibri" w:hAnsi="Times New Roman" w:cs="Times New Roman"/>
              </w:rPr>
              <w:t>- место расположения базовой станции ПРТС (с использованием точки доступа) не обозначено специальным информационным указателем.</w:t>
            </w:r>
          </w:p>
        </w:tc>
        <w:tc>
          <w:tcPr>
            <w:tcW w:w="4634" w:type="dxa"/>
            <w:tcBorders>
              <w:top w:val="single" w:sz="4" w:space="0" w:color="auto"/>
              <w:left w:val="single" w:sz="4" w:space="0" w:color="auto"/>
              <w:bottom w:val="single" w:sz="4" w:space="0" w:color="auto"/>
              <w:right w:val="single" w:sz="4" w:space="0" w:color="auto"/>
            </w:tcBorders>
          </w:tcPr>
          <w:p w:rsidR="006D58B7" w:rsidRPr="0004043B" w:rsidRDefault="006D58B7" w:rsidP="00AB25B1">
            <w:pPr>
              <w:spacing w:after="0" w:line="240" w:lineRule="auto"/>
              <w:rPr>
                <w:rFonts w:ascii="Times New Roman" w:eastAsia="Calibri" w:hAnsi="Times New Roman" w:cs="Times New Roman"/>
              </w:rPr>
            </w:pPr>
            <w:r w:rsidRPr="002A6057">
              <w:rPr>
                <w:rFonts w:ascii="Times New Roman" w:eastAsia="Calibri" w:hAnsi="Times New Roman" w:cs="Times New Roman"/>
              </w:rPr>
              <w:t>п. 5 приложения № 2</w:t>
            </w:r>
            <w:r>
              <w:rPr>
                <w:rFonts w:ascii="Times New Roman" w:eastAsia="Calibri" w:hAnsi="Times New Roman" w:cs="Times New Roman"/>
              </w:rPr>
              <w:t xml:space="preserve"> </w:t>
            </w:r>
            <w:r w:rsidRPr="002A6057">
              <w:rPr>
                <w:rFonts w:ascii="Times New Roman" w:eastAsia="Calibri" w:hAnsi="Times New Roman" w:cs="Times New Roman"/>
              </w:rPr>
              <w:t>приказу Министерства цифрового развития, связи и массовых коммуникаций РФ</w:t>
            </w:r>
            <w:r>
              <w:rPr>
                <w:rFonts w:ascii="Times New Roman" w:eastAsia="Calibri" w:hAnsi="Times New Roman" w:cs="Times New Roman"/>
              </w:rPr>
              <w:t xml:space="preserve"> </w:t>
            </w:r>
            <w:r w:rsidRPr="002A6057">
              <w:rPr>
                <w:rFonts w:ascii="Times New Roman" w:eastAsia="Calibri" w:hAnsi="Times New Roman" w:cs="Times New Roman"/>
              </w:rPr>
              <w:t>от 10 сентября 2021 г. № 940.</w:t>
            </w:r>
          </w:p>
        </w:tc>
      </w:tr>
    </w:tbl>
    <w:p w:rsidR="006D58B7" w:rsidRDefault="006D58B7" w:rsidP="006D58B7">
      <w:pPr>
        <w:spacing w:after="0" w:line="360" w:lineRule="auto"/>
        <w:ind w:firstLine="709"/>
        <w:jc w:val="both"/>
        <w:rPr>
          <w:rFonts w:ascii="Times New Roman" w:eastAsia="Times New Roman" w:hAnsi="Times New Roman" w:cs="Courier New"/>
          <w:sz w:val="26"/>
          <w:szCs w:val="26"/>
          <w:lang w:eastAsia="ru-RU"/>
        </w:rPr>
      </w:pPr>
      <w:r w:rsidRPr="0004043B">
        <w:rPr>
          <w:rFonts w:ascii="Times New Roman" w:eastAsia="Times New Roman" w:hAnsi="Times New Roman" w:cs="Courier New"/>
          <w:sz w:val="26"/>
          <w:szCs w:val="26"/>
          <w:lang w:eastAsia="ru-RU"/>
        </w:rPr>
        <w:t>По факту выявленных нарушений в адрес</w:t>
      </w:r>
      <w:r>
        <w:rPr>
          <w:rFonts w:ascii="Times New Roman" w:eastAsia="Times New Roman" w:hAnsi="Times New Roman" w:cs="Courier New"/>
          <w:sz w:val="26"/>
          <w:szCs w:val="26"/>
          <w:lang w:eastAsia="ru-RU"/>
        </w:rPr>
        <w:t xml:space="preserve"> оператора универсального обслуживания</w:t>
      </w:r>
      <w:r w:rsidRPr="0004043B">
        <w:rPr>
          <w:rFonts w:ascii="Times New Roman" w:eastAsia="Times New Roman" w:hAnsi="Times New Roman" w:cs="Courier New"/>
          <w:sz w:val="26"/>
          <w:szCs w:val="26"/>
          <w:lang w:eastAsia="ru-RU"/>
        </w:rPr>
        <w:t xml:space="preserve"> ПАО «Ростелеком» было объявлено </w:t>
      </w:r>
      <w:r>
        <w:rPr>
          <w:rFonts w:ascii="Times New Roman" w:eastAsia="Times New Roman" w:hAnsi="Times New Roman" w:cs="Courier New"/>
          <w:sz w:val="26"/>
          <w:szCs w:val="26"/>
          <w:lang w:eastAsia="ru-RU"/>
        </w:rPr>
        <w:t>3</w:t>
      </w:r>
      <w:r w:rsidRPr="0004043B">
        <w:rPr>
          <w:rFonts w:ascii="Times New Roman" w:eastAsia="Times New Roman" w:hAnsi="Times New Roman" w:cs="Courier New"/>
          <w:sz w:val="26"/>
          <w:szCs w:val="26"/>
          <w:lang w:eastAsia="ru-RU"/>
        </w:rPr>
        <w:t xml:space="preserve"> Предостережени</w:t>
      </w:r>
      <w:r>
        <w:rPr>
          <w:rFonts w:ascii="Times New Roman" w:eastAsia="Times New Roman" w:hAnsi="Times New Roman" w:cs="Courier New"/>
          <w:sz w:val="26"/>
          <w:szCs w:val="26"/>
          <w:lang w:eastAsia="ru-RU"/>
        </w:rPr>
        <w:t>я</w:t>
      </w:r>
      <w:r w:rsidRPr="0004043B">
        <w:rPr>
          <w:rFonts w:ascii="Times New Roman" w:eastAsia="Times New Roman" w:hAnsi="Times New Roman" w:cs="Courier New"/>
          <w:sz w:val="26"/>
          <w:szCs w:val="26"/>
          <w:lang w:eastAsia="ru-RU"/>
        </w:rPr>
        <w:t xml:space="preserve"> о недопустимости нарушения обязательных требований (ввиду проводимого МБ на территории Волгоградской области и на территории Республики Калмыкия).</w:t>
      </w:r>
    </w:p>
    <w:p w:rsidR="005045FE" w:rsidRPr="00D417DA" w:rsidRDefault="005045FE" w:rsidP="00BA657B">
      <w:pPr>
        <w:spacing w:after="0" w:line="360" w:lineRule="auto"/>
        <w:ind w:firstLine="709"/>
        <w:jc w:val="both"/>
        <w:rPr>
          <w:rFonts w:ascii="Times New Roman" w:eastAsia="Calibri" w:hAnsi="Times New Roman" w:cs="Times New Roman"/>
          <w:i/>
          <w:sz w:val="26"/>
          <w:szCs w:val="26"/>
          <w:u w:val="single"/>
        </w:rPr>
      </w:pPr>
      <w:r w:rsidRPr="00D417DA">
        <w:rPr>
          <w:rFonts w:ascii="Times New Roman" w:eastAsia="Calibri" w:hAnsi="Times New Roman" w:cs="Times New Roman"/>
          <w:i/>
          <w:sz w:val="26"/>
          <w:szCs w:val="26"/>
          <w:u w:val="single"/>
        </w:rPr>
        <w:t>Почтовая связь</w:t>
      </w:r>
    </w:p>
    <w:p w:rsidR="006D58B7" w:rsidRPr="00105E92" w:rsidRDefault="006D58B7" w:rsidP="006D58B7">
      <w:pPr>
        <w:spacing w:after="0" w:line="360" w:lineRule="auto"/>
        <w:ind w:firstLine="709"/>
        <w:jc w:val="both"/>
        <w:rPr>
          <w:rFonts w:ascii="Times New Roman" w:eastAsia="Times New Roman" w:hAnsi="Times New Roman" w:cs="Times New Roman"/>
          <w:sz w:val="26"/>
          <w:szCs w:val="26"/>
          <w:lang w:eastAsia="ru-RU"/>
        </w:rPr>
      </w:pPr>
      <w:r w:rsidRPr="00105E92">
        <w:rPr>
          <w:rFonts w:ascii="Times New Roman" w:eastAsia="Calibri" w:hAnsi="Times New Roman" w:cs="Times New Roman"/>
          <w:sz w:val="26"/>
          <w:szCs w:val="26"/>
        </w:rPr>
        <w:lastRenderedPageBreak/>
        <w:t>Во 2 квартале 2023 года проведено мероприятие мониторинга безопасности (далее – МБ) в отношен</w:t>
      </w:r>
      <w:proofErr w:type="gramStart"/>
      <w:r w:rsidRPr="00105E92">
        <w:rPr>
          <w:rFonts w:ascii="Times New Roman" w:eastAsia="Calibri" w:hAnsi="Times New Roman" w:cs="Times New Roman"/>
          <w:sz w:val="26"/>
          <w:szCs w:val="26"/>
        </w:rPr>
        <w:t>ии АО</w:t>
      </w:r>
      <w:proofErr w:type="gramEnd"/>
      <w:r w:rsidRPr="00105E92">
        <w:rPr>
          <w:rFonts w:ascii="Times New Roman" w:eastAsia="Calibri" w:hAnsi="Times New Roman" w:cs="Times New Roman"/>
          <w:sz w:val="26"/>
          <w:szCs w:val="26"/>
        </w:rPr>
        <w:t xml:space="preserve"> «Почта России». </w:t>
      </w:r>
      <w:proofErr w:type="gramStart"/>
      <w:r w:rsidRPr="00105E92">
        <w:rPr>
          <w:rFonts w:ascii="Times New Roman" w:eastAsia="Calibri" w:hAnsi="Times New Roman" w:cs="Times New Roman"/>
          <w:sz w:val="26"/>
          <w:szCs w:val="26"/>
        </w:rPr>
        <w:t>В ходе проведения мероприятия МБ выявлено</w:t>
      </w:r>
      <w:r w:rsidRPr="00105E92">
        <w:rPr>
          <w:rFonts w:ascii="Times New Roman" w:eastAsia="Times New Roman" w:hAnsi="Times New Roman" w:cs="Times New Roman"/>
          <w:sz w:val="26"/>
          <w:szCs w:val="26"/>
          <w:lang w:eastAsia="ru-RU"/>
        </w:rPr>
        <w:t xml:space="preserve"> 6 почтовых ящиков, находящихся в г. Волгограде и в г. Элисте (Республика Калмыкия), на которых не указана или указана частично информация о наименовании оператора почтовой связи, присвоенных почтовым ящикам номерах, днях недели и времени, в которые осуществляется выемка письменной корреспонденции (ст. 46 Федерального закона от 07.07.2003 № 126-ФЗ, ст. 16 Федерального закона от 17.07.1999 №176-ФЗ</w:t>
      </w:r>
      <w:proofErr w:type="gramEnd"/>
      <w:r w:rsidRPr="00105E92">
        <w:rPr>
          <w:rFonts w:ascii="Times New Roman" w:eastAsia="Times New Roman" w:hAnsi="Times New Roman" w:cs="Times New Roman"/>
          <w:sz w:val="26"/>
          <w:szCs w:val="26"/>
          <w:lang w:eastAsia="ru-RU"/>
        </w:rPr>
        <w:t xml:space="preserve">, п. 8 Правил оказания услуг почтовой связи, утвержденных приказом </w:t>
      </w:r>
      <w:proofErr w:type="spellStart"/>
      <w:r w:rsidRPr="00105E92">
        <w:rPr>
          <w:rFonts w:ascii="Times New Roman" w:eastAsia="Times New Roman" w:hAnsi="Times New Roman" w:cs="Times New Roman"/>
          <w:sz w:val="26"/>
          <w:szCs w:val="26"/>
          <w:lang w:eastAsia="ru-RU"/>
        </w:rPr>
        <w:t>Минкомсвязи</w:t>
      </w:r>
      <w:proofErr w:type="spellEnd"/>
      <w:r w:rsidRPr="00105E92">
        <w:rPr>
          <w:rFonts w:ascii="Times New Roman" w:eastAsia="Times New Roman" w:hAnsi="Times New Roman" w:cs="Times New Roman"/>
          <w:sz w:val="26"/>
          <w:szCs w:val="26"/>
          <w:lang w:eastAsia="ru-RU"/>
        </w:rPr>
        <w:t xml:space="preserve"> России от 31.07.2014 № 234).</w:t>
      </w:r>
    </w:p>
    <w:p w:rsidR="006D58B7" w:rsidRPr="00105E92" w:rsidRDefault="006D58B7" w:rsidP="006D58B7">
      <w:pPr>
        <w:spacing w:after="0" w:line="360" w:lineRule="auto"/>
        <w:ind w:firstLine="709"/>
        <w:jc w:val="both"/>
        <w:rPr>
          <w:rFonts w:ascii="Times New Roman" w:eastAsia="Calibri" w:hAnsi="Times New Roman" w:cs="Times New Roman"/>
          <w:sz w:val="26"/>
          <w:szCs w:val="26"/>
        </w:rPr>
      </w:pPr>
      <w:r w:rsidRPr="00105E92">
        <w:rPr>
          <w:rFonts w:ascii="Times New Roman" w:eastAsia="Times New Roman" w:hAnsi="Times New Roman" w:cs="Times New Roman"/>
          <w:sz w:val="26"/>
          <w:szCs w:val="26"/>
          <w:lang w:eastAsia="ru-RU"/>
        </w:rPr>
        <w:t xml:space="preserve">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6D58B7" w:rsidRPr="0004043B" w:rsidRDefault="006D58B7" w:rsidP="006D58B7">
      <w:pPr>
        <w:spacing w:after="0" w:line="360" w:lineRule="auto"/>
        <w:ind w:firstLine="709"/>
        <w:jc w:val="both"/>
        <w:rPr>
          <w:rFonts w:ascii="Times New Roman" w:eastAsia="Calibri" w:hAnsi="Times New Roman" w:cs="Times New Roman"/>
          <w:sz w:val="26"/>
          <w:szCs w:val="26"/>
        </w:rPr>
      </w:pPr>
      <w:r w:rsidRPr="00105E92">
        <w:rPr>
          <w:rFonts w:ascii="Times New Roman" w:eastAsia="Calibri" w:hAnsi="Times New Roman" w:cs="Times New Roman"/>
          <w:sz w:val="26"/>
          <w:szCs w:val="26"/>
        </w:rPr>
        <w:t xml:space="preserve">Мероприятий </w:t>
      </w:r>
      <w:r w:rsidRPr="00105E92">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105E92">
        <w:rPr>
          <w:rFonts w:ascii="Times New Roman" w:eastAsia="Calibri" w:hAnsi="Times New Roman" w:cs="Times New Roman"/>
          <w:sz w:val="26"/>
          <w:szCs w:val="26"/>
        </w:rPr>
        <w:t xml:space="preserve">в отношении </w:t>
      </w:r>
      <w:r w:rsidRPr="00105E92">
        <w:rPr>
          <w:rFonts w:ascii="Times New Roman" w:eastAsia="Calibri" w:hAnsi="Times New Roman" w:cs="Times New Roman"/>
          <w:sz w:val="26"/>
          <w:szCs w:val="26"/>
          <w:u w:val="single"/>
        </w:rPr>
        <w:t>альтернативных</w:t>
      </w:r>
      <w:r w:rsidRPr="00105E92">
        <w:rPr>
          <w:rFonts w:ascii="Times New Roman" w:eastAsia="Calibri" w:hAnsi="Times New Roman" w:cs="Times New Roman"/>
          <w:sz w:val="26"/>
          <w:szCs w:val="26"/>
        </w:rPr>
        <w:t xml:space="preserve"> операторов почтовой связи не проводилось.</w:t>
      </w:r>
    </w:p>
    <w:p w:rsidR="00462607" w:rsidRPr="00462607" w:rsidRDefault="00462607" w:rsidP="00462607">
      <w:pPr>
        <w:autoSpaceDE w:val="0"/>
        <w:autoSpaceDN w:val="0"/>
        <w:adjustRightInd w:val="0"/>
        <w:spacing w:after="0" w:line="360" w:lineRule="auto"/>
        <w:ind w:firstLine="709"/>
        <w:jc w:val="both"/>
        <w:rPr>
          <w:rFonts w:ascii="Times New Roman" w:eastAsia="Calibri" w:hAnsi="Times New Roman" w:cs="Times New Roman"/>
          <w:sz w:val="26"/>
          <w:szCs w:val="26"/>
        </w:rPr>
      </w:pPr>
      <w:r w:rsidRPr="00462607">
        <w:rPr>
          <w:rFonts w:ascii="Times New Roman" w:eastAsia="Calibri" w:hAnsi="Times New Roman" w:cs="Times New Roman"/>
          <w:sz w:val="26"/>
          <w:szCs w:val="26"/>
        </w:rPr>
        <w:t>Во 2 квартале 2023 года в рамках осуществления полномочий в отношении операторов подвижной связи плановых проверок не проводилось.</w:t>
      </w:r>
    </w:p>
    <w:p w:rsidR="00462607" w:rsidRPr="00462607" w:rsidRDefault="00462607" w:rsidP="00462607">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462607">
        <w:rPr>
          <w:rFonts w:ascii="Times New Roman" w:eastAsia="Calibri" w:hAnsi="Times New Roman" w:cs="Times New Roman"/>
          <w:i/>
          <w:sz w:val="26"/>
          <w:szCs w:val="26"/>
          <w:u w:val="single"/>
        </w:rPr>
        <w:t>Для целей эфирного и кабельного вещания</w:t>
      </w:r>
    </w:p>
    <w:p w:rsidR="00462607" w:rsidRPr="00462607"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62607">
        <w:rPr>
          <w:rFonts w:ascii="Times New Roman" w:eastAsia="Calibri" w:hAnsi="Times New Roman" w:cs="Times New Roman"/>
          <w:sz w:val="26"/>
          <w:szCs w:val="26"/>
          <w:lang w:eastAsia="ru-RU"/>
        </w:rPr>
        <w:t>Во 2 квартале 2023 года в отношении операторов - владельцев лицензий на оказание услуг связи для целей эфирного вещания и кабельного вещания  проверки не проводились.</w:t>
      </w:r>
    </w:p>
    <w:p w:rsidR="00462607" w:rsidRPr="00462607" w:rsidRDefault="00462607" w:rsidP="00462607">
      <w:pPr>
        <w:tabs>
          <w:tab w:val="left" w:pos="9072"/>
        </w:tabs>
        <w:spacing w:after="0" w:line="240" w:lineRule="auto"/>
        <w:ind w:firstLine="709"/>
        <w:jc w:val="both"/>
        <w:rPr>
          <w:rFonts w:ascii="Times New Roman" w:eastAsia="Calibri" w:hAnsi="Times New Roman" w:cs="Times New Roman"/>
          <w:b/>
          <w:sz w:val="26"/>
          <w:szCs w:val="26"/>
        </w:rPr>
      </w:pPr>
      <w:r w:rsidRPr="00462607">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462607" w:rsidRPr="00462607" w:rsidRDefault="00462607" w:rsidP="00462607">
      <w:pPr>
        <w:tabs>
          <w:tab w:val="left" w:pos="9072"/>
        </w:tabs>
        <w:spacing w:after="0" w:line="240" w:lineRule="auto"/>
        <w:ind w:firstLine="709"/>
        <w:jc w:val="both"/>
        <w:rPr>
          <w:rFonts w:ascii="Times New Roman" w:eastAsia="Calibri" w:hAnsi="Times New Roman" w:cs="Times New Roman"/>
          <w:b/>
          <w:sz w:val="26"/>
          <w:szCs w:val="26"/>
        </w:rPr>
      </w:pPr>
    </w:p>
    <w:p w:rsidR="00462607" w:rsidRPr="00462607"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462607">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Кодекса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24 рейда по проверке соблюдения обязательных требований при заключении коммерческими представителями операторов</w:t>
      </w:r>
      <w:proofErr w:type="gramEnd"/>
      <w:r w:rsidRPr="00462607">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462607">
        <w:rPr>
          <w:rFonts w:ascii="Times New Roman" w:eastAsia="Calibri" w:hAnsi="Times New Roman" w:cs="Times New Roman"/>
          <w:sz w:val="26"/>
          <w:szCs w:val="26"/>
          <w:lang w:eastAsia="ru-RU"/>
        </w:rPr>
        <w:t xml:space="preserve">По результатам совместных мероприятий нарушений не выявлено. </w:t>
      </w:r>
    </w:p>
    <w:p w:rsidR="00462607" w:rsidRPr="00462607"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62607">
        <w:rPr>
          <w:rFonts w:ascii="Times New Roman" w:eastAsia="Calibri" w:hAnsi="Times New Roman" w:cs="Times New Roman"/>
          <w:sz w:val="26"/>
          <w:szCs w:val="26"/>
          <w:lang w:eastAsia="ru-RU"/>
        </w:rPr>
        <w:lastRenderedPageBreak/>
        <w:t>В отчетном периоде проводился мониторинг сети Интернет на предмет незаконной реализации SIM-карт. Признаков нарушений в Волгоградской области не выявлено.</w:t>
      </w:r>
    </w:p>
    <w:p w:rsidR="00462607" w:rsidRPr="00462607"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62607">
        <w:rPr>
          <w:rFonts w:ascii="Times New Roman" w:eastAsia="Calibri" w:hAnsi="Times New Roman" w:cs="Times New Roman"/>
          <w:sz w:val="26"/>
          <w:szCs w:val="26"/>
          <w:lang w:eastAsia="ru-RU"/>
        </w:rPr>
        <w:t>В соответствии с распоряжениями Генерального штаба ВС РФ в 2023 году 11 раз проводились мероприятия по контролю исполнения временных запретов на использование радиоэлектронных средств. При проведении данных мероприятий нарушений исполнения временного запрета не выявлено.</w:t>
      </w:r>
    </w:p>
    <w:p w:rsidR="004F0A58" w:rsidRPr="00B328D4" w:rsidRDefault="004F0A58" w:rsidP="004F0A58">
      <w:pPr>
        <w:spacing w:after="0" w:line="240" w:lineRule="auto"/>
        <w:ind w:firstLine="709"/>
        <w:jc w:val="both"/>
        <w:rPr>
          <w:rFonts w:ascii="Times New Roman" w:eastAsia="Calibri" w:hAnsi="Times New Roman" w:cs="Times New Roman"/>
          <w:i/>
          <w:sz w:val="26"/>
          <w:szCs w:val="26"/>
          <w:u w:val="single"/>
        </w:rPr>
      </w:pPr>
      <w:r w:rsidRPr="00B328D4">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B328D4">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4F0A58" w:rsidRPr="00B328D4" w:rsidRDefault="004F0A58" w:rsidP="004F0A58">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4F0A58" w:rsidRPr="00B328D4" w:rsidTr="001211D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На конец отчетного периода предыдущего года</w:t>
            </w:r>
            <w:proofErr w:type="gramStart"/>
            <w:r w:rsidRPr="00B328D4">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На конец отчетного периода текущего года</w:t>
            </w:r>
            <w:proofErr w:type="gramStart"/>
            <w:r w:rsidRPr="00B328D4">
              <w:rPr>
                <w:rFonts w:ascii="Times New Roman" w:eastAsia="Calibri" w:hAnsi="Times New Roman" w:cs="Times New Roman"/>
              </w:rPr>
              <w:t xml:space="preserve"> (%)</w:t>
            </w:r>
            <w:proofErr w:type="gramEnd"/>
          </w:p>
        </w:tc>
      </w:tr>
      <w:tr w:rsidR="004F0A58" w:rsidRPr="00B328D4"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B328D4" w:rsidRDefault="004F0A58" w:rsidP="004F0A58">
            <w:pPr>
              <w:spacing w:after="0"/>
              <w:rPr>
                <w:rFonts w:ascii="Times New Roman" w:eastAsia="Calibri" w:hAnsi="Times New Roman" w:cs="Times New Roman"/>
              </w:rPr>
            </w:pPr>
            <w:r w:rsidRPr="00B328D4">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B328D4">
              <w:rPr>
                <w:rFonts w:ascii="Times New Roman" w:eastAsia="Calibri" w:hAnsi="Times New Roman" w:cs="Times New Roman"/>
              </w:rPr>
              <w:t>радиоконтроля</w:t>
            </w:r>
            <w:proofErr w:type="spellEnd"/>
            <w:r w:rsidRPr="00B328D4">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100</w:t>
            </w:r>
          </w:p>
        </w:tc>
      </w:tr>
      <w:tr w:rsidR="004F0A58" w:rsidRPr="00B328D4"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B328D4" w:rsidRDefault="004F0A58" w:rsidP="004F0A58">
            <w:pPr>
              <w:spacing w:after="0"/>
              <w:rPr>
                <w:rFonts w:ascii="Times New Roman" w:eastAsia="Calibri" w:hAnsi="Times New Roman" w:cs="Times New Roman"/>
              </w:rPr>
            </w:pPr>
            <w:r w:rsidRPr="00B328D4">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B328D4">
              <w:rPr>
                <w:rFonts w:ascii="Times New Roman" w:eastAsia="Calibri" w:hAnsi="Times New Roman" w:cs="Times New Roman"/>
              </w:rPr>
              <w:t>радиоконтроля</w:t>
            </w:r>
            <w:proofErr w:type="spellEnd"/>
            <w:r w:rsidRPr="00B328D4">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B328D4">
              <w:rPr>
                <w:rFonts w:ascii="Times New Roman" w:eastAsia="Calibri" w:hAnsi="Times New Roman" w:cs="Times New Roman"/>
              </w:rPr>
              <w:t>радиоконтроля</w:t>
            </w:r>
            <w:proofErr w:type="spellEnd"/>
            <w:r w:rsidRPr="00B328D4">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0,0</w:t>
            </w:r>
          </w:p>
        </w:tc>
      </w:tr>
      <w:tr w:rsidR="004F0A58" w:rsidRPr="00B328D4"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B328D4" w:rsidRDefault="004F0A58" w:rsidP="004F0A58">
            <w:pPr>
              <w:spacing w:after="0"/>
              <w:rPr>
                <w:rFonts w:ascii="Times New Roman" w:eastAsia="Calibri" w:hAnsi="Times New Roman" w:cs="Times New Roman"/>
              </w:rPr>
            </w:pPr>
            <w:r w:rsidRPr="00B328D4">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B328D4">
              <w:rPr>
                <w:rFonts w:ascii="Times New Roman" w:eastAsia="Calibri" w:hAnsi="Times New Roman" w:cs="Times New Roman"/>
              </w:rPr>
              <w:t>радиоконтроля</w:t>
            </w:r>
            <w:proofErr w:type="spellEnd"/>
            <w:r w:rsidRPr="00B328D4">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B328D4" w:rsidRDefault="004F0A58" w:rsidP="004F0A58">
            <w:pPr>
              <w:spacing w:after="0"/>
              <w:jc w:val="center"/>
              <w:rPr>
                <w:rFonts w:ascii="Times New Roman" w:eastAsia="Calibri" w:hAnsi="Times New Roman" w:cs="Times New Roman"/>
              </w:rPr>
            </w:pPr>
            <w:r w:rsidRPr="00B328D4">
              <w:rPr>
                <w:rFonts w:ascii="Times New Roman" w:eastAsia="Calibri" w:hAnsi="Times New Roman" w:cs="Times New Roman"/>
              </w:rPr>
              <w:t>0</w:t>
            </w:r>
          </w:p>
        </w:tc>
      </w:tr>
    </w:tbl>
    <w:p w:rsidR="004F0A58" w:rsidRDefault="004F0A58" w:rsidP="004F0A58">
      <w:pPr>
        <w:rPr>
          <w:rFonts w:ascii="Times New Roman" w:eastAsia="Calibri" w:hAnsi="Times New Roman" w:cs="Times New Roman"/>
          <w:szCs w:val="26"/>
        </w:rPr>
      </w:pPr>
    </w:p>
    <w:p w:rsidR="000F74BD" w:rsidRPr="00B328D4" w:rsidRDefault="000F74BD" w:rsidP="004F0A58">
      <w:pPr>
        <w:rPr>
          <w:rFonts w:ascii="Times New Roman" w:eastAsia="Calibri" w:hAnsi="Times New Roman" w:cs="Times New Roman"/>
          <w:szCs w:val="26"/>
        </w:rPr>
      </w:pPr>
    </w:p>
    <w:p w:rsidR="00B22071" w:rsidRPr="00B328D4" w:rsidRDefault="00B22071" w:rsidP="00B22071">
      <w:pPr>
        <w:rPr>
          <w:rFonts w:ascii="Times New Roman" w:eastAsia="Times New Roman" w:hAnsi="Times New Roman" w:cs="Times New Roman"/>
          <w:spacing w:val="-5"/>
          <w:sz w:val="18"/>
          <w:szCs w:val="18"/>
          <w:lang w:eastAsia="ru-RU"/>
        </w:rPr>
      </w:pPr>
      <w:r w:rsidRPr="00B328D4">
        <w:rPr>
          <w:rFonts w:ascii="Times New Roman" w:eastAsia="Calibri" w:hAnsi="Times New Roman" w:cs="Times New Roman"/>
          <w:szCs w:val="26"/>
        </w:rPr>
        <w:lastRenderedPageBreak/>
        <w:t>Р</w:t>
      </w:r>
      <w:r w:rsidRPr="00B328D4">
        <w:rPr>
          <w:rFonts w:ascii="Times New Roman" w:eastAsia="Calibri" w:hAnsi="Times New Roman" w:cs="Times New Roman"/>
          <w:b/>
          <w:sz w:val="26"/>
          <w:szCs w:val="26"/>
        </w:rPr>
        <w:t>азрешительная  и регистрационная деятельность:</w:t>
      </w:r>
    </w:p>
    <w:p w:rsidR="00B22071" w:rsidRPr="00D417DA"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D417DA">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B22071" w:rsidRPr="00D417DA" w:rsidRDefault="00B22071" w:rsidP="00B22071">
      <w:pPr>
        <w:spacing w:after="0" w:line="240" w:lineRule="auto"/>
        <w:ind w:firstLine="709"/>
        <w:jc w:val="both"/>
        <w:rPr>
          <w:rFonts w:ascii="Times New Roman" w:eastAsia="Calibri" w:hAnsi="Times New Roman" w:cs="Times New Roman"/>
          <w:sz w:val="26"/>
          <w:szCs w:val="26"/>
        </w:rPr>
      </w:pPr>
      <w:r w:rsidRPr="00D417DA">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B22071" w:rsidRPr="00D417DA" w:rsidRDefault="00B22071" w:rsidP="00B22071">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A34A05" w:rsidRPr="00D417DA" w:rsidTr="00B55295">
        <w:tc>
          <w:tcPr>
            <w:tcW w:w="5000" w:type="pct"/>
            <w:gridSpan w:val="3"/>
          </w:tcPr>
          <w:p w:rsidR="00B22071" w:rsidRPr="00D417DA" w:rsidRDefault="00B22071" w:rsidP="00B22071">
            <w:pPr>
              <w:spacing w:after="0" w:line="240" w:lineRule="auto"/>
              <w:jc w:val="center"/>
              <w:rPr>
                <w:rFonts w:ascii="Times New Roman" w:eastAsia="Times New Roman" w:hAnsi="Times New Roman" w:cs="Times New Roman"/>
                <w:b/>
                <w:i/>
                <w:sz w:val="20"/>
                <w:szCs w:val="20"/>
                <w:lang w:eastAsia="ru-RU"/>
              </w:rPr>
            </w:pPr>
            <w:r w:rsidRPr="00D417DA">
              <w:rPr>
                <w:rFonts w:ascii="Times New Roman" w:eastAsia="Times New Roman" w:hAnsi="Times New Roman" w:cs="Times New Roman"/>
                <w:b/>
                <w:i/>
                <w:sz w:val="20"/>
                <w:szCs w:val="20"/>
                <w:lang w:eastAsia="ru-RU"/>
              </w:rPr>
              <w:t>Предметы надзора</w:t>
            </w:r>
          </w:p>
        </w:tc>
      </w:tr>
      <w:tr w:rsidR="0003563E" w:rsidRPr="00D417DA" w:rsidTr="00B55295">
        <w:trPr>
          <w:trHeight w:val="270"/>
        </w:trPr>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03563E" w:rsidRPr="00FD4FE4" w:rsidRDefault="0003563E" w:rsidP="0043503A">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30.06.2022</w:t>
            </w:r>
          </w:p>
        </w:tc>
        <w:tc>
          <w:tcPr>
            <w:tcW w:w="1324" w:type="pct"/>
            <w:shd w:val="clear" w:color="auto" w:fill="D9D9D9" w:themeFill="background1" w:themeFillShade="D9"/>
          </w:tcPr>
          <w:p w:rsidR="0003563E" w:rsidRPr="00D417DA" w:rsidRDefault="0003563E" w:rsidP="0003563E">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3</w:t>
            </w:r>
            <w:r>
              <w:rPr>
                <w:rFonts w:ascii="Times New Roman" w:eastAsia="Times New Roman" w:hAnsi="Times New Roman" w:cs="Times New Roman"/>
                <w:sz w:val="18"/>
                <w:szCs w:val="18"/>
                <w:lang w:eastAsia="ru-RU"/>
              </w:rPr>
              <w:t>0.06</w:t>
            </w:r>
            <w:r w:rsidRPr="00D417DA">
              <w:rPr>
                <w:rFonts w:ascii="Times New Roman" w:eastAsia="Times New Roman" w:hAnsi="Times New Roman" w:cs="Times New Roman"/>
                <w:sz w:val="18"/>
                <w:szCs w:val="18"/>
                <w:lang w:eastAsia="ru-RU"/>
              </w:rPr>
              <w:t>.2023</w:t>
            </w:r>
          </w:p>
        </w:tc>
      </w:tr>
      <w:tr w:rsidR="0003563E" w:rsidRPr="00D417DA" w:rsidTr="00B55295">
        <w:trPr>
          <w:trHeight w:val="209"/>
        </w:trPr>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r w:rsidRPr="00D417DA">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03563E" w:rsidRPr="00FD4FE4" w:rsidRDefault="0003563E" w:rsidP="0043503A">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38</w:t>
            </w:r>
          </w:p>
        </w:tc>
        <w:tc>
          <w:tcPr>
            <w:tcW w:w="1324" w:type="pct"/>
            <w:shd w:val="clear" w:color="auto" w:fill="D9D9D9" w:themeFill="background1" w:themeFillShade="D9"/>
          </w:tcPr>
          <w:p w:rsidR="0003563E" w:rsidRPr="00D417DA" w:rsidRDefault="0003563E"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38</w:t>
            </w:r>
          </w:p>
        </w:tc>
      </w:tr>
      <w:tr w:rsidR="0003563E" w:rsidRPr="00D417DA" w:rsidTr="00B55295">
        <w:trPr>
          <w:trHeight w:val="206"/>
        </w:trPr>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r w:rsidRPr="00D417DA">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03563E" w:rsidRPr="00FD4FE4" w:rsidRDefault="0003563E" w:rsidP="0043503A">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12,7</w:t>
            </w:r>
          </w:p>
        </w:tc>
        <w:tc>
          <w:tcPr>
            <w:tcW w:w="1324" w:type="pct"/>
            <w:shd w:val="clear" w:color="auto" w:fill="D9D9D9" w:themeFill="background1" w:themeFillShade="D9"/>
          </w:tcPr>
          <w:p w:rsidR="0003563E" w:rsidRPr="00D417DA" w:rsidRDefault="0003563E"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12,7</w:t>
            </w:r>
          </w:p>
        </w:tc>
      </w:tr>
      <w:tr w:rsidR="0003563E" w:rsidRPr="00D417DA" w:rsidTr="00B55295">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r w:rsidRPr="00D417DA">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03563E" w:rsidRPr="00FD4FE4" w:rsidRDefault="0003563E" w:rsidP="0043503A">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03563E" w:rsidRPr="00D417DA" w:rsidRDefault="0003563E"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r>
      <w:tr w:rsidR="0003563E" w:rsidRPr="00D417DA" w:rsidTr="00B55295">
        <w:trPr>
          <w:trHeight w:val="70"/>
        </w:trPr>
        <w:tc>
          <w:tcPr>
            <w:tcW w:w="2352" w:type="pct"/>
          </w:tcPr>
          <w:p w:rsidR="0003563E" w:rsidRPr="00D417DA" w:rsidRDefault="0003563E" w:rsidP="00B22071">
            <w:pPr>
              <w:spacing w:after="0" w:line="240" w:lineRule="auto"/>
              <w:jc w:val="both"/>
              <w:rPr>
                <w:rFonts w:ascii="Times New Roman" w:eastAsia="Times New Roman" w:hAnsi="Times New Roman" w:cs="Times New Roman"/>
                <w:sz w:val="20"/>
                <w:szCs w:val="20"/>
                <w:lang w:eastAsia="ru-RU"/>
              </w:rPr>
            </w:pPr>
            <w:r w:rsidRPr="00D417DA">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03563E" w:rsidRPr="00FD4FE4" w:rsidRDefault="0003563E" w:rsidP="0043503A">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03563E" w:rsidRPr="00D417DA" w:rsidRDefault="0003563E" w:rsidP="008D6198">
            <w:pPr>
              <w:spacing w:after="0" w:line="240" w:lineRule="auto"/>
              <w:jc w:val="center"/>
              <w:rPr>
                <w:rFonts w:ascii="Times New Roman" w:eastAsia="Times New Roman" w:hAnsi="Times New Roman" w:cs="Times New Roman"/>
                <w:sz w:val="18"/>
                <w:szCs w:val="18"/>
                <w:lang w:eastAsia="ru-RU"/>
              </w:rPr>
            </w:pPr>
            <w:r w:rsidRPr="00D417DA">
              <w:rPr>
                <w:rFonts w:ascii="Times New Roman" w:eastAsia="Times New Roman" w:hAnsi="Times New Roman" w:cs="Times New Roman"/>
                <w:sz w:val="18"/>
                <w:szCs w:val="18"/>
                <w:lang w:eastAsia="ru-RU"/>
              </w:rPr>
              <w:t>0</w:t>
            </w:r>
          </w:p>
        </w:tc>
      </w:tr>
    </w:tbl>
    <w:p w:rsidR="00B22071" w:rsidRPr="00D417DA"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34A05" w:rsidRPr="00D417DA" w:rsidTr="00B55295">
        <w:tc>
          <w:tcPr>
            <w:tcW w:w="1809" w:type="dxa"/>
          </w:tcPr>
          <w:p w:rsidR="00A34A05" w:rsidRPr="00D417DA" w:rsidRDefault="00A34A05" w:rsidP="00B22071">
            <w:pPr>
              <w:jc w:val="both"/>
            </w:pPr>
          </w:p>
        </w:tc>
        <w:tc>
          <w:tcPr>
            <w:tcW w:w="851" w:type="dxa"/>
          </w:tcPr>
          <w:p w:rsidR="00A34A05" w:rsidRPr="00D417DA" w:rsidRDefault="00A34A05" w:rsidP="00B22071">
            <w:pPr>
              <w:jc w:val="center"/>
              <w:rPr>
                <w:rFonts w:eastAsia="Calibri"/>
                <w:sz w:val="18"/>
                <w:szCs w:val="18"/>
              </w:rPr>
            </w:pPr>
            <w:r w:rsidRPr="00D417DA">
              <w:rPr>
                <w:rFonts w:eastAsia="Calibri"/>
                <w:sz w:val="18"/>
                <w:szCs w:val="18"/>
              </w:rPr>
              <w:t>1 квартал 2021</w:t>
            </w:r>
          </w:p>
        </w:tc>
        <w:tc>
          <w:tcPr>
            <w:tcW w:w="850" w:type="dxa"/>
          </w:tcPr>
          <w:p w:rsidR="00A34A05" w:rsidRPr="00D417DA" w:rsidRDefault="00A34A05" w:rsidP="00B22071">
            <w:pPr>
              <w:jc w:val="center"/>
              <w:rPr>
                <w:rFonts w:eastAsia="Calibri"/>
                <w:sz w:val="18"/>
                <w:szCs w:val="18"/>
              </w:rPr>
            </w:pPr>
            <w:r w:rsidRPr="00D417DA">
              <w:rPr>
                <w:rFonts w:eastAsia="Calibri"/>
                <w:sz w:val="18"/>
                <w:szCs w:val="18"/>
              </w:rPr>
              <w:t>2 квартал 2021</w:t>
            </w:r>
          </w:p>
        </w:tc>
        <w:tc>
          <w:tcPr>
            <w:tcW w:w="851" w:type="dxa"/>
          </w:tcPr>
          <w:p w:rsidR="00A34A05" w:rsidRPr="00D417DA" w:rsidRDefault="00A34A05" w:rsidP="00B22071">
            <w:pPr>
              <w:jc w:val="center"/>
              <w:rPr>
                <w:rFonts w:eastAsia="Calibri"/>
                <w:sz w:val="18"/>
                <w:szCs w:val="18"/>
              </w:rPr>
            </w:pPr>
            <w:r w:rsidRPr="00D417DA">
              <w:rPr>
                <w:rFonts w:eastAsia="Calibri"/>
                <w:sz w:val="18"/>
                <w:szCs w:val="18"/>
              </w:rPr>
              <w:t>3 квартал 2021</w:t>
            </w:r>
          </w:p>
        </w:tc>
        <w:tc>
          <w:tcPr>
            <w:tcW w:w="850" w:type="dxa"/>
            <w:shd w:val="clear" w:color="auto" w:fill="auto"/>
          </w:tcPr>
          <w:p w:rsidR="00A34A05" w:rsidRPr="00D417DA" w:rsidRDefault="00A34A05" w:rsidP="00B22071">
            <w:pPr>
              <w:jc w:val="center"/>
              <w:rPr>
                <w:rFonts w:eastAsia="Calibri"/>
                <w:sz w:val="18"/>
                <w:szCs w:val="18"/>
              </w:rPr>
            </w:pPr>
            <w:r w:rsidRPr="00D417DA">
              <w:rPr>
                <w:rFonts w:eastAsia="Calibri"/>
                <w:sz w:val="18"/>
                <w:szCs w:val="18"/>
              </w:rPr>
              <w:t>4 квартал 2021</w:t>
            </w:r>
          </w:p>
        </w:tc>
        <w:tc>
          <w:tcPr>
            <w:tcW w:w="851" w:type="dxa"/>
            <w:shd w:val="clear" w:color="auto" w:fill="D9D9D9" w:themeFill="background1" w:themeFillShade="D9"/>
            <w:vAlign w:val="center"/>
          </w:tcPr>
          <w:p w:rsidR="00A34A05" w:rsidRPr="00D417DA" w:rsidRDefault="00A34A05" w:rsidP="00B22071">
            <w:pPr>
              <w:jc w:val="center"/>
              <w:rPr>
                <w:rFonts w:eastAsia="Calibri"/>
                <w:b/>
                <w:sz w:val="18"/>
                <w:szCs w:val="18"/>
              </w:rPr>
            </w:pPr>
            <w:r w:rsidRPr="00D417DA">
              <w:rPr>
                <w:rFonts w:eastAsia="Calibri"/>
                <w:b/>
                <w:sz w:val="18"/>
                <w:szCs w:val="18"/>
              </w:rPr>
              <w:t>2021</w:t>
            </w:r>
          </w:p>
        </w:tc>
        <w:tc>
          <w:tcPr>
            <w:tcW w:w="850" w:type="dxa"/>
          </w:tcPr>
          <w:p w:rsidR="00A34A05" w:rsidRPr="00D417DA" w:rsidRDefault="00A34A05" w:rsidP="00A34A05">
            <w:pPr>
              <w:jc w:val="center"/>
              <w:rPr>
                <w:rFonts w:eastAsia="Calibri"/>
                <w:sz w:val="18"/>
                <w:szCs w:val="18"/>
              </w:rPr>
            </w:pPr>
            <w:r w:rsidRPr="00D417DA">
              <w:rPr>
                <w:rFonts w:eastAsia="Calibri"/>
                <w:sz w:val="18"/>
                <w:szCs w:val="18"/>
              </w:rPr>
              <w:t>1 квартал 2023</w:t>
            </w:r>
          </w:p>
        </w:tc>
        <w:tc>
          <w:tcPr>
            <w:tcW w:w="851" w:type="dxa"/>
          </w:tcPr>
          <w:p w:rsidR="00A34A05" w:rsidRPr="00D417DA" w:rsidRDefault="00A34A05" w:rsidP="00A34A05">
            <w:pPr>
              <w:jc w:val="center"/>
              <w:rPr>
                <w:rFonts w:eastAsia="Calibri"/>
                <w:sz w:val="18"/>
                <w:szCs w:val="18"/>
              </w:rPr>
            </w:pPr>
            <w:r w:rsidRPr="00D417DA">
              <w:rPr>
                <w:rFonts w:eastAsia="Calibri"/>
                <w:sz w:val="18"/>
                <w:szCs w:val="18"/>
              </w:rPr>
              <w:t>2 квартал 2023</w:t>
            </w:r>
          </w:p>
        </w:tc>
        <w:tc>
          <w:tcPr>
            <w:tcW w:w="850" w:type="dxa"/>
          </w:tcPr>
          <w:p w:rsidR="00A34A05" w:rsidRPr="00D417DA" w:rsidRDefault="00A34A05" w:rsidP="00A34A05">
            <w:pPr>
              <w:jc w:val="center"/>
              <w:rPr>
                <w:rFonts w:eastAsia="Calibri"/>
                <w:sz w:val="18"/>
                <w:szCs w:val="18"/>
              </w:rPr>
            </w:pPr>
            <w:r w:rsidRPr="00D417DA">
              <w:rPr>
                <w:rFonts w:eastAsia="Calibri"/>
                <w:sz w:val="18"/>
                <w:szCs w:val="18"/>
              </w:rPr>
              <w:t>3 квартал 2023</w:t>
            </w:r>
          </w:p>
        </w:tc>
        <w:tc>
          <w:tcPr>
            <w:tcW w:w="851" w:type="dxa"/>
            <w:shd w:val="clear" w:color="auto" w:fill="FFFFFF" w:themeFill="background1"/>
          </w:tcPr>
          <w:p w:rsidR="00A34A05" w:rsidRPr="00D417DA" w:rsidRDefault="00A34A05" w:rsidP="00A34A05">
            <w:pPr>
              <w:jc w:val="center"/>
              <w:rPr>
                <w:rFonts w:eastAsia="Calibri"/>
                <w:sz w:val="18"/>
                <w:szCs w:val="18"/>
              </w:rPr>
            </w:pPr>
            <w:r w:rsidRPr="00D417DA">
              <w:rPr>
                <w:rFonts w:eastAsia="Calibri"/>
                <w:sz w:val="18"/>
                <w:szCs w:val="18"/>
              </w:rPr>
              <w:t>4 квартал 2023</w:t>
            </w:r>
          </w:p>
        </w:tc>
        <w:tc>
          <w:tcPr>
            <w:tcW w:w="709" w:type="dxa"/>
            <w:shd w:val="clear" w:color="auto" w:fill="D9D9D9" w:themeFill="background1" w:themeFillShade="D9"/>
            <w:vAlign w:val="center"/>
          </w:tcPr>
          <w:p w:rsidR="00A34A05" w:rsidRPr="00D417DA" w:rsidRDefault="00A34A05" w:rsidP="00A34A05">
            <w:pPr>
              <w:jc w:val="center"/>
              <w:rPr>
                <w:rFonts w:eastAsia="Calibri"/>
                <w:b/>
                <w:sz w:val="18"/>
                <w:szCs w:val="18"/>
              </w:rPr>
            </w:pPr>
            <w:r w:rsidRPr="00D417DA">
              <w:rPr>
                <w:rFonts w:eastAsia="Calibri"/>
                <w:b/>
                <w:sz w:val="18"/>
                <w:szCs w:val="18"/>
              </w:rPr>
              <w:t>2023</w:t>
            </w:r>
          </w:p>
        </w:tc>
      </w:tr>
      <w:tr w:rsidR="00F9143E" w:rsidRPr="00D417DA" w:rsidTr="00761915">
        <w:tc>
          <w:tcPr>
            <w:tcW w:w="1809" w:type="dxa"/>
          </w:tcPr>
          <w:p w:rsidR="00F9143E" w:rsidRPr="00D417DA" w:rsidRDefault="00F9143E" w:rsidP="00B22071">
            <w:pPr>
              <w:rPr>
                <w:sz w:val="18"/>
              </w:rPr>
            </w:pPr>
            <w:r w:rsidRPr="00D417DA">
              <w:rPr>
                <w:sz w:val="18"/>
              </w:rPr>
              <w:t>Количество поступивших заявок</w:t>
            </w:r>
          </w:p>
        </w:tc>
        <w:tc>
          <w:tcPr>
            <w:tcW w:w="851" w:type="dxa"/>
          </w:tcPr>
          <w:p w:rsidR="00F9143E" w:rsidRPr="00D417DA" w:rsidRDefault="00F9143E" w:rsidP="00B22071">
            <w:pPr>
              <w:jc w:val="center"/>
              <w:rPr>
                <w:sz w:val="18"/>
                <w:szCs w:val="18"/>
              </w:rPr>
            </w:pPr>
            <w:r w:rsidRPr="00D417DA">
              <w:rPr>
                <w:sz w:val="18"/>
                <w:szCs w:val="18"/>
              </w:rPr>
              <w:t>2</w:t>
            </w:r>
          </w:p>
        </w:tc>
        <w:tc>
          <w:tcPr>
            <w:tcW w:w="850" w:type="dxa"/>
          </w:tcPr>
          <w:p w:rsidR="00F9143E" w:rsidRPr="00D417DA" w:rsidRDefault="00F9143E" w:rsidP="00B22071">
            <w:pPr>
              <w:jc w:val="center"/>
              <w:rPr>
                <w:sz w:val="18"/>
                <w:szCs w:val="18"/>
              </w:rPr>
            </w:pPr>
            <w:r w:rsidRPr="00D417DA">
              <w:rPr>
                <w:sz w:val="18"/>
                <w:szCs w:val="18"/>
              </w:rPr>
              <w:t>4</w:t>
            </w:r>
          </w:p>
        </w:tc>
        <w:tc>
          <w:tcPr>
            <w:tcW w:w="851" w:type="dxa"/>
          </w:tcPr>
          <w:p w:rsidR="00F9143E" w:rsidRPr="00D417DA" w:rsidRDefault="00F9143E" w:rsidP="00B22071">
            <w:pPr>
              <w:jc w:val="center"/>
              <w:rPr>
                <w:sz w:val="18"/>
                <w:szCs w:val="18"/>
              </w:rPr>
            </w:pPr>
            <w:r w:rsidRPr="00D417DA">
              <w:rPr>
                <w:sz w:val="18"/>
                <w:szCs w:val="18"/>
              </w:rPr>
              <w:t>4</w:t>
            </w:r>
          </w:p>
        </w:tc>
        <w:tc>
          <w:tcPr>
            <w:tcW w:w="850" w:type="dxa"/>
            <w:shd w:val="clear" w:color="auto" w:fill="auto"/>
          </w:tcPr>
          <w:p w:rsidR="00F9143E" w:rsidRPr="00D417DA" w:rsidRDefault="00F9143E" w:rsidP="00B22071">
            <w:pPr>
              <w:jc w:val="center"/>
              <w:rPr>
                <w:sz w:val="18"/>
                <w:szCs w:val="18"/>
              </w:rPr>
            </w:pPr>
            <w:r w:rsidRPr="00D417DA">
              <w:rPr>
                <w:sz w:val="18"/>
                <w:szCs w:val="18"/>
              </w:rPr>
              <w:t>11</w:t>
            </w:r>
          </w:p>
        </w:tc>
        <w:tc>
          <w:tcPr>
            <w:tcW w:w="851" w:type="dxa"/>
            <w:shd w:val="clear" w:color="auto" w:fill="D9D9D9" w:themeFill="background1" w:themeFillShade="D9"/>
          </w:tcPr>
          <w:p w:rsidR="00F9143E" w:rsidRPr="00D417DA" w:rsidRDefault="00F9143E" w:rsidP="00B22071">
            <w:pPr>
              <w:jc w:val="center"/>
              <w:rPr>
                <w:sz w:val="18"/>
                <w:szCs w:val="18"/>
              </w:rPr>
            </w:pPr>
            <w:r w:rsidRPr="00D417DA">
              <w:rPr>
                <w:sz w:val="18"/>
                <w:szCs w:val="18"/>
              </w:rPr>
              <w:t>21</w:t>
            </w:r>
          </w:p>
        </w:tc>
        <w:tc>
          <w:tcPr>
            <w:tcW w:w="850" w:type="dxa"/>
          </w:tcPr>
          <w:p w:rsidR="00F9143E" w:rsidRPr="00D417DA" w:rsidRDefault="00F9143E" w:rsidP="00B22071">
            <w:pPr>
              <w:jc w:val="center"/>
              <w:rPr>
                <w:sz w:val="18"/>
                <w:szCs w:val="18"/>
              </w:rPr>
            </w:pPr>
            <w:r w:rsidRPr="00D417DA">
              <w:rPr>
                <w:sz w:val="18"/>
                <w:szCs w:val="18"/>
              </w:rPr>
              <w:t>0</w:t>
            </w:r>
          </w:p>
        </w:tc>
        <w:tc>
          <w:tcPr>
            <w:tcW w:w="851" w:type="dxa"/>
          </w:tcPr>
          <w:p w:rsidR="00F9143E" w:rsidRPr="00D417DA" w:rsidRDefault="006D58B7" w:rsidP="001211D8">
            <w:pPr>
              <w:jc w:val="center"/>
              <w:rPr>
                <w:sz w:val="18"/>
                <w:szCs w:val="18"/>
              </w:rPr>
            </w:pPr>
            <w:r>
              <w:rPr>
                <w:sz w:val="18"/>
                <w:szCs w:val="18"/>
              </w:rPr>
              <w:t>1</w:t>
            </w:r>
          </w:p>
        </w:tc>
        <w:tc>
          <w:tcPr>
            <w:tcW w:w="850" w:type="dxa"/>
          </w:tcPr>
          <w:p w:rsidR="00F9143E" w:rsidRPr="00D417DA" w:rsidRDefault="00F9143E" w:rsidP="00F16A5A">
            <w:pPr>
              <w:jc w:val="center"/>
              <w:rPr>
                <w:sz w:val="18"/>
                <w:szCs w:val="18"/>
              </w:rPr>
            </w:pPr>
          </w:p>
        </w:tc>
        <w:tc>
          <w:tcPr>
            <w:tcW w:w="851" w:type="dxa"/>
            <w:shd w:val="clear" w:color="auto" w:fill="FFFFFF" w:themeFill="background1"/>
          </w:tcPr>
          <w:p w:rsidR="00F9143E" w:rsidRPr="00D417DA" w:rsidRDefault="00F9143E" w:rsidP="00F61680">
            <w:pPr>
              <w:jc w:val="center"/>
              <w:rPr>
                <w:sz w:val="18"/>
                <w:szCs w:val="18"/>
              </w:rPr>
            </w:pPr>
          </w:p>
        </w:tc>
        <w:tc>
          <w:tcPr>
            <w:tcW w:w="709" w:type="dxa"/>
            <w:shd w:val="clear" w:color="auto" w:fill="D9D9D9" w:themeFill="background1" w:themeFillShade="D9"/>
            <w:vAlign w:val="center"/>
          </w:tcPr>
          <w:p w:rsidR="00F9143E" w:rsidRPr="00D417DA" w:rsidRDefault="00F9143E" w:rsidP="00761915">
            <w:pPr>
              <w:jc w:val="center"/>
              <w:rPr>
                <w:rFonts w:eastAsia="Calibri"/>
                <w:sz w:val="18"/>
                <w:szCs w:val="18"/>
              </w:rPr>
            </w:pPr>
            <w:r w:rsidRPr="00D417DA">
              <w:rPr>
                <w:rFonts w:eastAsia="Calibri"/>
                <w:sz w:val="18"/>
                <w:szCs w:val="18"/>
              </w:rPr>
              <w:t>0</w:t>
            </w:r>
          </w:p>
        </w:tc>
      </w:tr>
      <w:tr w:rsidR="00F9143E" w:rsidRPr="00D417DA" w:rsidTr="00761915">
        <w:tc>
          <w:tcPr>
            <w:tcW w:w="1809" w:type="dxa"/>
          </w:tcPr>
          <w:p w:rsidR="00F9143E" w:rsidRPr="00D417DA" w:rsidRDefault="00F9143E" w:rsidP="00B22071">
            <w:pPr>
              <w:rPr>
                <w:sz w:val="18"/>
              </w:rPr>
            </w:pPr>
            <w:r w:rsidRPr="00D417DA">
              <w:rPr>
                <w:sz w:val="18"/>
              </w:rPr>
              <w:t>Количество выданных разрешений</w:t>
            </w:r>
          </w:p>
        </w:tc>
        <w:tc>
          <w:tcPr>
            <w:tcW w:w="851" w:type="dxa"/>
          </w:tcPr>
          <w:p w:rsidR="00F9143E" w:rsidRPr="00D417DA" w:rsidRDefault="00F9143E" w:rsidP="00B22071">
            <w:pPr>
              <w:jc w:val="center"/>
              <w:rPr>
                <w:sz w:val="18"/>
                <w:szCs w:val="18"/>
              </w:rPr>
            </w:pPr>
            <w:r w:rsidRPr="00D417DA">
              <w:rPr>
                <w:sz w:val="18"/>
                <w:szCs w:val="18"/>
              </w:rPr>
              <w:t>2</w:t>
            </w:r>
          </w:p>
        </w:tc>
        <w:tc>
          <w:tcPr>
            <w:tcW w:w="850" w:type="dxa"/>
          </w:tcPr>
          <w:p w:rsidR="00F9143E" w:rsidRPr="00D417DA" w:rsidRDefault="00F9143E" w:rsidP="00B22071">
            <w:pPr>
              <w:jc w:val="center"/>
              <w:rPr>
                <w:sz w:val="18"/>
                <w:szCs w:val="18"/>
              </w:rPr>
            </w:pPr>
            <w:r w:rsidRPr="00D417DA">
              <w:rPr>
                <w:sz w:val="18"/>
                <w:szCs w:val="18"/>
              </w:rPr>
              <w:t>4</w:t>
            </w:r>
          </w:p>
        </w:tc>
        <w:tc>
          <w:tcPr>
            <w:tcW w:w="851" w:type="dxa"/>
          </w:tcPr>
          <w:p w:rsidR="00F9143E" w:rsidRPr="00D417DA" w:rsidRDefault="00F9143E" w:rsidP="00B22071">
            <w:pPr>
              <w:jc w:val="center"/>
              <w:rPr>
                <w:sz w:val="18"/>
                <w:szCs w:val="18"/>
              </w:rPr>
            </w:pPr>
            <w:r w:rsidRPr="00D417DA">
              <w:rPr>
                <w:sz w:val="18"/>
                <w:szCs w:val="18"/>
              </w:rPr>
              <w:t>3</w:t>
            </w:r>
          </w:p>
        </w:tc>
        <w:tc>
          <w:tcPr>
            <w:tcW w:w="850" w:type="dxa"/>
            <w:shd w:val="clear" w:color="auto" w:fill="auto"/>
          </w:tcPr>
          <w:p w:rsidR="00F9143E" w:rsidRPr="00D417DA" w:rsidRDefault="00F9143E" w:rsidP="00B22071">
            <w:pPr>
              <w:jc w:val="center"/>
              <w:rPr>
                <w:sz w:val="18"/>
                <w:szCs w:val="18"/>
              </w:rPr>
            </w:pPr>
            <w:r w:rsidRPr="00D417DA">
              <w:rPr>
                <w:sz w:val="18"/>
                <w:szCs w:val="18"/>
              </w:rPr>
              <w:t>11</w:t>
            </w:r>
          </w:p>
        </w:tc>
        <w:tc>
          <w:tcPr>
            <w:tcW w:w="851" w:type="dxa"/>
            <w:shd w:val="clear" w:color="auto" w:fill="D9D9D9" w:themeFill="background1" w:themeFillShade="D9"/>
          </w:tcPr>
          <w:p w:rsidR="00F9143E" w:rsidRPr="00D417DA" w:rsidRDefault="00F9143E" w:rsidP="00B22071">
            <w:pPr>
              <w:jc w:val="center"/>
              <w:rPr>
                <w:sz w:val="18"/>
                <w:szCs w:val="18"/>
              </w:rPr>
            </w:pPr>
            <w:r w:rsidRPr="00D417DA">
              <w:rPr>
                <w:sz w:val="18"/>
                <w:szCs w:val="18"/>
              </w:rPr>
              <w:t>20</w:t>
            </w:r>
          </w:p>
        </w:tc>
        <w:tc>
          <w:tcPr>
            <w:tcW w:w="850" w:type="dxa"/>
          </w:tcPr>
          <w:p w:rsidR="00F9143E" w:rsidRPr="00D417DA" w:rsidRDefault="00F9143E" w:rsidP="00B22071">
            <w:pPr>
              <w:jc w:val="center"/>
              <w:rPr>
                <w:sz w:val="18"/>
                <w:szCs w:val="18"/>
              </w:rPr>
            </w:pPr>
            <w:r w:rsidRPr="00D417DA">
              <w:rPr>
                <w:sz w:val="18"/>
                <w:szCs w:val="18"/>
              </w:rPr>
              <w:t>0</w:t>
            </w:r>
          </w:p>
        </w:tc>
        <w:tc>
          <w:tcPr>
            <w:tcW w:w="851" w:type="dxa"/>
          </w:tcPr>
          <w:p w:rsidR="00F9143E" w:rsidRPr="00D417DA" w:rsidRDefault="006D58B7" w:rsidP="001211D8">
            <w:pPr>
              <w:jc w:val="center"/>
              <w:rPr>
                <w:sz w:val="18"/>
                <w:szCs w:val="18"/>
              </w:rPr>
            </w:pPr>
            <w:r>
              <w:rPr>
                <w:sz w:val="18"/>
                <w:szCs w:val="18"/>
              </w:rPr>
              <w:t>1</w:t>
            </w:r>
          </w:p>
        </w:tc>
        <w:tc>
          <w:tcPr>
            <w:tcW w:w="850" w:type="dxa"/>
          </w:tcPr>
          <w:p w:rsidR="00F9143E" w:rsidRPr="00D417DA" w:rsidRDefault="00F9143E" w:rsidP="00F16A5A">
            <w:pPr>
              <w:jc w:val="center"/>
              <w:rPr>
                <w:sz w:val="18"/>
                <w:szCs w:val="18"/>
              </w:rPr>
            </w:pPr>
          </w:p>
        </w:tc>
        <w:tc>
          <w:tcPr>
            <w:tcW w:w="851" w:type="dxa"/>
            <w:shd w:val="clear" w:color="auto" w:fill="FFFFFF" w:themeFill="background1"/>
          </w:tcPr>
          <w:p w:rsidR="00F9143E" w:rsidRPr="00D417DA" w:rsidRDefault="00F9143E" w:rsidP="00F61680">
            <w:pPr>
              <w:jc w:val="center"/>
              <w:rPr>
                <w:sz w:val="18"/>
                <w:szCs w:val="18"/>
              </w:rPr>
            </w:pPr>
          </w:p>
        </w:tc>
        <w:tc>
          <w:tcPr>
            <w:tcW w:w="709" w:type="dxa"/>
            <w:shd w:val="clear" w:color="auto" w:fill="D9D9D9" w:themeFill="background1" w:themeFillShade="D9"/>
            <w:vAlign w:val="center"/>
          </w:tcPr>
          <w:p w:rsidR="00F9143E" w:rsidRPr="00D417DA" w:rsidRDefault="00F9143E" w:rsidP="00761915">
            <w:pPr>
              <w:jc w:val="center"/>
              <w:rPr>
                <w:rFonts w:eastAsia="Calibri"/>
                <w:sz w:val="18"/>
                <w:szCs w:val="18"/>
              </w:rPr>
            </w:pPr>
            <w:r w:rsidRPr="00D417DA">
              <w:rPr>
                <w:rFonts w:eastAsia="Calibri"/>
                <w:sz w:val="18"/>
                <w:szCs w:val="18"/>
              </w:rPr>
              <w:t>0</w:t>
            </w:r>
          </w:p>
        </w:tc>
      </w:tr>
      <w:tr w:rsidR="00F9143E" w:rsidRPr="00D417DA" w:rsidTr="00761915">
        <w:tc>
          <w:tcPr>
            <w:tcW w:w="1809" w:type="dxa"/>
          </w:tcPr>
          <w:p w:rsidR="00F9143E" w:rsidRPr="00D417DA" w:rsidRDefault="00F9143E" w:rsidP="00B22071">
            <w:pPr>
              <w:rPr>
                <w:sz w:val="18"/>
              </w:rPr>
            </w:pPr>
            <w:r w:rsidRPr="00D417DA">
              <w:rPr>
                <w:sz w:val="18"/>
              </w:rPr>
              <w:t>Количество отказов</w:t>
            </w:r>
          </w:p>
        </w:tc>
        <w:tc>
          <w:tcPr>
            <w:tcW w:w="851" w:type="dxa"/>
          </w:tcPr>
          <w:p w:rsidR="00F9143E" w:rsidRPr="00D417DA" w:rsidRDefault="00F9143E" w:rsidP="00B22071">
            <w:pPr>
              <w:jc w:val="center"/>
              <w:rPr>
                <w:sz w:val="18"/>
                <w:szCs w:val="18"/>
              </w:rPr>
            </w:pPr>
            <w:r w:rsidRPr="00D417DA">
              <w:rPr>
                <w:sz w:val="18"/>
                <w:szCs w:val="18"/>
              </w:rPr>
              <w:t>0</w:t>
            </w:r>
          </w:p>
        </w:tc>
        <w:tc>
          <w:tcPr>
            <w:tcW w:w="850" w:type="dxa"/>
          </w:tcPr>
          <w:p w:rsidR="00F9143E" w:rsidRPr="00D417DA" w:rsidRDefault="00F9143E" w:rsidP="00B22071">
            <w:pPr>
              <w:jc w:val="center"/>
              <w:rPr>
                <w:sz w:val="18"/>
                <w:szCs w:val="18"/>
              </w:rPr>
            </w:pPr>
            <w:r w:rsidRPr="00D417DA">
              <w:rPr>
                <w:sz w:val="18"/>
                <w:szCs w:val="18"/>
              </w:rPr>
              <w:t>0</w:t>
            </w:r>
          </w:p>
        </w:tc>
        <w:tc>
          <w:tcPr>
            <w:tcW w:w="851" w:type="dxa"/>
          </w:tcPr>
          <w:p w:rsidR="00F9143E" w:rsidRPr="00D417DA" w:rsidRDefault="00F9143E" w:rsidP="00B22071">
            <w:pPr>
              <w:jc w:val="center"/>
              <w:rPr>
                <w:sz w:val="18"/>
                <w:szCs w:val="18"/>
              </w:rPr>
            </w:pPr>
            <w:r w:rsidRPr="00D417DA">
              <w:rPr>
                <w:sz w:val="18"/>
                <w:szCs w:val="18"/>
              </w:rPr>
              <w:t>1</w:t>
            </w:r>
          </w:p>
        </w:tc>
        <w:tc>
          <w:tcPr>
            <w:tcW w:w="850" w:type="dxa"/>
            <w:shd w:val="clear" w:color="auto" w:fill="auto"/>
          </w:tcPr>
          <w:p w:rsidR="00F9143E" w:rsidRPr="00D417DA" w:rsidRDefault="00F9143E" w:rsidP="00B22071">
            <w:pPr>
              <w:jc w:val="center"/>
              <w:rPr>
                <w:sz w:val="18"/>
                <w:szCs w:val="18"/>
              </w:rPr>
            </w:pPr>
            <w:r w:rsidRPr="00D417DA">
              <w:rPr>
                <w:sz w:val="18"/>
                <w:szCs w:val="18"/>
              </w:rPr>
              <w:t>0</w:t>
            </w:r>
          </w:p>
        </w:tc>
        <w:tc>
          <w:tcPr>
            <w:tcW w:w="851" w:type="dxa"/>
            <w:shd w:val="clear" w:color="auto" w:fill="D9D9D9" w:themeFill="background1" w:themeFillShade="D9"/>
          </w:tcPr>
          <w:p w:rsidR="00F9143E" w:rsidRPr="00D417DA" w:rsidRDefault="00F9143E" w:rsidP="00B22071">
            <w:pPr>
              <w:jc w:val="center"/>
              <w:rPr>
                <w:sz w:val="18"/>
                <w:szCs w:val="18"/>
              </w:rPr>
            </w:pPr>
            <w:r w:rsidRPr="00D417DA">
              <w:rPr>
                <w:sz w:val="18"/>
                <w:szCs w:val="18"/>
              </w:rPr>
              <w:t>1</w:t>
            </w:r>
          </w:p>
        </w:tc>
        <w:tc>
          <w:tcPr>
            <w:tcW w:w="850" w:type="dxa"/>
          </w:tcPr>
          <w:p w:rsidR="00F9143E" w:rsidRPr="00D417DA" w:rsidRDefault="00F9143E" w:rsidP="00B22071">
            <w:pPr>
              <w:jc w:val="center"/>
              <w:rPr>
                <w:sz w:val="18"/>
                <w:szCs w:val="18"/>
              </w:rPr>
            </w:pPr>
            <w:r w:rsidRPr="00D417DA">
              <w:rPr>
                <w:sz w:val="18"/>
                <w:szCs w:val="18"/>
              </w:rPr>
              <w:t>0</w:t>
            </w:r>
          </w:p>
        </w:tc>
        <w:tc>
          <w:tcPr>
            <w:tcW w:w="851" w:type="dxa"/>
          </w:tcPr>
          <w:p w:rsidR="00F9143E" w:rsidRPr="00D417DA" w:rsidRDefault="006D58B7" w:rsidP="001211D8">
            <w:pPr>
              <w:jc w:val="center"/>
              <w:rPr>
                <w:sz w:val="18"/>
                <w:szCs w:val="18"/>
              </w:rPr>
            </w:pPr>
            <w:r>
              <w:rPr>
                <w:sz w:val="18"/>
                <w:szCs w:val="18"/>
              </w:rPr>
              <w:t>0</w:t>
            </w:r>
          </w:p>
        </w:tc>
        <w:tc>
          <w:tcPr>
            <w:tcW w:w="850" w:type="dxa"/>
          </w:tcPr>
          <w:p w:rsidR="00F9143E" w:rsidRPr="00D417DA" w:rsidRDefault="00F9143E" w:rsidP="00F16A5A">
            <w:pPr>
              <w:jc w:val="center"/>
              <w:rPr>
                <w:sz w:val="18"/>
                <w:szCs w:val="18"/>
              </w:rPr>
            </w:pPr>
          </w:p>
        </w:tc>
        <w:tc>
          <w:tcPr>
            <w:tcW w:w="851" w:type="dxa"/>
            <w:shd w:val="clear" w:color="auto" w:fill="FFFFFF" w:themeFill="background1"/>
          </w:tcPr>
          <w:p w:rsidR="00F9143E" w:rsidRPr="00D417DA" w:rsidRDefault="00F9143E" w:rsidP="00F61680">
            <w:pPr>
              <w:jc w:val="center"/>
              <w:rPr>
                <w:sz w:val="18"/>
                <w:szCs w:val="18"/>
              </w:rPr>
            </w:pPr>
          </w:p>
        </w:tc>
        <w:tc>
          <w:tcPr>
            <w:tcW w:w="709" w:type="dxa"/>
            <w:shd w:val="clear" w:color="auto" w:fill="D9D9D9" w:themeFill="background1" w:themeFillShade="D9"/>
            <w:vAlign w:val="center"/>
          </w:tcPr>
          <w:p w:rsidR="00F9143E" w:rsidRPr="00D417DA" w:rsidRDefault="00F9143E" w:rsidP="00761915">
            <w:pPr>
              <w:jc w:val="center"/>
              <w:rPr>
                <w:rFonts w:eastAsia="Calibri"/>
                <w:sz w:val="18"/>
                <w:szCs w:val="18"/>
              </w:rPr>
            </w:pPr>
            <w:r w:rsidRPr="00D417DA">
              <w:rPr>
                <w:rFonts w:eastAsia="Calibri"/>
                <w:sz w:val="18"/>
                <w:szCs w:val="18"/>
              </w:rPr>
              <w:t>0</w:t>
            </w:r>
          </w:p>
        </w:tc>
      </w:tr>
      <w:tr w:rsidR="00F9143E" w:rsidRPr="00D417DA" w:rsidTr="00761915">
        <w:trPr>
          <w:trHeight w:val="60"/>
        </w:trPr>
        <w:tc>
          <w:tcPr>
            <w:tcW w:w="1809" w:type="dxa"/>
          </w:tcPr>
          <w:p w:rsidR="00F9143E" w:rsidRPr="00D417DA" w:rsidRDefault="00F9143E" w:rsidP="00B22071">
            <w:pPr>
              <w:jc w:val="both"/>
              <w:rPr>
                <w:sz w:val="18"/>
              </w:rPr>
            </w:pPr>
            <w:r w:rsidRPr="00D417DA">
              <w:rPr>
                <w:sz w:val="18"/>
              </w:rPr>
              <w:t xml:space="preserve">Нарушения сроков </w:t>
            </w:r>
          </w:p>
        </w:tc>
        <w:tc>
          <w:tcPr>
            <w:tcW w:w="851" w:type="dxa"/>
          </w:tcPr>
          <w:p w:rsidR="00F9143E" w:rsidRPr="00D417DA" w:rsidRDefault="00F9143E" w:rsidP="00B22071">
            <w:pPr>
              <w:jc w:val="center"/>
              <w:rPr>
                <w:sz w:val="18"/>
                <w:szCs w:val="18"/>
              </w:rPr>
            </w:pPr>
            <w:r w:rsidRPr="00D417DA">
              <w:rPr>
                <w:sz w:val="18"/>
                <w:szCs w:val="18"/>
              </w:rPr>
              <w:t>0</w:t>
            </w:r>
          </w:p>
        </w:tc>
        <w:tc>
          <w:tcPr>
            <w:tcW w:w="850" w:type="dxa"/>
          </w:tcPr>
          <w:p w:rsidR="00F9143E" w:rsidRPr="00D417DA" w:rsidRDefault="00F9143E" w:rsidP="00B22071">
            <w:pPr>
              <w:jc w:val="center"/>
              <w:rPr>
                <w:sz w:val="18"/>
                <w:szCs w:val="18"/>
              </w:rPr>
            </w:pPr>
            <w:r w:rsidRPr="00D417DA">
              <w:rPr>
                <w:sz w:val="18"/>
                <w:szCs w:val="18"/>
              </w:rPr>
              <w:t>0</w:t>
            </w:r>
          </w:p>
        </w:tc>
        <w:tc>
          <w:tcPr>
            <w:tcW w:w="851" w:type="dxa"/>
          </w:tcPr>
          <w:p w:rsidR="00F9143E" w:rsidRPr="00D417DA" w:rsidRDefault="00F9143E" w:rsidP="00B22071">
            <w:pPr>
              <w:jc w:val="center"/>
              <w:rPr>
                <w:sz w:val="18"/>
                <w:szCs w:val="18"/>
              </w:rPr>
            </w:pPr>
            <w:r w:rsidRPr="00D417DA">
              <w:rPr>
                <w:sz w:val="18"/>
                <w:szCs w:val="18"/>
              </w:rPr>
              <w:t>0</w:t>
            </w:r>
          </w:p>
        </w:tc>
        <w:tc>
          <w:tcPr>
            <w:tcW w:w="850" w:type="dxa"/>
            <w:shd w:val="clear" w:color="auto" w:fill="auto"/>
          </w:tcPr>
          <w:p w:rsidR="00F9143E" w:rsidRPr="00D417DA" w:rsidRDefault="00F9143E" w:rsidP="00B22071">
            <w:pPr>
              <w:jc w:val="center"/>
              <w:rPr>
                <w:sz w:val="18"/>
                <w:szCs w:val="18"/>
              </w:rPr>
            </w:pPr>
            <w:r w:rsidRPr="00D417DA">
              <w:rPr>
                <w:sz w:val="18"/>
                <w:szCs w:val="18"/>
              </w:rPr>
              <w:t>0</w:t>
            </w:r>
          </w:p>
        </w:tc>
        <w:tc>
          <w:tcPr>
            <w:tcW w:w="851" w:type="dxa"/>
            <w:shd w:val="clear" w:color="auto" w:fill="D9D9D9" w:themeFill="background1" w:themeFillShade="D9"/>
          </w:tcPr>
          <w:p w:rsidR="00F9143E" w:rsidRPr="00D417DA" w:rsidRDefault="00F9143E" w:rsidP="00B22071">
            <w:pPr>
              <w:jc w:val="center"/>
              <w:rPr>
                <w:sz w:val="18"/>
                <w:szCs w:val="18"/>
              </w:rPr>
            </w:pPr>
            <w:r w:rsidRPr="00D417DA">
              <w:rPr>
                <w:sz w:val="18"/>
                <w:szCs w:val="18"/>
              </w:rPr>
              <w:t>0</w:t>
            </w:r>
          </w:p>
        </w:tc>
        <w:tc>
          <w:tcPr>
            <w:tcW w:w="850" w:type="dxa"/>
          </w:tcPr>
          <w:p w:rsidR="00F9143E" w:rsidRPr="00D417DA" w:rsidRDefault="00F9143E" w:rsidP="00B22071">
            <w:pPr>
              <w:jc w:val="center"/>
              <w:rPr>
                <w:sz w:val="18"/>
                <w:szCs w:val="18"/>
              </w:rPr>
            </w:pPr>
            <w:r w:rsidRPr="00D417DA">
              <w:rPr>
                <w:sz w:val="18"/>
                <w:szCs w:val="18"/>
              </w:rPr>
              <w:t>0</w:t>
            </w:r>
          </w:p>
        </w:tc>
        <w:tc>
          <w:tcPr>
            <w:tcW w:w="851" w:type="dxa"/>
          </w:tcPr>
          <w:p w:rsidR="00F9143E" w:rsidRPr="00D417DA" w:rsidRDefault="00515EE9" w:rsidP="001211D8">
            <w:pPr>
              <w:jc w:val="center"/>
              <w:rPr>
                <w:sz w:val="18"/>
                <w:szCs w:val="18"/>
              </w:rPr>
            </w:pPr>
            <w:r>
              <w:rPr>
                <w:sz w:val="18"/>
                <w:szCs w:val="18"/>
              </w:rPr>
              <w:t>0</w:t>
            </w:r>
          </w:p>
        </w:tc>
        <w:tc>
          <w:tcPr>
            <w:tcW w:w="850" w:type="dxa"/>
          </w:tcPr>
          <w:p w:rsidR="00F9143E" w:rsidRPr="00D417DA" w:rsidRDefault="00F9143E" w:rsidP="00F16A5A">
            <w:pPr>
              <w:jc w:val="center"/>
              <w:rPr>
                <w:sz w:val="18"/>
                <w:szCs w:val="18"/>
              </w:rPr>
            </w:pPr>
          </w:p>
        </w:tc>
        <w:tc>
          <w:tcPr>
            <w:tcW w:w="851" w:type="dxa"/>
            <w:shd w:val="clear" w:color="auto" w:fill="FFFFFF" w:themeFill="background1"/>
          </w:tcPr>
          <w:p w:rsidR="00F9143E" w:rsidRPr="00D417DA" w:rsidRDefault="00F9143E" w:rsidP="00F61680">
            <w:pPr>
              <w:jc w:val="center"/>
              <w:rPr>
                <w:sz w:val="18"/>
                <w:szCs w:val="18"/>
              </w:rPr>
            </w:pPr>
          </w:p>
        </w:tc>
        <w:tc>
          <w:tcPr>
            <w:tcW w:w="709" w:type="dxa"/>
            <w:shd w:val="clear" w:color="auto" w:fill="D9D9D9" w:themeFill="background1" w:themeFillShade="D9"/>
            <w:vAlign w:val="center"/>
          </w:tcPr>
          <w:p w:rsidR="00F9143E" w:rsidRPr="00D417DA" w:rsidRDefault="00F9143E" w:rsidP="00761915">
            <w:pPr>
              <w:jc w:val="center"/>
              <w:rPr>
                <w:rFonts w:eastAsia="Calibri"/>
                <w:sz w:val="18"/>
                <w:szCs w:val="18"/>
              </w:rPr>
            </w:pPr>
            <w:r w:rsidRPr="00D417DA">
              <w:rPr>
                <w:rFonts w:eastAsia="Calibri"/>
                <w:sz w:val="18"/>
                <w:szCs w:val="18"/>
              </w:rPr>
              <w:t>0</w:t>
            </w:r>
          </w:p>
        </w:tc>
      </w:tr>
    </w:tbl>
    <w:p w:rsidR="00B22071" w:rsidRPr="00D417DA" w:rsidRDefault="00B22071" w:rsidP="00B22071">
      <w:pPr>
        <w:spacing w:after="0" w:line="360" w:lineRule="auto"/>
        <w:jc w:val="both"/>
        <w:rPr>
          <w:rFonts w:ascii="Times New Roman" w:eastAsia="Times New Roman" w:hAnsi="Times New Roman" w:cs="Times New Roman"/>
          <w:spacing w:val="-5"/>
          <w:sz w:val="18"/>
          <w:szCs w:val="18"/>
          <w:lang w:eastAsia="ru-RU"/>
        </w:rPr>
      </w:pPr>
    </w:p>
    <w:p w:rsidR="00B22071" w:rsidRPr="00B328D4" w:rsidRDefault="00B22071" w:rsidP="00B22071">
      <w:pPr>
        <w:spacing w:after="0" w:line="240" w:lineRule="auto"/>
        <w:ind w:firstLine="709"/>
        <w:jc w:val="both"/>
        <w:rPr>
          <w:rFonts w:ascii="Times New Roman" w:eastAsia="Calibri" w:hAnsi="Times New Roman" w:cs="Times New Roman"/>
          <w:i/>
          <w:sz w:val="26"/>
          <w:szCs w:val="26"/>
          <w:u w:val="single"/>
        </w:rPr>
      </w:pPr>
      <w:r w:rsidRPr="00B328D4">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B22071" w:rsidRPr="00B328D4" w:rsidRDefault="00B22071" w:rsidP="00B22071">
      <w:pPr>
        <w:spacing w:after="0" w:line="240" w:lineRule="auto"/>
        <w:ind w:firstLine="709"/>
        <w:jc w:val="both"/>
        <w:rPr>
          <w:rFonts w:ascii="Times New Roman" w:eastAsia="Calibri" w:hAnsi="Times New Roman" w:cs="Times New Roman"/>
          <w:i/>
          <w:sz w:val="26"/>
          <w:szCs w:val="26"/>
          <w:highlight w:val="yellow"/>
          <w:u w:val="single"/>
        </w:rPr>
      </w:pPr>
    </w:p>
    <w:p w:rsidR="00B22071" w:rsidRPr="00B328D4" w:rsidRDefault="00B22071" w:rsidP="00B22071">
      <w:pPr>
        <w:spacing w:after="0" w:line="240" w:lineRule="auto"/>
        <w:ind w:firstLine="70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B328D4" w:rsidRPr="00B328D4" w:rsidTr="00B55295">
        <w:tc>
          <w:tcPr>
            <w:tcW w:w="1601" w:type="dxa"/>
          </w:tcPr>
          <w:p w:rsidR="00A34A05" w:rsidRPr="00B328D4" w:rsidRDefault="00A34A05" w:rsidP="00B22071">
            <w:pPr>
              <w:spacing w:after="0"/>
              <w:rPr>
                <w:rFonts w:ascii="Times New Roman" w:eastAsia="Calibri" w:hAnsi="Times New Roman" w:cs="Times New Roman"/>
                <w:sz w:val="20"/>
                <w:szCs w:val="20"/>
              </w:rPr>
            </w:pPr>
          </w:p>
        </w:tc>
        <w:tc>
          <w:tcPr>
            <w:tcW w:w="843"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 квартал 2022</w:t>
            </w:r>
          </w:p>
        </w:tc>
        <w:tc>
          <w:tcPr>
            <w:tcW w:w="942"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 квартал 2022</w:t>
            </w:r>
          </w:p>
        </w:tc>
        <w:tc>
          <w:tcPr>
            <w:tcW w:w="987"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 квартал 2022</w:t>
            </w:r>
          </w:p>
        </w:tc>
        <w:tc>
          <w:tcPr>
            <w:tcW w:w="860" w:type="dxa"/>
            <w:shd w:val="clear" w:color="auto" w:fill="FFFFFF" w:themeFill="background1"/>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4 квартал 2022</w:t>
            </w:r>
          </w:p>
        </w:tc>
        <w:tc>
          <w:tcPr>
            <w:tcW w:w="865" w:type="dxa"/>
            <w:shd w:val="clear" w:color="auto" w:fill="D9D9D9" w:themeFill="background1" w:themeFillShade="D9"/>
            <w:vAlign w:val="center"/>
          </w:tcPr>
          <w:p w:rsidR="00A34A05" w:rsidRPr="00B328D4" w:rsidRDefault="00A34A05" w:rsidP="00A34A05">
            <w:pPr>
              <w:spacing w:after="0" w:line="240" w:lineRule="auto"/>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2022</w:t>
            </w:r>
          </w:p>
        </w:tc>
        <w:tc>
          <w:tcPr>
            <w:tcW w:w="844"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 квартал 2023</w:t>
            </w:r>
          </w:p>
        </w:tc>
        <w:tc>
          <w:tcPr>
            <w:tcW w:w="837"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 квартал 2023</w:t>
            </w:r>
          </w:p>
        </w:tc>
        <w:tc>
          <w:tcPr>
            <w:tcW w:w="807"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 квартал 2023</w:t>
            </w:r>
          </w:p>
        </w:tc>
        <w:tc>
          <w:tcPr>
            <w:tcW w:w="807" w:type="dxa"/>
            <w:shd w:val="clear" w:color="auto" w:fill="FFFFFF" w:themeFill="background1"/>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4 квартал 2023</w:t>
            </w:r>
          </w:p>
        </w:tc>
        <w:tc>
          <w:tcPr>
            <w:tcW w:w="745" w:type="dxa"/>
            <w:shd w:val="clear" w:color="auto" w:fill="D9D9D9" w:themeFill="background1" w:themeFillShade="D9"/>
            <w:vAlign w:val="center"/>
          </w:tcPr>
          <w:p w:rsidR="00A34A05" w:rsidRPr="00B328D4" w:rsidRDefault="00A34A05" w:rsidP="00A34A05">
            <w:pPr>
              <w:spacing w:after="0" w:line="240" w:lineRule="auto"/>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2023</w:t>
            </w:r>
          </w:p>
        </w:tc>
      </w:tr>
      <w:tr w:rsidR="00B328D4" w:rsidRPr="00B328D4" w:rsidTr="00B55295">
        <w:tc>
          <w:tcPr>
            <w:tcW w:w="1601"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Количество поступивших заявок</w:t>
            </w:r>
          </w:p>
        </w:tc>
        <w:tc>
          <w:tcPr>
            <w:tcW w:w="843" w:type="dxa"/>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7</w:t>
            </w:r>
          </w:p>
        </w:tc>
        <w:tc>
          <w:tcPr>
            <w:tcW w:w="942"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lang w:val="en-US"/>
              </w:rPr>
              <w:t>7</w:t>
            </w:r>
            <w:r w:rsidRPr="00B328D4">
              <w:rPr>
                <w:rFonts w:ascii="Times New Roman" w:hAnsi="Times New Roman"/>
                <w:sz w:val="18"/>
                <w:szCs w:val="18"/>
              </w:rPr>
              <w:t>/14</w:t>
            </w:r>
          </w:p>
        </w:tc>
        <w:tc>
          <w:tcPr>
            <w:tcW w:w="987"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6/20</w:t>
            </w:r>
          </w:p>
        </w:tc>
        <w:tc>
          <w:tcPr>
            <w:tcW w:w="860" w:type="dxa"/>
            <w:shd w:val="clear" w:color="auto" w:fill="FFFFFF" w:themeFill="background1"/>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8/28</w:t>
            </w:r>
          </w:p>
        </w:tc>
        <w:tc>
          <w:tcPr>
            <w:tcW w:w="865" w:type="dxa"/>
            <w:shd w:val="clear" w:color="auto" w:fill="D9D9D9" w:themeFill="background1" w:themeFillShade="D9"/>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28</w:t>
            </w:r>
          </w:p>
        </w:tc>
        <w:tc>
          <w:tcPr>
            <w:tcW w:w="844" w:type="dxa"/>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42</w:t>
            </w:r>
          </w:p>
        </w:tc>
        <w:tc>
          <w:tcPr>
            <w:tcW w:w="837" w:type="dxa"/>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15</w:t>
            </w:r>
          </w:p>
        </w:tc>
        <w:tc>
          <w:tcPr>
            <w:tcW w:w="807" w:type="dxa"/>
          </w:tcPr>
          <w:p w:rsidR="00B328D4" w:rsidRPr="00B328D4" w:rsidRDefault="00B328D4" w:rsidP="00235864">
            <w:pPr>
              <w:spacing w:after="0"/>
              <w:jc w:val="center"/>
              <w:rPr>
                <w:rFonts w:ascii="Times New Roman" w:hAnsi="Times New Roman"/>
                <w:sz w:val="18"/>
                <w:szCs w:val="18"/>
              </w:rPr>
            </w:pPr>
          </w:p>
        </w:tc>
        <w:tc>
          <w:tcPr>
            <w:tcW w:w="807" w:type="dxa"/>
            <w:shd w:val="clear" w:color="auto" w:fill="FFFFFF" w:themeFill="background1"/>
          </w:tcPr>
          <w:p w:rsidR="00B328D4" w:rsidRPr="00B328D4" w:rsidRDefault="00B328D4" w:rsidP="00F61680">
            <w:pPr>
              <w:spacing w:after="0"/>
              <w:jc w:val="center"/>
              <w:rPr>
                <w:rFonts w:ascii="Times New Roman" w:hAnsi="Times New Roman"/>
                <w:b/>
                <w:sz w:val="18"/>
                <w:szCs w:val="18"/>
              </w:rPr>
            </w:pPr>
          </w:p>
        </w:tc>
        <w:tc>
          <w:tcPr>
            <w:tcW w:w="745" w:type="dxa"/>
            <w:shd w:val="clear" w:color="auto" w:fill="D9D9D9" w:themeFill="background1" w:themeFillShade="D9"/>
          </w:tcPr>
          <w:p w:rsidR="00B328D4" w:rsidRPr="00B328D4" w:rsidRDefault="00B328D4" w:rsidP="0076191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57</w:t>
            </w:r>
          </w:p>
        </w:tc>
      </w:tr>
      <w:tr w:rsidR="00B328D4" w:rsidRPr="00B328D4" w:rsidTr="00B55295">
        <w:tc>
          <w:tcPr>
            <w:tcW w:w="1601"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Количество выданных разрешений</w:t>
            </w:r>
          </w:p>
        </w:tc>
        <w:tc>
          <w:tcPr>
            <w:tcW w:w="843" w:type="dxa"/>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7</w:t>
            </w:r>
          </w:p>
        </w:tc>
        <w:tc>
          <w:tcPr>
            <w:tcW w:w="942"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lang w:val="en-US"/>
              </w:rPr>
              <w:t>6</w:t>
            </w:r>
            <w:r w:rsidRPr="00B328D4">
              <w:rPr>
                <w:rFonts w:ascii="Times New Roman" w:hAnsi="Times New Roman"/>
                <w:sz w:val="18"/>
                <w:szCs w:val="18"/>
              </w:rPr>
              <w:t>/13</w:t>
            </w:r>
          </w:p>
        </w:tc>
        <w:tc>
          <w:tcPr>
            <w:tcW w:w="987"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4/17</w:t>
            </w:r>
          </w:p>
        </w:tc>
        <w:tc>
          <w:tcPr>
            <w:tcW w:w="860" w:type="dxa"/>
            <w:shd w:val="clear" w:color="auto" w:fill="FFFFFF" w:themeFill="background1"/>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6/23</w:t>
            </w:r>
          </w:p>
        </w:tc>
        <w:tc>
          <w:tcPr>
            <w:tcW w:w="865" w:type="dxa"/>
            <w:shd w:val="clear" w:color="auto" w:fill="D9D9D9" w:themeFill="background1" w:themeFillShade="D9"/>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23</w:t>
            </w:r>
          </w:p>
        </w:tc>
        <w:tc>
          <w:tcPr>
            <w:tcW w:w="844" w:type="dxa"/>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28</w:t>
            </w:r>
          </w:p>
        </w:tc>
        <w:tc>
          <w:tcPr>
            <w:tcW w:w="837" w:type="dxa"/>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9</w:t>
            </w:r>
          </w:p>
        </w:tc>
        <w:tc>
          <w:tcPr>
            <w:tcW w:w="807" w:type="dxa"/>
          </w:tcPr>
          <w:p w:rsidR="00B328D4" w:rsidRPr="00B328D4" w:rsidRDefault="00B328D4" w:rsidP="00235864">
            <w:pPr>
              <w:spacing w:after="0"/>
              <w:jc w:val="center"/>
              <w:rPr>
                <w:rFonts w:ascii="Times New Roman" w:hAnsi="Times New Roman"/>
                <w:sz w:val="18"/>
                <w:szCs w:val="18"/>
              </w:rPr>
            </w:pPr>
          </w:p>
        </w:tc>
        <w:tc>
          <w:tcPr>
            <w:tcW w:w="807" w:type="dxa"/>
            <w:shd w:val="clear" w:color="auto" w:fill="FFFFFF" w:themeFill="background1"/>
          </w:tcPr>
          <w:p w:rsidR="00B328D4" w:rsidRPr="00B328D4" w:rsidRDefault="00B328D4" w:rsidP="00F61680">
            <w:pPr>
              <w:spacing w:after="0"/>
              <w:jc w:val="center"/>
              <w:rPr>
                <w:rFonts w:ascii="Times New Roman" w:hAnsi="Times New Roman"/>
                <w:b/>
                <w:sz w:val="18"/>
                <w:szCs w:val="18"/>
              </w:rPr>
            </w:pPr>
          </w:p>
        </w:tc>
        <w:tc>
          <w:tcPr>
            <w:tcW w:w="745" w:type="dxa"/>
            <w:shd w:val="clear" w:color="auto" w:fill="D9D9D9" w:themeFill="background1" w:themeFillShade="D9"/>
          </w:tcPr>
          <w:p w:rsidR="00B328D4" w:rsidRPr="00B328D4" w:rsidRDefault="00B328D4" w:rsidP="0076191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37</w:t>
            </w:r>
          </w:p>
        </w:tc>
      </w:tr>
      <w:tr w:rsidR="00B328D4" w:rsidRPr="00B328D4" w:rsidTr="00B55295">
        <w:tc>
          <w:tcPr>
            <w:tcW w:w="1601"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Количество отказов</w:t>
            </w:r>
          </w:p>
        </w:tc>
        <w:tc>
          <w:tcPr>
            <w:tcW w:w="843" w:type="dxa"/>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942"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987"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860" w:type="dxa"/>
            <w:shd w:val="clear" w:color="auto" w:fill="FFFFFF" w:themeFill="background1"/>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0</w:t>
            </w:r>
          </w:p>
        </w:tc>
        <w:tc>
          <w:tcPr>
            <w:tcW w:w="865" w:type="dxa"/>
            <w:shd w:val="clear" w:color="auto" w:fill="D9D9D9" w:themeFill="background1" w:themeFillShade="D9"/>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0</w:t>
            </w:r>
          </w:p>
        </w:tc>
        <w:tc>
          <w:tcPr>
            <w:tcW w:w="844" w:type="dxa"/>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837" w:type="dxa"/>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0</w:t>
            </w:r>
          </w:p>
        </w:tc>
        <w:tc>
          <w:tcPr>
            <w:tcW w:w="807" w:type="dxa"/>
          </w:tcPr>
          <w:p w:rsidR="00B328D4" w:rsidRPr="00B328D4" w:rsidRDefault="00B328D4" w:rsidP="00235864">
            <w:pPr>
              <w:spacing w:after="0"/>
              <w:jc w:val="center"/>
              <w:rPr>
                <w:rFonts w:ascii="Times New Roman" w:hAnsi="Times New Roman"/>
                <w:sz w:val="18"/>
                <w:szCs w:val="18"/>
              </w:rPr>
            </w:pPr>
          </w:p>
        </w:tc>
        <w:tc>
          <w:tcPr>
            <w:tcW w:w="807" w:type="dxa"/>
            <w:shd w:val="clear" w:color="auto" w:fill="FFFFFF" w:themeFill="background1"/>
          </w:tcPr>
          <w:p w:rsidR="00B328D4" w:rsidRPr="00B328D4" w:rsidRDefault="00B328D4" w:rsidP="00F61680">
            <w:pPr>
              <w:spacing w:after="0"/>
              <w:jc w:val="center"/>
              <w:rPr>
                <w:rFonts w:ascii="Times New Roman" w:hAnsi="Times New Roman"/>
                <w:b/>
                <w:sz w:val="18"/>
                <w:szCs w:val="18"/>
              </w:rPr>
            </w:pPr>
          </w:p>
        </w:tc>
        <w:tc>
          <w:tcPr>
            <w:tcW w:w="745" w:type="dxa"/>
            <w:shd w:val="clear" w:color="auto" w:fill="D9D9D9" w:themeFill="background1" w:themeFillShade="D9"/>
          </w:tcPr>
          <w:p w:rsidR="00B328D4" w:rsidRPr="00B328D4" w:rsidRDefault="00B328D4" w:rsidP="0076191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r>
      <w:tr w:rsidR="00B328D4" w:rsidRPr="00B328D4" w:rsidTr="00B55295">
        <w:tc>
          <w:tcPr>
            <w:tcW w:w="1601"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Нарушения сроков рассмотрения  заявок</w:t>
            </w:r>
          </w:p>
        </w:tc>
        <w:tc>
          <w:tcPr>
            <w:tcW w:w="843" w:type="dxa"/>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942"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987" w:type="dxa"/>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860" w:type="dxa"/>
            <w:shd w:val="clear" w:color="auto" w:fill="FFFFFF" w:themeFill="background1"/>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0</w:t>
            </w:r>
          </w:p>
        </w:tc>
        <w:tc>
          <w:tcPr>
            <w:tcW w:w="865" w:type="dxa"/>
            <w:shd w:val="clear" w:color="auto" w:fill="D9D9D9" w:themeFill="background1" w:themeFillShade="D9"/>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0</w:t>
            </w:r>
          </w:p>
        </w:tc>
        <w:tc>
          <w:tcPr>
            <w:tcW w:w="844" w:type="dxa"/>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837" w:type="dxa"/>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0</w:t>
            </w:r>
          </w:p>
        </w:tc>
        <w:tc>
          <w:tcPr>
            <w:tcW w:w="807" w:type="dxa"/>
          </w:tcPr>
          <w:p w:rsidR="00B328D4" w:rsidRPr="00B328D4" w:rsidRDefault="00B328D4" w:rsidP="00235864">
            <w:pPr>
              <w:spacing w:after="0"/>
              <w:jc w:val="center"/>
              <w:rPr>
                <w:rFonts w:ascii="Times New Roman" w:hAnsi="Times New Roman"/>
                <w:sz w:val="18"/>
                <w:szCs w:val="18"/>
              </w:rPr>
            </w:pPr>
          </w:p>
        </w:tc>
        <w:tc>
          <w:tcPr>
            <w:tcW w:w="807" w:type="dxa"/>
            <w:shd w:val="clear" w:color="auto" w:fill="FFFFFF" w:themeFill="background1"/>
          </w:tcPr>
          <w:p w:rsidR="00B328D4" w:rsidRPr="00B328D4" w:rsidRDefault="00B328D4" w:rsidP="00F61680">
            <w:pPr>
              <w:spacing w:after="0"/>
              <w:jc w:val="center"/>
              <w:rPr>
                <w:rFonts w:ascii="Times New Roman" w:hAnsi="Times New Roman"/>
                <w:b/>
                <w:sz w:val="18"/>
                <w:szCs w:val="18"/>
              </w:rPr>
            </w:pPr>
          </w:p>
        </w:tc>
        <w:tc>
          <w:tcPr>
            <w:tcW w:w="745" w:type="dxa"/>
            <w:shd w:val="clear" w:color="auto" w:fill="D9D9D9" w:themeFill="background1" w:themeFillShade="D9"/>
          </w:tcPr>
          <w:p w:rsidR="00B328D4" w:rsidRPr="00B328D4" w:rsidRDefault="00B328D4" w:rsidP="0076191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r>
      <w:tr w:rsidR="00B328D4" w:rsidRPr="00B328D4" w:rsidTr="00B55295">
        <w:tc>
          <w:tcPr>
            <w:tcW w:w="1601"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 xml:space="preserve">Оплачено госпошлины, </w:t>
            </w:r>
            <w:proofErr w:type="spellStart"/>
            <w:r w:rsidRPr="00B328D4">
              <w:rPr>
                <w:rFonts w:ascii="Times New Roman" w:eastAsia="Calibri" w:hAnsi="Times New Roman" w:cs="Times New Roman"/>
                <w:sz w:val="18"/>
                <w:szCs w:val="20"/>
              </w:rPr>
              <w:t>тыс</w:t>
            </w:r>
            <w:proofErr w:type="gramStart"/>
            <w:r w:rsidRPr="00B328D4">
              <w:rPr>
                <w:rFonts w:ascii="Times New Roman" w:eastAsia="Calibri" w:hAnsi="Times New Roman" w:cs="Times New Roman"/>
                <w:sz w:val="18"/>
                <w:szCs w:val="20"/>
              </w:rPr>
              <w:t>.р</w:t>
            </w:r>
            <w:proofErr w:type="gramEnd"/>
            <w:r w:rsidRPr="00B328D4">
              <w:rPr>
                <w:rFonts w:ascii="Times New Roman" w:eastAsia="Calibri" w:hAnsi="Times New Roman" w:cs="Times New Roman"/>
                <w:sz w:val="18"/>
                <w:szCs w:val="20"/>
              </w:rPr>
              <w:t>уб</w:t>
            </w:r>
            <w:proofErr w:type="spellEnd"/>
            <w:r w:rsidRPr="00B328D4">
              <w:rPr>
                <w:rFonts w:ascii="Times New Roman" w:eastAsia="Calibri" w:hAnsi="Times New Roman" w:cs="Times New Roman"/>
                <w:sz w:val="18"/>
                <w:szCs w:val="20"/>
              </w:rPr>
              <w:t>.</w:t>
            </w:r>
          </w:p>
        </w:tc>
        <w:tc>
          <w:tcPr>
            <w:tcW w:w="843" w:type="dxa"/>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24,5</w:t>
            </w:r>
          </w:p>
        </w:tc>
        <w:tc>
          <w:tcPr>
            <w:tcW w:w="942" w:type="dxa"/>
          </w:tcPr>
          <w:p w:rsidR="00B328D4" w:rsidRPr="00B328D4" w:rsidRDefault="00B328D4" w:rsidP="00A34A05">
            <w:pPr>
              <w:spacing w:after="0"/>
              <w:jc w:val="center"/>
              <w:rPr>
                <w:rFonts w:ascii="Times New Roman" w:hAnsi="Times New Roman"/>
                <w:b/>
                <w:sz w:val="18"/>
                <w:szCs w:val="18"/>
                <w:lang w:val="en-US"/>
              </w:rPr>
            </w:pPr>
            <w:r w:rsidRPr="00B328D4">
              <w:rPr>
                <w:rFonts w:ascii="Times New Roman" w:hAnsi="Times New Roman"/>
                <w:b/>
                <w:sz w:val="18"/>
                <w:szCs w:val="18"/>
                <w:lang w:val="en-US"/>
              </w:rPr>
              <w:t>2</w:t>
            </w:r>
            <w:r w:rsidRPr="00B328D4">
              <w:rPr>
                <w:rFonts w:ascii="Times New Roman" w:hAnsi="Times New Roman"/>
                <w:b/>
                <w:sz w:val="18"/>
                <w:szCs w:val="18"/>
              </w:rPr>
              <w:t>1,</w:t>
            </w:r>
            <w:r w:rsidRPr="00B328D4">
              <w:rPr>
                <w:rFonts w:ascii="Times New Roman" w:hAnsi="Times New Roman"/>
                <w:b/>
                <w:sz w:val="18"/>
                <w:szCs w:val="18"/>
                <w:lang w:val="en-US"/>
              </w:rPr>
              <w:t>0</w:t>
            </w:r>
          </w:p>
        </w:tc>
        <w:tc>
          <w:tcPr>
            <w:tcW w:w="987" w:type="dxa"/>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14,0</w:t>
            </w:r>
          </w:p>
        </w:tc>
        <w:tc>
          <w:tcPr>
            <w:tcW w:w="860" w:type="dxa"/>
            <w:shd w:val="clear" w:color="auto" w:fill="FFFFFF" w:themeFill="background1"/>
          </w:tcPr>
          <w:p w:rsidR="00B328D4" w:rsidRPr="00B328D4" w:rsidRDefault="00B328D4" w:rsidP="00A34A05">
            <w:pPr>
              <w:spacing w:after="0"/>
              <w:jc w:val="center"/>
              <w:rPr>
                <w:rFonts w:ascii="Times New Roman" w:hAnsi="Times New Roman"/>
                <w:b/>
                <w:sz w:val="18"/>
                <w:szCs w:val="18"/>
              </w:rPr>
            </w:pPr>
            <w:r w:rsidRPr="00B328D4">
              <w:rPr>
                <w:rFonts w:ascii="Times New Roman" w:hAnsi="Times New Roman"/>
                <w:b/>
                <w:sz w:val="18"/>
                <w:szCs w:val="18"/>
              </w:rPr>
              <w:t>21,0</w:t>
            </w:r>
          </w:p>
        </w:tc>
        <w:tc>
          <w:tcPr>
            <w:tcW w:w="865" w:type="dxa"/>
            <w:shd w:val="clear" w:color="auto" w:fill="D9D9D9" w:themeFill="background1" w:themeFillShade="D9"/>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80,5</w:t>
            </w:r>
          </w:p>
        </w:tc>
        <w:tc>
          <w:tcPr>
            <w:tcW w:w="844" w:type="dxa"/>
          </w:tcPr>
          <w:p w:rsidR="00B328D4" w:rsidRPr="00B328D4" w:rsidRDefault="00B328D4">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98,0</w:t>
            </w:r>
          </w:p>
        </w:tc>
        <w:tc>
          <w:tcPr>
            <w:tcW w:w="837" w:type="dxa"/>
          </w:tcPr>
          <w:p w:rsidR="00B328D4" w:rsidRPr="00B328D4" w:rsidRDefault="00B328D4" w:rsidP="00AF17F8">
            <w:pPr>
              <w:spacing w:after="0"/>
              <w:jc w:val="center"/>
              <w:rPr>
                <w:rFonts w:ascii="Times New Roman" w:hAnsi="Times New Roman"/>
                <w:b/>
                <w:sz w:val="18"/>
                <w:szCs w:val="18"/>
              </w:rPr>
            </w:pPr>
            <w:r w:rsidRPr="00B328D4">
              <w:rPr>
                <w:rFonts w:ascii="Times New Roman" w:hAnsi="Times New Roman"/>
                <w:b/>
                <w:sz w:val="18"/>
                <w:szCs w:val="18"/>
              </w:rPr>
              <w:t>31,5</w:t>
            </w:r>
          </w:p>
        </w:tc>
        <w:tc>
          <w:tcPr>
            <w:tcW w:w="807" w:type="dxa"/>
          </w:tcPr>
          <w:p w:rsidR="00B328D4" w:rsidRPr="00B328D4" w:rsidRDefault="00B328D4" w:rsidP="00235864">
            <w:pPr>
              <w:spacing w:after="0"/>
              <w:jc w:val="center"/>
              <w:rPr>
                <w:rFonts w:ascii="Times New Roman" w:hAnsi="Times New Roman"/>
                <w:b/>
                <w:sz w:val="18"/>
                <w:szCs w:val="18"/>
              </w:rPr>
            </w:pPr>
          </w:p>
        </w:tc>
        <w:tc>
          <w:tcPr>
            <w:tcW w:w="807" w:type="dxa"/>
            <w:shd w:val="clear" w:color="auto" w:fill="FFFFFF" w:themeFill="background1"/>
          </w:tcPr>
          <w:p w:rsidR="00B328D4" w:rsidRPr="00B328D4" w:rsidRDefault="00B328D4" w:rsidP="00F61680">
            <w:pPr>
              <w:spacing w:after="0"/>
              <w:jc w:val="center"/>
              <w:rPr>
                <w:rFonts w:ascii="Times New Roman" w:hAnsi="Times New Roman"/>
                <w:b/>
                <w:sz w:val="18"/>
                <w:szCs w:val="18"/>
              </w:rPr>
            </w:pPr>
          </w:p>
        </w:tc>
        <w:tc>
          <w:tcPr>
            <w:tcW w:w="745" w:type="dxa"/>
            <w:shd w:val="clear" w:color="auto" w:fill="D9D9D9" w:themeFill="background1" w:themeFillShade="D9"/>
          </w:tcPr>
          <w:p w:rsidR="00B328D4" w:rsidRPr="00B328D4" w:rsidRDefault="00B328D4" w:rsidP="0076191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129,5</w:t>
            </w:r>
          </w:p>
        </w:tc>
      </w:tr>
    </w:tbl>
    <w:p w:rsidR="00FD695E" w:rsidRPr="00B328D4" w:rsidRDefault="00FD695E" w:rsidP="00FD695E">
      <w:pPr>
        <w:spacing w:after="0"/>
        <w:ind w:firstLine="709"/>
        <w:rPr>
          <w:rFonts w:ascii="Times New Roman" w:eastAsia="Calibri" w:hAnsi="Times New Roman" w:cs="Times New Roman"/>
          <w:i/>
          <w:szCs w:val="26"/>
          <w:u w:val="single"/>
        </w:rPr>
      </w:pPr>
      <w:r w:rsidRPr="00B328D4">
        <w:rPr>
          <w:rFonts w:ascii="Times New Roman" w:eastAsia="Calibri" w:hAnsi="Times New Roman" w:cs="Times New Roman"/>
          <w:i/>
          <w:szCs w:val="26"/>
          <w:u w:val="single"/>
        </w:rPr>
        <w:t xml:space="preserve">*В количество поступивших заявок </w:t>
      </w:r>
      <w:proofErr w:type="gramStart"/>
      <w:r w:rsidRPr="00B328D4">
        <w:rPr>
          <w:rFonts w:ascii="Times New Roman" w:eastAsia="Calibri" w:hAnsi="Times New Roman" w:cs="Times New Roman"/>
          <w:i/>
          <w:szCs w:val="26"/>
          <w:u w:val="single"/>
        </w:rPr>
        <w:t>включены</w:t>
      </w:r>
      <w:proofErr w:type="gramEnd"/>
      <w:r w:rsidRPr="00B328D4">
        <w:rPr>
          <w:rFonts w:ascii="Times New Roman" w:eastAsia="Calibri" w:hAnsi="Times New Roman" w:cs="Times New Roman"/>
          <w:i/>
          <w:szCs w:val="26"/>
          <w:u w:val="single"/>
        </w:rPr>
        <w:t>:</w:t>
      </w:r>
    </w:p>
    <w:p w:rsidR="00FD695E" w:rsidRPr="00B328D4" w:rsidRDefault="00FD695E" w:rsidP="00FD695E">
      <w:pPr>
        <w:spacing w:after="0"/>
        <w:ind w:firstLine="709"/>
        <w:rPr>
          <w:rFonts w:ascii="Times New Roman" w:eastAsia="Calibri" w:hAnsi="Times New Roman" w:cs="Times New Roman"/>
          <w:i/>
          <w:szCs w:val="26"/>
        </w:rPr>
      </w:pPr>
      <w:r w:rsidRPr="00B328D4">
        <w:rPr>
          <w:rFonts w:ascii="Times New Roman" w:eastAsia="Calibri" w:hAnsi="Times New Roman" w:cs="Times New Roman"/>
          <w:i/>
          <w:szCs w:val="26"/>
        </w:rPr>
        <w:t>-заявки на выдачу разрешений на судовые радиостанции</w:t>
      </w:r>
    </w:p>
    <w:p w:rsidR="00FD695E" w:rsidRPr="00B328D4" w:rsidRDefault="00FD695E" w:rsidP="00FD695E">
      <w:pPr>
        <w:spacing w:after="0"/>
        <w:ind w:firstLine="709"/>
        <w:rPr>
          <w:rFonts w:ascii="Times New Roman" w:eastAsia="Calibri" w:hAnsi="Times New Roman" w:cs="Times New Roman"/>
          <w:i/>
          <w:szCs w:val="26"/>
        </w:rPr>
      </w:pPr>
      <w:r w:rsidRPr="00B328D4">
        <w:rPr>
          <w:rFonts w:ascii="Times New Roman" w:eastAsia="Calibri" w:hAnsi="Times New Roman" w:cs="Times New Roman"/>
          <w:i/>
          <w:szCs w:val="26"/>
        </w:rPr>
        <w:t>-заявки на прекращение действия разрешения на судовые радиостанции</w:t>
      </w:r>
    </w:p>
    <w:p w:rsidR="00B22071" w:rsidRPr="00B328D4"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B328D4" w:rsidRDefault="00B22071" w:rsidP="00B22071">
      <w:pPr>
        <w:spacing w:after="0" w:line="240" w:lineRule="auto"/>
        <w:ind w:firstLine="709"/>
        <w:jc w:val="both"/>
        <w:rPr>
          <w:rFonts w:ascii="Times New Roman" w:eastAsia="Calibri" w:hAnsi="Times New Roman" w:cs="Times New Roman"/>
          <w:i/>
          <w:sz w:val="26"/>
          <w:szCs w:val="26"/>
          <w:u w:val="single"/>
        </w:rPr>
      </w:pPr>
      <w:r w:rsidRPr="00B328D4">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B328D4">
        <w:rPr>
          <w:rFonts w:ascii="Times New Roman" w:eastAsia="Calibri" w:hAnsi="Times New Roman" w:cs="Times New Roman"/>
          <w:i/>
          <w:sz w:val="26"/>
          <w:szCs w:val="26"/>
          <w:u w:val="single"/>
        </w:rPr>
        <w:t>ств гр</w:t>
      </w:r>
      <w:proofErr w:type="gramEnd"/>
      <w:r w:rsidRPr="00B328D4">
        <w:rPr>
          <w:rFonts w:ascii="Times New Roman" w:eastAsia="Calibri" w:hAnsi="Times New Roman" w:cs="Times New Roman"/>
          <w:i/>
          <w:sz w:val="26"/>
          <w:szCs w:val="26"/>
          <w:u w:val="single"/>
        </w:rPr>
        <w:t>ажданского назначения</w:t>
      </w:r>
    </w:p>
    <w:p w:rsidR="00B22071" w:rsidRPr="00B328D4"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B328D4" w:rsidRDefault="00B22071" w:rsidP="00B22071">
      <w:pPr>
        <w:spacing w:after="0" w:line="240" w:lineRule="auto"/>
        <w:ind w:firstLine="70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0373E1" w:rsidRPr="00B328D4" w:rsidTr="00B55295">
        <w:tc>
          <w:tcPr>
            <w:tcW w:w="5000" w:type="pct"/>
            <w:gridSpan w:val="3"/>
            <w:tcBorders>
              <w:top w:val="single" w:sz="4" w:space="0" w:color="auto"/>
              <w:left w:val="single" w:sz="4" w:space="0" w:color="auto"/>
              <w:bottom w:val="single" w:sz="4" w:space="0" w:color="auto"/>
              <w:right w:val="single" w:sz="4" w:space="0" w:color="auto"/>
            </w:tcBorders>
            <w:hideMark/>
          </w:tcPr>
          <w:p w:rsidR="00B22071" w:rsidRPr="00B328D4" w:rsidRDefault="00B22071" w:rsidP="00B22071">
            <w:pPr>
              <w:spacing w:after="0" w:line="240" w:lineRule="auto"/>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lastRenderedPageBreak/>
              <w:t>Предметы надзора</w:t>
            </w:r>
          </w:p>
        </w:tc>
      </w:tr>
      <w:tr w:rsidR="0003563E" w:rsidRPr="00B328D4" w:rsidTr="00261809">
        <w:trPr>
          <w:trHeight w:val="293"/>
        </w:trPr>
        <w:tc>
          <w:tcPr>
            <w:tcW w:w="2721" w:type="pct"/>
            <w:tcBorders>
              <w:top w:val="single" w:sz="4" w:space="0" w:color="auto"/>
              <w:left w:val="single" w:sz="4" w:space="0" w:color="auto"/>
              <w:bottom w:val="single" w:sz="4" w:space="0" w:color="auto"/>
              <w:right w:val="single" w:sz="4" w:space="0" w:color="auto"/>
            </w:tcBorders>
          </w:tcPr>
          <w:p w:rsidR="0003563E" w:rsidRPr="00B328D4" w:rsidRDefault="0003563E" w:rsidP="00B22071">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563E" w:rsidRPr="00B328D4" w:rsidRDefault="0003563E" w:rsidP="0043503A">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30.06.2022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563E" w:rsidRPr="00B328D4" w:rsidRDefault="0003563E" w:rsidP="00235864">
            <w:pPr>
              <w:spacing w:after="0" w:line="240" w:lineRule="auto"/>
              <w:jc w:val="center"/>
              <w:rPr>
                <w:rFonts w:ascii="Times New Roman" w:hAnsi="Times New Roman"/>
                <w:sz w:val="18"/>
                <w:szCs w:val="18"/>
              </w:rPr>
            </w:pPr>
            <w:r w:rsidRPr="00B328D4">
              <w:rPr>
                <w:rFonts w:ascii="Times New Roman" w:hAnsi="Times New Roman"/>
                <w:sz w:val="18"/>
                <w:szCs w:val="18"/>
              </w:rPr>
              <w:t>30.06.2023</w:t>
            </w:r>
          </w:p>
        </w:tc>
      </w:tr>
      <w:tr w:rsidR="0003563E" w:rsidRPr="00B328D4" w:rsidTr="00B55295">
        <w:trPr>
          <w:trHeight w:val="258"/>
        </w:trPr>
        <w:tc>
          <w:tcPr>
            <w:tcW w:w="2721" w:type="pct"/>
            <w:tcBorders>
              <w:top w:val="single" w:sz="4" w:space="0" w:color="auto"/>
              <w:left w:val="single" w:sz="4" w:space="0" w:color="auto"/>
              <w:bottom w:val="single" w:sz="4" w:space="0" w:color="auto"/>
              <w:right w:val="single" w:sz="4" w:space="0" w:color="auto"/>
            </w:tcBorders>
            <w:hideMark/>
          </w:tcPr>
          <w:p w:rsidR="0003563E" w:rsidRPr="00B328D4" w:rsidRDefault="0003563E" w:rsidP="00B22071">
            <w:pPr>
              <w:spacing w:after="0" w:line="240" w:lineRule="auto"/>
              <w:rPr>
                <w:rFonts w:ascii="Times New Roman" w:eastAsia="Calibri" w:hAnsi="Times New Roman" w:cs="Times New Roman"/>
                <w:sz w:val="18"/>
                <w:szCs w:val="18"/>
              </w:rPr>
            </w:pPr>
            <w:r w:rsidRPr="00B328D4">
              <w:rPr>
                <w:rFonts w:ascii="Times New Roman" w:eastAsia="Calibri" w:hAnsi="Times New Roman" w:cs="Times New Roman"/>
                <w:sz w:val="18"/>
                <w:szCs w:val="18"/>
              </w:rPr>
              <w:t xml:space="preserve">Количество </w:t>
            </w:r>
            <w:proofErr w:type="gramStart"/>
            <w:r w:rsidRPr="00B328D4">
              <w:rPr>
                <w:rFonts w:ascii="Times New Roman" w:eastAsia="Calibri" w:hAnsi="Times New Roman" w:cs="Times New Roman"/>
                <w:sz w:val="18"/>
                <w:szCs w:val="18"/>
              </w:rPr>
              <w:t>зарегистрированных</w:t>
            </w:r>
            <w:proofErr w:type="gramEnd"/>
            <w:r w:rsidRPr="00B328D4">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563E" w:rsidRPr="00B328D4" w:rsidRDefault="0003563E" w:rsidP="0043503A">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2813</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3563E" w:rsidRPr="00B328D4" w:rsidRDefault="0003563E" w:rsidP="00261809">
            <w:pPr>
              <w:spacing w:after="0" w:line="240" w:lineRule="auto"/>
              <w:jc w:val="center"/>
              <w:rPr>
                <w:rFonts w:ascii="Times New Roman" w:hAnsi="Times New Roman"/>
                <w:sz w:val="18"/>
                <w:szCs w:val="18"/>
              </w:rPr>
            </w:pPr>
            <w:r w:rsidRPr="00B328D4">
              <w:rPr>
                <w:rFonts w:ascii="Times New Roman" w:hAnsi="Times New Roman"/>
                <w:sz w:val="18"/>
                <w:szCs w:val="18"/>
              </w:rPr>
              <w:t>2555</w:t>
            </w:r>
          </w:p>
        </w:tc>
      </w:tr>
      <w:tr w:rsidR="0003563E" w:rsidRPr="00B328D4" w:rsidTr="00B55295">
        <w:tc>
          <w:tcPr>
            <w:tcW w:w="2721" w:type="pct"/>
            <w:tcBorders>
              <w:top w:val="single" w:sz="4" w:space="0" w:color="auto"/>
              <w:left w:val="single" w:sz="4" w:space="0" w:color="auto"/>
              <w:bottom w:val="single" w:sz="4" w:space="0" w:color="auto"/>
              <w:right w:val="single" w:sz="4" w:space="0" w:color="auto"/>
            </w:tcBorders>
            <w:hideMark/>
          </w:tcPr>
          <w:p w:rsidR="0003563E" w:rsidRPr="00B328D4" w:rsidRDefault="0003563E" w:rsidP="00B22071">
            <w:pPr>
              <w:spacing w:after="0" w:line="240" w:lineRule="auto"/>
              <w:rPr>
                <w:rFonts w:ascii="Times New Roman" w:eastAsia="Calibri" w:hAnsi="Times New Roman" w:cs="Times New Roman"/>
                <w:sz w:val="18"/>
                <w:szCs w:val="18"/>
              </w:rPr>
            </w:pPr>
            <w:r w:rsidRPr="00B328D4">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563E" w:rsidRPr="00B328D4" w:rsidRDefault="0003563E" w:rsidP="0043503A">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937,67</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3563E" w:rsidRPr="00B328D4" w:rsidRDefault="0003563E" w:rsidP="00235864">
            <w:pPr>
              <w:spacing w:after="0" w:line="240" w:lineRule="auto"/>
              <w:jc w:val="center"/>
              <w:rPr>
                <w:rFonts w:ascii="Times New Roman" w:hAnsi="Times New Roman"/>
                <w:sz w:val="18"/>
                <w:szCs w:val="18"/>
              </w:rPr>
            </w:pPr>
            <w:r w:rsidRPr="00B328D4">
              <w:rPr>
                <w:rFonts w:ascii="Times New Roman" w:hAnsi="Times New Roman"/>
                <w:sz w:val="18"/>
                <w:szCs w:val="18"/>
              </w:rPr>
              <w:t>851,67</w:t>
            </w:r>
          </w:p>
        </w:tc>
      </w:tr>
    </w:tbl>
    <w:p w:rsidR="00B22071" w:rsidRPr="00B328D4" w:rsidRDefault="00B22071" w:rsidP="00B22071">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328D4" w:rsidRPr="00B328D4" w:rsidTr="00B55295">
        <w:tc>
          <w:tcPr>
            <w:tcW w:w="1809" w:type="dxa"/>
          </w:tcPr>
          <w:p w:rsidR="00A34A05" w:rsidRPr="00B328D4" w:rsidRDefault="00A34A05" w:rsidP="00B22071">
            <w:pPr>
              <w:spacing w:after="0"/>
              <w:rPr>
                <w:rFonts w:ascii="Times New Roman" w:eastAsia="Calibri" w:hAnsi="Times New Roman" w:cs="Times New Roman"/>
                <w:sz w:val="18"/>
                <w:szCs w:val="20"/>
              </w:rPr>
            </w:pPr>
          </w:p>
        </w:tc>
        <w:tc>
          <w:tcPr>
            <w:tcW w:w="851"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 квартал 2022</w:t>
            </w:r>
          </w:p>
        </w:tc>
        <w:tc>
          <w:tcPr>
            <w:tcW w:w="850"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 квартал 2022</w:t>
            </w:r>
          </w:p>
        </w:tc>
        <w:tc>
          <w:tcPr>
            <w:tcW w:w="851"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 квартал 2022</w:t>
            </w:r>
          </w:p>
        </w:tc>
        <w:tc>
          <w:tcPr>
            <w:tcW w:w="850" w:type="dxa"/>
            <w:shd w:val="clear" w:color="auto" w:fill="FFFFFF" w:themeFill="background1"/>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A34A05" w:rsidRPr="00B328D4" w:rsidRDefault="00A34A05" w:rsidP="00A34A05">
            <w:pPr>
              <w:spacing w:after="0" w:line="240" w:lineRule="auto"/>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2022</w:t>
            </w:r>
          </w:p>
        </w:tc>
        <w:tc>
          <w:tcPr>
            <w:tcW w:w="850"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 квартал 2023</w:t>
            </w:r>
          </w:p>
        </w:tc>
        <w:tc>
          <w:tcPr>
            <w:tcW w:w="851"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 квартал 2023</w:t>
            </w:r>
          </w:p>
        </w:tc>
        <w:tc>
          <w:tcPr>
            <w:tcW w:w="850" w:type="dxa"/>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 квартал 2023</w:t>
            </w:r>
          </w:p>
        </w:tc>
        <w:tc>
          <w:tcPr>
            <w:tcW w:w="851" w:type="dxa"/>
            <w:shd w:val="clear" w:color="auto" w:fill="FFFFFF" w:themeFill="background1"/>
          </w:tcPr>
          <w:p w:rsidR="00A34A05" w:rsidRPr="00B328D4" w:rsidRDefault="00A34A05" w:rsidP="00A34A05">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4 квартал 2023</w:t>
            </w:r>
          </w:p>
        </w:tc>
        <w:tc>
          <w:tcPr>
            <w:tcW w:w="709" w:type="dxa"/>
            <w:shd w:val="clear" w:color="auto" w:fill="D9D9D9" w:themeFill="background1" w:themeFillShade="D9"/>
            <w:vAlign w:val="center"/>
          </w:tcPr>
          <w:p w:rsidR="00A34A05" w:rsidRPr="00B328D4" w:rsidRDefault="00A34A05" w:rsidP="00A34A05">
            <w:pPr>
              <w:spacing w:after="0" w:line="240" w:lineRule="auto"/>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2023</w:t>
            </w:r>
          </w:p>
        </w:tc>
      </w:tr>
      <w:tr w:rsidR="00B328D4" w:rsidRPr="00B328D4" w:rsidTr="00B55295">
        <w:tc>
          <w:tcPr>
            <w:tcW w:w="1809"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649</w:t>
            </w:r>
          </w:p>
        </w:tc>
        <w:tc>
          <w:tcPr>
            <w:tcW w:w="850"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433</w:t>
            </w:r>
          </w:p>
        </w:tc>
        <w:tc>
          <w:tcPr>
            <w:tcW w:w="851"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395</w:t>
            </w:r>
          </w:p>
        </w:tc>
        <w:tc>
          <w:tcPr>
            <w:tcW w:w="850" w:type="dxa"/>
            <w:shd w:val="clear" w:color="auto" w:fill="FFFFFF" w:themeFill="background1"/>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411</w:t>
            </w:r>
          </w:p>
        </w:tc>
        <w:tc>
          <w:tcPr>
            <w:tcW w:w="851" w:type="dxa"/>
            <w:shd w:val="clear" w:color="auto" w:fill="D9D9D9" w:themeFill="background1" w:themeFillShade="D9"/>
            <w:vAlign w:val="center"/>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1888</w:t>
            </w:r>
          </w:p>
        </w:tc>
        <w:tc>
          <w:tcPr>
            <w:tcW w:w="850" w:type="dxa"/>
            <w:vAlign w:val="center"/>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362</w:t>
            </w:r>
          </w:p>
        </w:tc>
        <w:tc>
          <w:tcPr>
            <w:tcW w:w="851" w:type="dxa"/>
            <w:vAlign w:val="center"/>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448</w:t>
            </w:r>
          </w:p>
        </w:tc>
        <w:tc>
          <w:tcPr>
            <w:tcW w:w="850" w:type="dxa"/>
            <w:vAlign w:val="center"/>
          </w:tcPr>
          <w:p w:rsidR="00B328D4" w:rsidRPr="00B328D4" w:rsidRDefault="00B328D4" w:rsidP="00235864">
            <w:pPr>
              <w:spacing w:after="0"/>
              <w:jc w:val="center"/>
              <w:rPr>
                <w:rFonts w:ascii="Times New Roman" w:hAnsi="Times New Roman"/>
                <w:sz w:val="18"/>
                <w:szCs w:val="18"/>
              </w:rPr>
            </w:pPr>
          </w:p>
        </w:tc>
        <w:tc>
          <w:tcPr>
            <w:tcW w:w="851" w:type="dxa"/>
            <w:shd w:val="clear" w:color="auto" w:fill="FFFFFF" w:themeFill="background1"/>
            <w:vAlign w:val="center"/>
          </w:tcPr>
          <w:p w:rsidR="00B328D4" w:rsidRPr="00B328D4" w:rsidRDefault="00B328D4"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B328D4" w:rsidRPr="00B328D4" w:rsidRDefault="00B328D4" w:rsidP="00AF17F8">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810</w:t>
            </w:r>
          </w:p>
        </w:tc>
      </w:tr>
      <w:tr w:rsidR="00B328D4" w:rsidRPr="00B328D4" w:rsidTr="00B55295">
        <w:tc>
          <w:tcPr>
            <w:tcW w:w="1809"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1942</w:t>
            </w:r>
          </w:p>
        </w:tc>
        <w:tc>
          <w:tcPr>
            <w:tcW w:w="850"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1874</w:t>
            </w:r>
          </w:p>
        </w:tc>
        <w:tc>
          <w:tcPr>
            <w:tcW w:w="851"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1786</w:t>
            </w:r>
          </w:p>
        </w:tc>
        <w:tc>
          <w:tcPr>
            <w:tcW w:w="850" w:type="dxa"/>
            <w:shd w:val="clear" w:color="auto" w:fill="FFFFFF" w:themeFill="background1"/>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1560</w:t>
            </w:r>
          </w:p>
        </w:tc>
        <w:tc>
          <w:tcPr>
            <w:tcW w:w="851" w:type="dxa"/>
            <w:shd w:val="clear" w:color="auto" w:fill="D9D9D9" w:themeFill="background1" w:themeFillShade="D9"/>
            <w:vAlign w:val="center"/>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7162</w:t>
            </w:r>
          </w:p>
        </w:tc>
        <w:tc>
          <w:tcPr>
            <w:tcW w:w="850" w:type="dxa"/>
            <w:vAlign w:val="center"/>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1578</w:t>
            </w:r>
          </w:p>
        </w:tc>
        <w:tc>
          <w:tcPr>
            <w:tcW w:w="851" w:type="dxa"/>
            <w:vAlign w:val="center"/>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1280</w:t>
            </w:r>
          </w:p>
        </w:tc>
        <w:tc>
          <w:tcPr>
            <w:tcW w:w="850" w:type="dxa"/>
            <w:vAlign w:val="center"/>
          </w:tcPr>
          <w:p w:rsidR="00B328D4" w:rsidRPr="00B328D4" w:rsidRDefault="00B328D4" w:rsidP="00235864">
            <w:pPr>
              <w:spacing w:after="0"/>
              <w:jc w:val="center"/>
              <w:rPr>
                <w:rFonts w:ascii="Times New Roman" w:hAnsi="Times New Roman"/>
                <w:sz w:val="18"/>
                <w:szCs w:val="18"/>
              </w:rPr>
            </w:pPr>
          </w:p>
        </w:tc>
        <w:tc>
          <w:tcPr>
            <w:tcW w:w="851" w:type="dxa"/>
            <w:shd w:val="clear" w:color="auto" w:fill="FFFFFF" w:themeFill="background1"/>
            <w:vAlign w:val="center"/>
          </w:tcPr>
          <w:p w:rsidR="00B328D4" w:rsidRPr="00B328D4" w:rsidRDefault="00B328D4"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B328D4" w:rsidRPr="00B328D4" w:rsidRDefault="00B328D4" w:rsidP="00AF17F8">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2858</w:t>
            </w:r>
          </w:p>
        </w:tc>
      </w:tr>
      <w:tr w:rsidR="00B328D4" w:rsidRPr="00B328D4" w:rsidTr="00B55295">
        <w:tc>
          <w:tcPr>
            <w:tcW w:w="1809"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Количество отказов</w:t>
            </w:r>
          </w:p>
        </w:tc>
        <w:tc>
          <w:tcPr>
            <w:tcW w:w="851" w:type="dxa"/>
            <w:vAlign w:val="center"/>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395</w:t>
            </w:r>
          </w:p>
        </w:tc>
        <w:tc>
          <w:tcPr>
            <w:tcW w:w="850"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348</w:t>
            </w:r>
          </w:p>
        </w:tc>
        <w:tc>
          <w:tcPr>
            <w:tcW w:w="851"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126</w:t>
            </w:r>
          </w:p>
        </w:tc>
        <w:tc>
          <w:tcPr>
            <w:tcW w:w="850" w:type="dxa"/>
            <w:shd w:val="clear" w:color="auto" w:fill="FFFFFF" w:themeFill="background1"/>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156</w:t>
            </w:r>
          </w:p>
        </w:tc>
        <w:tc>
          <w:tcPr>
            <w:tcW w:w="851" w:type="dxa"/>
            <w:shd w:val="clear" w:color="auto" w:fill="D9D9D9" w:themeFill="background1" w:themeFillShade="D9"/>
            <w:vAlign w:val="center"/>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1025</w:t>
            </w:r>
          </w:p>
        </w:tc>
        <w:tc>
          <w:tcPr>
            <w:tcW w:w="850" w:type="dxa"/>
            <w:vAlign w:val="center"/>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232</w:t>
            </w:r>
          </w:p>
        </w:tc>
        <w:tc>
          <w:tcPr>
            <w:tcW w:w="851" w:type="dxa"/>
            <w:vAlign w:val="center"/>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78</w:t>
            </w:r>
          </w:p>
        </w:tc>
        <w:tc>
          <w:tcPr>
            <w:tcW w:w="850" w:type="dxa"/>
            <w:vAlign w:val="center"/>
          </w:tcPr>
          <w:p w:rsidR="00B328D4" w:rsidRPr="00B328D4" w:rsidRDefault="00B328D4" w:rsidP="00235864">
            <w:pPr>
              <w:spacing w:after="0"/>
              <w:jc w:val="center"/>
              <w:rPr>
                <w:rFonts w:ascii="Times New Roman" w:hAnsi="Times New Roman"/>
                <w:sz w:val="18"/>
                <w:szCs w:val="18"/>
              </w:rPr>
            </w:pPr>
          </w:p>
        </w:tc>
        <w:tc>
          <w:tcPr>
            <w:tcW w:w="851" w:type="dxa"/>
            <w:shd w:val="clear" w:color="auto" w:fill="FFFFFF" w:themeFill="background1"/>
            <w:vAlign w:val="center"/>
          </w:tcPr>
          <w:p w:rsidR="00B328D4" w:rsidRPr="00B328D4" w:rsidRDefault="00B328D4"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B328D4" w:rsidRPr="00B328D4" w:rsidRDefault="00B328D4" w:rsidP="00AF17F8">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310</w:t>
            </w:r>
          </w:p>
        </w:tc>
      </w:tr>
      <w:tr w:rsidR="00B328D4" w:rsidRPr="00B328D4" w:rsidTr="00B55295">
        <w:tc>
          <w:tcPr>
            <w:tcW w:w="1809"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 xml:space="preserve">Количество </w:t>
            </w:r>
            <w:proofErr w:type="gramStart"/>
            <w:r w:rsidRPr="00B328D4">
              <w:rPr>
                <w:rFonts w:ascii="Times New Roman" w:eastAsia="Calibri" w:hAnsi="Times New Roman" w:cs="Times New Roman"/>
                <w:sz w:val="18"/>
                <w:szCs w:val="20"/>
              </w:rPr>
              <w:t>перерегистрированных</w:t>
            </w:r>
            <w:proofErr w:type="gramEnd"/>
            <w:r w:rsidRPr="00B328D4">
              <w:rPr>
                <w:rFonts w:ascii="Times New Roman" w:eastAsia="Calibri" w:hAnsi="Times New Roman" w:cs="Times New Roman"/>
                <w:sz w:val="18"/>
                <w:szCs w:val="20"/>
              </w:rPr>
              <w:t xml:space="preserve"> РЭС</w:t>
            </w:r>
          </w:p>
        </w:tc>
        <w:tc>
          <w:tcPr>
            <w:tcW w:w="851" w:type="dxa"/>
            <w:vAlign w:val="center"/>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5207</w:t>
            </w:r>
          </w:p>
        </w:tc>
        <w:tc>
          <w:tcPr>
            <w:tcW w:w="850"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939</w:t>
            </w:r>
          </w:p>
        </w:tc>
        <w:tc>
          <w:tcPr>
            <w:tcW w:w="851"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748</w:t>
            </w:r>
          </w:p>
        </w:tc>
        <w:tc>
          <w:tcPr>
            <w:tcW w:w="850" w:type="dxa"/>
            <w:shd w:val="clear" w:color="auto" w:fill="FFFFFF" w:themeFill="background1"/>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5041</w:t>
            </w:r>
          </w:p>
        </w:tc>
        <w:tc>
          <w:tcPr>
            <w:tcW w:w="851" w:type="dxa"/>
            <w:shd w:val="clear" w:color="auto" w:fill="D9D9D9" w:themeFill="background1" w:themeFillShade="D9"/>
            <w:vAlign w:val="center"/>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11935</w:t>
            </w:r>
          </w:p>
        </w:tc>
        <w:tc>
          <w:tcPr>
            <w:tcW w:w="850" w:type="dxa"/>
            <w:vAlign w:val="center"/>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1869</w:t>
            </w:r>
          </w:p>
        </w:tc>
        <w:tc>
          <w:tcPr>
            <w:tcW w:w="851" w:type="dxa"/>
            <w:vAlign w:val="center"/>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1275</w:t>
            </w:r>
          </w:p>
        </w:tc>
        <w:tc>
          <w:tcPr>
            <w:tcW w:w="850" w:type="dxa"/>
            <w:vAlign w:val="center"/>
          </w:tcPr>
          <w:p w:rsidR="00B328D4" w:rsidRPr="00B328D4" w:rsidRDefault="00B328D4" w:rsidP="00235864">
            <w:pPr>
              <w:spacing w:after="0"/>
              <w:jc w:val="center"/>
              <w:rPr>
                <w:rFonts w:ascii="Times New Roman" w:hAnsi="Times New Roman"/>
                <w:sz w:val="18"/>
                <w:szCs w:val="18"/>
              </w:rPr>
            </w:pPr>
          </w:p>
        </w:tc>
        <w:tc>
          <w:tcPr>
            <w:tcW w:w="851" w:type="dxa"/>
            <w:shd w:val="clear" w:color="auto" w:fill="FFFFFF" w:themeFill="background1"/>
            <w:vAlign w:val="center"/>
          </w:tcPr>
          <w:p w:rsidR="00B328D4" w:rsidRPr="00B328D4" w:rsidRDefault="00B328D4"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B328D4" w:rsidRPr="00B328D4" w:rsidRDefault="00B328D4" w:rsidP="00AF17F8">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3144</w:t>
            </w:r>
          </w:p>
        </w:tc>
      </w:tr>
      <w:tr w:rsidR="00B328D4" w:rsidRPr="00B328D4" w:rsidTr="00B55295">
        <w:tc>
          <w:tcPr>
            <w:tcW w:w="1809" w:type="dxa"/>
          </w:tcPr>
          <w:p w:rsidR="00B328D4" w:rsidRPr="00B328D4" w:rsidRDefault="00B328D4"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Прекращено действие свидетельств</w:t>
            </w:r>
          </w:p>
        </w:tc>
        <w:tc>
          <w:tcPr>
            <w:tcW w:w="851" w:type="dxa"/>
            <w:vAlign w:val="center"/>
          </w:tcPr>
          <w:p w:rsidR="00B328D4" w:rsidRPr="00B328D4" w:rsidRDefault="00B328D4"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6549</w:t>
            </w:r>
          </w:p>
        </w:tc>
        <w:tc>
          <w:tcPr>
            <w:tcW w:w="850"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1717</w:t>
            </w:r>
          </w:p>
        </w:tc>
        <w:tc>
          <w:tcPr>
            <w:tcW w:w="851" w:type="dxa"/>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889</w:t>
            </w:r>
          </w:p>
        </w:tc>
        <w:tc>
          <w:tcPr>
            <w:tcW w:w="850" w:type="dxa"/>
            <w:shd w:val="clear" w:color="auto" w:fill="FFFFFF" w:themeFill="background1"/>
            <w:vAlign w:val="center"/>
          </w:tcPr>
          <w:p w:rsidR="00B328D4" w:rsidRPr="00B328D4" w:rsidRDefault="00B328D4" w:rsidP="00A34A05">
            <w:pPr>
              <w:spacing w:after="0"/>
              <w:jc w:val="center"/>
              <w:rPr>
                <w:rFonts w:ascii="Times New Roman" w:hAnsi="Times New Roman"/>
                <w:sz w:val="18"/>
                <w:szCs w:val="18"/>
              </w:rPr>
            </w:pPr>
            <w:r w:rsidRPr="00B328D4">
              <w:rPr>
                <w:rFonts w:ascii="Times New Roman" w:hAnsi="Times New Roman"/>
                <w:sz w:val="18"/>
                <w:szCs w:val="18"/>
              </w:rPr>
              <w:t>5443</w:t>
            </w:r>
          </w:p>
        </w:tc>
        <w:tc>
          <w:tcPr>
            <w:tcW w:w="851" w:type="dxa"/>
            <w:shd w:val="clear" w:color="auto" w:fill="D9D9D9" w:themeFill="background1" w:themeFillShade="D9"/>
            <w:vAlign w:val="center"/>
          </w:tcPr>
          <w:p w:rsidR="00B328D4" w:rsidRPr="00B328D4" w:rsidRDefault="00B328D4"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14598</w:t>
            </w:r>
          </w:p>
        </w:tc>
        <w:tc>
          <w:tcPr>
            <w:tcW w:w="850" w:type="dxa"/>
            <w:vAlign w:val="center"/>
          </w:tcPr>
          <w:p w:rsidR="00B328D4" w:rsidRPr="00B328D4" w:rsidRDefault="00B328D4">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2917</w:t>
            </w:r>
          </w:p>
        </w:tc>
        <w:tc>
          <w:tcPr>
            <w:tcW w:w="851" w:type="dxa"/>
            <w:vAlign w:val="center"/>
          </w:tcPr>
          <w:p w:rsidR="00B328D4" w:rsidRPr="00B328D4" w:rsidRDefault="00B328D4" w:rsidP="00AF17F8">
            <w:pPr>
              <w:spacing w:after="0"/>
              <w:jc w:val="center"/>
              <w:rPr>
                <w:rFonts w:ascii="Times New Roman" w:hAnsi="Times New Roman"/>
                <w:sz w:val="18"/>
                <w:szCs w:val="18"/>
              </w:rPr>
            </w:pPr>
            <w:r w:rsidRPr="00B328D4">
              <w:rPr>
                <w:rFonts w:ascii="Times New Roman" w:hAnsi="Times New Roman"/>
                <w:sz w:val="18"/>
                <w:szCs w:val="18"/>
              </w:rPr>
              <w:t>1542</w:t>
            </w:r>
          </w:p>
        </w:tc>
        <w:tc>
          <w:tcPr>
            <w:tcW w:w="850" w:type="dxa"/>
            <w:vAlign w:val="center"/>
          </w:tcPr>
          <w:p w:rsidR="00B328D4" w:rsidRPr="00B328D4" w:rsidRDefault="00B328D4" w:rsidP="00235864">
            <w:pPr>
              <w:spacing w:after="0"/>
              <w:jc w:val="center"/>
              <w:rPr>
                <w:rFonts w:ascii="Times New Roman" w:hAnsi="Times New Roman"/>
                <w:sz w:val="18"/>
                <w:szCs w:val="18"/>
              </w:rPr>
            </w:pPr>
          </w:p>
        </w:tc>
        <w:tc>
          <w:tcPr>
            <w:tcW w:w="851" w:type="dxa"/>
            <w:shd w:val="clear" w:color="auto" w:fill="FFFFFF" w:themeFill="background1"/>
            <w:vAlign w:val="center"/>
          </w:tcPr>
          <w:p w:rsidR="00B328D4" w:rsidRPr="00B328D4" w:rsidRDefault="00B328D4"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B328D4" w:rsidRPr="00B328D4" w:rsidRDefault="00B328D4" w:rsidP="00AF17F8">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4459</w:t>
            </w:r>
          </w:p>
        </w:tc>
      </w:tr>
      <w:tr w:rsidR="00B328D4" w:rsidRPr="00B328D4" w:rsidTr="00B55295">
        <w:tc>
          <w:tcPr>
            <w:tcW w:w="1809" w:type="dxa"/>
          </w:tcPr>
          <w:p w:rsidR="00CB06CE" w:rsidRPr="00B328D4" w:rsidRDefault="00CB06CE" w:rsidP="00B22071">
            <w:pPr>
              <w:spacing w:after="0"/>
              <w:rPr>
                <w:rFonts w:ascii="Times New Roman" w:eastAsia="Calibri" w:hAnsi="Times New Roman" w:cs="Times New Roman"/>
                <w:sz w:val="18"/>
                <w:szCs w:val="20"/>
              </w:rPr>
            </w:pPr>
            <w:r w:rsidRPr="00B328D4">
              <w:rPr>
                <w:rFonts w:ascii="Times New Roman" w:eastAsia="Calibri" w:hAnsi="Times New Roman" w:cs="Times New Roman"/>
                <w:sz w:val="18"/>
                <w:szCs w:val="20"/>
              </w:rPr>
              <w:t>Нарушения сроков рассмотрения заявок</w:t>
            </w:r>
          </w:p>
        </w:tc>
        <w:tc>
          <w:tcPr>
            <w:tcW w:w="851" w:type="dxa"/>
            <w:vAlign w:val="center"/>
          </w:tcPr>
          <w:p w:rsidR="00CB06CE" w:rsidRPr="00B328D4" w:rsidRDefault="00CB06CE" w:rsidP="00A34A0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850" w:type="dxa"/>
            <w:vAlign w:val="center"/>
          </w:tcPr>
          <w:p w:rsidR="00CB06CE" w:rsidRPr="00B328D4" w:rsidRDefault="00CB06CE"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851" w:type="dxa"/>
            <w:vAlign w:val="center"/>
          </w:tcPr>
          <w:p w:rsidR="00CB06CE" w:rsidRPr="00B328D4" w:rsidRDefault="00CB06CE"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850" w:type="dxa"/>
            <w:shd w:val="clear" w:color="auto" w:fill="FFFFFF" w:themeFill="background1"/>
            <w:vAlign w:val="center"/>
          </w:tcPr>
          <w:p w:rsidR="00CB06CE" w:rsidRPr="00B328D4" w:rsidRDefault="00CB06CE" w:rsidP="00A34A05">
            <w:pPr>
              <w:spacing w:after="0"/>
              <w:jc w:val="center"/>
              <w:rPr>
                <w:rFonts w:ascii="Times New Roman" w:hAnsi="Times New Roman"/>
                <w:sz w:val="18"/>
                <w:szCs w:val="18"/>
              </w:rPr>
            </w:pPr>
            <w:r w:rsidRPr="00B328D4">
              <w:rPr>
                <w:rFonts w:ascii="Times New Roman" w:hAnsi="Times New Roman"/>
                <w:sz w:val="18"/>
                <w:szCs w:val="18"/>
              </w:rPr>
              <w:t>0</w:t>
            </w:r>
          </w:p>
        </w:tc>
        <w:tc>
          <w:tcPr>
            <w:tcW w:w="851" w:type="dxa"/>
            <w:shd w:val="clear" w:color="auto" w:fill="D9D9D9" w:themeFill="background1" w:themeFillShade="D9"/>
            <w:vAlign w:val="center"/>
          </w:tcPr>
          <w:p w:rsidR="00CB06CE" w:rsidRPr="00B328D4" w:rsidRDefault="00CB06CE" w:rsidP="00A34A05">
            <w:pPr>
              <w:spacing w:after="0"/>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0</w:t>
            </w:r>
          </w:p>
        </w:tc>
        <w:tc>
          <w:tcPr>
            <w:tcW w:w="850" w:type="dxa"/>
            <w:shd w:val="clear" w:color="auto" w:fill="auto"/>
            <w:vAlign w:val="center"/>
          </w:tcPr>
          <w:p w:rsidR="00CB06CE" w:rsidRPr="00B328D4" w:rsidRDefault="00CB06CE">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851" w:type="dxa"/>
            <w:shd w:val="clear" w:color="auto" w:fill="auto"/>
            <w:vAlign w:val="center"/>
          </w:tcPr>
          <w:p w:rsidR="00CB06CE" w:rsidRPr="00B328D4" w:rsidRDefault="00B328D4" w:rsidP="001211D8">
            <w:pPr>
              <w:spacing w:after="0"/>
              <w:jc w:val="center"/>
              <w:rPr>
                <w:rFonts w:ascii="Times New Roman" w:hAnsi="Times New Roman"/>
                <w:sz w:val="18"/>
                <w:szCs w:val="18"/>
              </w:rPr>
            </w:pPr>
            <w:r w:rsidRPr="00B328D4">
              <w:rPr>
                <w:rFonts w:ascii="Times New Roman" w:hAnsi="Times New Roman"/>
                <w:sz w:val="18"/>
                <w:szCs w:val="18"/>
              </w:rPr>
              <w:t>0</w:t>
            </w:r>
          </w:p>
        </w:tc>
        <w:tc>
          <w:tcPr>
            <w:tcW w:w="850" w:type="dxa"/>
            <w:shd w:val="clear" w:color="auto" w:fill="auto"/>
            <w:vAlign w:val="center"/>
          </w:tcPr>
          <w:p w:rsidR="00CB06CE" w:rsidRPr="00B328D4" w:rsidRDefault="00CB06CE" w:rsidP="00235864">
            <w:pPr>
              <w:spacing w:after="0"/>
              <w:jc w:val="center"/>
              <w:rPr>
                <w:rFonts w:ascii="Times New Roman" w:hAnsi="Times New Roman"/>
                <w:sz w:val="18"/>
                <w:szCs w:val="18"/>
              </w:rPr>
            </w:pPr>
          </w:p>
        </w:tc>
        <w:tc>
          <w:tcPr>
            <w:tcW w:w="851" w:type="dxa"/>
            <w:shd w:val="clear" w:color="auto" w:fill="FFFFFF" w:themeFill="background1"/>
            <w:vAlign w:val="center"/>
          </w:tcPr>
          <w:p w:rsidR="00CB06CE" w:rsidRPr="00B328D4" w:rsidRDefault="00CB06CE"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CB06CE" w:rsidRPr="00B328D4" w:rsidRDefault="00CB06CE" w:rsidP="00761915">
            <w:pPr>
              <w:spacing w:after="0"/>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r>
    </w:tbl>
    <w:p w:rsidR="00B22071" w:rsidRPr="00B328D4" w:rsidRDefault="00B22071" w:rsidP="00B22071">
      <w:pPr>
        <w:spacing w:after="0"/>
        <w:ind w:firstLine="567"/>
        <w:rPr>
          <w:rFonts w:ascii="Times New Roman" w:eastAsia="Calibri" w:hAnsi="Times New Roman" w:cs="Times New Roman"/>
          <w:szCs w:val="26"/>
          <w:lang w:val="en-US"/>
        </w:rPr>
      </w:pPr>
    </w:p>
    <w:p w:rsidR="00B22071" w:rsidRPr="00B328D4" w:rsidRDefault="00B22071" w:rsidP="00B22071">
      <w:pPr>
        <w:spacing w:after="0" w:line="240" w:lineRule="auto"/>
        <w:ind w:firstLine="567"/>
        <w:jc w:val="both"/>
        <w:rPr>
          <w:rFonts w:ascii="Times New Roman" w:eastAsia="Calibri" w:hAnsi="Times New Roman" w:cs="Times New Roman"/>
          <w:i/>
          <w:sz w:val="26"/>
          <w:szCs w:val="26"/>
          <w:u w:val="single"/>
        </w:rPr>
      </w:pPr>
      <w:r w:rsidRPr="00B328D4">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p w:rsidR="00B22071" w:rsidRPr="00B328D4" w:rsidRDefault="00B22071" w:rsidP="00B22071">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B328D4" w:rsidRPr="00B328D4" w:rsidTr="00B55295">
        <w:trPr>
          <w:trHeight w:val="543"/>
          <w:jc w:val="center"/>
        </w:trPr>
        <w:tc>
          <w:tcPr>
            <w:tcW w:w="1380"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B22071" w:rsidRPr="00B328D4" w:rsidRDefault="00B2207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Итого</w:t>
            </w:r>
          </w:p>
        </w:tc>
      </w:tr>
      <w:tr w:rsidR="00B328D4" w:rsidRPr="00B328D4" w:rsidTr="00B55295">
        <w:trPr>
          <w:trHeight w:val="441"/>
          <w:jc w:val="center"/>
        </w:trPr>
        <w:tc>
          <w:tcPr>
            <w:tcW w:w="1380" w:type="pct"/>
            <w:vAlign w:val="center"/>
          </w:tcPr>
          <w:p w:rsidR="000373E1" w:rsidRPr="00B328D4" w:rsidRDefault="000373E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 квартал 2023 года</w:t>
            </w:r>
          </w:p>
        </w:tc>
        <w:tc>
          <w:tcPr>
            <w:tcW w:w="502" w:type="pct"/>
            <w:vAlign w:val="center"/>
          </w:tcPr>
          <w:p w:rsidR="000373E1" w:rsidRPr="00B328D4" w:rsidRDefault="000373E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597" w:type="pct"/>
            <w:vAlign w:val="center"/>
          </w:tcPr>
          <w:p w:rsidR="000373E1" w:rsidRPr="00B328D4" w:rsidRDefault="000373E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598" w:type="pct"/>
            <w:vAlign w:val="center"/>
          </w:tcPr>
          <w:p w:rsidR="000373E1" w:rsidRPr="00B328D4" w:rsidRDefault="000373E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14</w:t>
            </w:r>
          </w:p>
        </w:tc>
        <w:tc>
          <w:tcPr>
            <w:tcW w:w="597" w:type="pct"/>
            <w:vAlign w:val="center"/>
          </w:tcPr>
          <w:p w:rsidR="000373E1" w:rsidRPr="00B328D4" w:rsidRDefault="000373E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218</w:t>
            </w:r>
          </w:p>
        </w:tc>
        <w:tc>
          <w:tcPr>
            <w:tcW w:w="663" w:type="pct"/>
            <w:vAlign w:val="center"/>
          </w:tcPr>
          <w:p w:rsidR="000373E1" w:rsidRPr="00B328D4" w:rsidRDefault="000373E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0</w:t>
            </w:r>
          </w:p>
        </w:tc>
        <w:tc>
          <w:tcPr>
            <w:tcW w:w="663" w:type="pct"/>
            <w:vAlign w:val="center"/>
          </w:tcPr>
          <w:p w:rsidR="000373E1" w:rsidRPr="00B328D4" w:rsidRDefault="000373E1">
            <w:pPr>
              <w:spacing w:after="0" w:line="240" w:lineRule="auto"/>
              <w:jc w:val="center"/>
              <w:rPr>
                <w:rFonts w:ascii="Times New Roman" w:eastAsia="Calibri" w:hAnsi="Times New Roman" w:cs="Times New Roman"/>
                <w:b/>
                <w:sz w:val="18"/>
                <w:szCs w:val="18"/>
              </w:rPr>
            </w:pPr>
            <w:r w:rsidRPr="00B328D4">
              <w:rPr>
                <w:rFonts w:ascii="Times New Roman" w:eastAsia="Calibri" w:hAnsi="Times New Roman" w:cs="Times New Roman"/>
                <w:b/>
                <w:sz w:val="18"/>
                <w:szCs w:val="18"/>
              </w:rPr>
              <w:t>232</w:t>
            </w:r>
          </w:p>
        </w:tc>
      </w:tr>
      <w:tr w:rsidR="00B328D4" w:rsidRPr="00B328D4" w:rsidTr="00B55295">
        <w:trPr>
          <w:trHeight w:val="441"/>
          <w:jc w:val="center"/>
        </w:trPr>
        <w:tc>
          <w:tcPr>
            <w:tcW w:w="1380" w:type="pct"/>
            <w:vAlign w:val="center"/>
          </w:tcPr>
          <w:p w:rsidR="00B328D4" w:rsidRPr="00B328D4" w:rsidRDefault="00B328D4"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2 квартал 2023 года</w:t>
            </w:r>
          </w:p>
        </w:tc>
        <w:tc>
          <w:tcPr>
            <w:tcW w:w="502" w:type="pct"/>
            <w:vAlign w:val="center"/>
          </w:tcPr>
          <w:p w:rsidR="00B328D4" w:rsidRPr="00B328D4" w:rsidRDefault="00B328D4" w:rsidP="00AF17F8">
            <w:pPr>
              <w:spacing w:after="0" w:line="240" w:lineRule="auto"/>
              <w:jc w:val="center"/>
              <w:rPr>
                <w:rFonts w:ascii="Times New Roman" w:hAnsi="Times New Roman"/>
                <w:sz w:val="18"/>
                <w:szCs w:val="18"/>
              </w:rPr>
            </w:pPr>
            <w:r w:rsidRPr="00B328D4">
              <w:rPr>
                <w:rFonts w:ascii="Times New Roman" w:hAnsi="Times New Roman"/>
                <w:sz w:val="18"/>
                <w:szCs w:val="18"/>
              </w:rPr>
              <w:t>0</w:t>
            </w:r>
          </w:p>
        </w:tc>
        <w:tc>
          <w:tcPr>
            <w:tcW w:w="597" w:type="pct"/>
            <w:vAlign w:val="center"/>
          </w:tcPr>
          <w:p w:rsidR="00B328D4" w:rsidRPr="00B328D4" w:rsidRDefault="00B328D4" w:rsidP="00AF17F8">
            <w:pPr>
              <w:spacing w:after="0" w:line="240" w:lineRule="auto"/>
              <w:jc w:val="center"/>
              <w:rPr>
                <w:rFonts w:ascii="Times New Roman" w:hAnsi="Times New Roman"/>
                <w:sz w:val="18"/>
                <w:szCs w:val="18"/>
              </w:rPr>
            </w:pPr>
            <w:r w:rsidRPr="00B328D4">
              <w:rPr>
                <w:rFonts w:ascii="Times New Roman" w:hAnsi="Times New Roman"/>
                <w:sz w:val="18"/>
                <w:szCs w:val="18"/>
              </w:rPr>
              <w:t>0</w:t>
            </w:r>
          </w:p>
        </w:tc>
        <w:tc>
          <w:tcPr>
            <w:tcW w:w="598" w:type="pct"/>
            <w:vAlign w:val="center"/>
          </w:tcPr>
          <w:p w:rsidR="00B328D4" w:rsidRPr="00B328D4" w:rsidRDefault="00B328D4" w:rsidP="00AF17F8">
            <w:pPr>
              <w:spacing w:after="0" w:line="240" w:lineRule="auto"/>
              <w:jc w:val="center"/>
              <w:rPr>
                <w:rFonts w:ascii="Times New Roman" w:hAnsi="Times New Roman"/>
                <w:sz w:val="18"/>
                <w:szCs w:val="18"/>
              </w:rPr>
            </w:pPr>
            <w:r w:rsidRPr="00B328D4">
              <w:rPr>
                <w:rFonts w:ascii="Times New Roman" w:hAnsi="Times New Roman"/>
                <w:sz w:val="18"/>
                <w:szCs w:val="18"/>
              </w:rPr>
              <w:t>5</w:t>
            </w:r>
          </w:p>
        </w:tc>
        <w:tc>
          <w:tcPr>
            <w:tcW w:w="597" w:type="pct"/>
            <w:vAlign w:val="center"/>
          </w:tcPr>
          <w:p w:rsidR="00B328D4" w:rsidRPr="00B328D4" w:rsidRDefault="00B328D4" w:rsidP="00AF17F8">
            <w:pPr>
              <w:spacing w:after="0" w:line="240" w:lineRule="auto"/>
              <w:jc w:val="center"/>
              <w:rPr>
                <w:rFonts w:ascii="Times New Roman" w:hAnsi="Times New Roman"/>
                <w:sz w:val="18"/>
                <w:szCs w:val="18"/>
              </w:rPr>
            </w:pPr>
            <w:r w:rsidRPr="00B328D4">
              <w:rPr>
                <w:rFonts w:ascii="Times New Roman" w:hAnsi="Times New Roman"/>
                <w:sz w:val="18"/>
                <w:szCs w:val="18"/>
              </w:rPr>
              <w:t>68</w:t>
            </w:r>
          </w:p>
        </w:tc>
        <w:tc>
          <w:tcPr>
            <w:tcW w:w="663" w:type="pct"/>
            <w:vAlign w:val="center"/>
          </w:tcPr>
          <w:p w:rsidR="00B328D4" w:rsidRPr="00B328D4" w:rsidRDefault="00B328D4" w:rsidP="00AF17F8">
            <w:pPr>
              <w:spacing w:after="0" w:line="240" w:lineRule="auto"/>
              <w:jc w:val="center"/>
              <w:rPr>
                <w:rFonts w:ascii="Times New Roman" w:hAnsi="Times New Roman"/>
                <w:sz w:val="18"/>
                <w:szCs w:val="18"/>
              </w:rPr>
            </w:pPr>
            <w:r w:rsidRPr="00B328D4">
              <w:rPr>
                <w:rFonts w:ascii="Times New Roman" w:hAnsi="Times New Roman"/>
                <w:sz w:val="18"/>
                <w:szCs w:val="18"/>
              </w:rPr>
              <w:t>0</w:t>
            </w:r>
          </w:p>
        </w:tc>
        <w:tc>
          <w:tcPr>
            <w:tcW w:w="663" w:type="pct"/>
            <w:vAlign w:val="center"/>
          </w:tcPr>
          <w:p w:rsidR="00B328D4" w:rsidRPr="00B328D4" w:rsidRDefault="00B328D4" w:rsidP="00AF17F8">
            <w:pPr>
              <w:spacing w:after="0" w:line="240" w:lineRule="auto"/>
              <w:jc w:val="center"/>
              <w:rPr>
                <w:rFonts w:ascii="Times New Roman" w:hAnsi="Times New Roman"/>
                <w:b/>
                <w:sz w:val="18"/>
                <w:szCs w:val="18"/>
              </w:rPr>
            </w:pPr>
            <w:r w:rsidRPr="00B328D4">
              <w:rPr>
                <w:rFonts w:ascii="Times New Roman" w:hAnsi="Times New Roman"/>
                <w:b/>
                <w:sz w:val="18"/>
                <w:szCs w:val="18"/>
              </w:rPr>
              <w:t>73</w:t>
            </w:r>
          </w:p>
        </w:tc>
      </w:tr>
      <w:tr w:rsidR="00B328D4" w:rsidRPr="00B328D4" w:rsidTr="00B55295">
        <w:trPr>
          <w:trHeight w:val="441"/>
          <w:jc w:val="center"/>
        </w:trPr>
        <w:tc>
          <w:tcPr>
            <w:tcW w:w="1380" w:type="pct"/>
            <w:vAlign w:val="center"/>
          </w:tcPr>
          <w:p w:rsidR="00261809" w:rsidRPr="00B328D4" w:rsidRDefault="00261809" w:rsidP="000373E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3 квартал 202</w:t>
            </w:r>
            <w:r w:rsidR="000373E1" w:rsidRPr="00B328D4">
              <w:rPr>
                <w:rFonts w:ascii="Times New Roman" w:eastAsia="Calibri" w:hAnsi="Times New Roman" w:cs="Times New Roman"/>
                <w:sz w:val="18"/>
                <w:szCs w:val="18"/>
              </w:rPr>
              <w:t>3</w:t>
            </w:r>
            <w:r w:rsidRPr="00B328D4">
              <w:rPr>
                <w:rFonts w:ascii="Times New Roman" w:eastAsia="Calibri" w:hAnsi="Times New Roman" w:cs="Times New Roman"/>
                <w:sz w:val="18"/>
                <w:szCs w:val="18"/>
              </w:rPr>
              <w:t xml:space="preserve"> года</w:t>
            </w:r>
          </w:p>
        </w:tc>
        <w:tc>
          <w:tcPr>
            <w:tcW w:w="502" w:type="pct"/>
            <w:vAlign w:val="center"/>
          </w:tcPr>
          <w:p w:rsidR="00261809" w:rsidRPr="00B328D4" w:rsidRDefault="00261809" w:rsidP="00235864">
            <w:pPr>
              <w:spacing w:after="0" w:line="240" w:lineRule="auto"/>
              <w:jc w:val="center"/>
              <w:rPr>
                <w:rFonts w:ascii="Times New Roman" w:hAnsi="Times New Roman"/>
                <w:sz w:val="18"/>
                <w:szCs w:val="18"/>
              </w:rPr>
            </w:pPr>
          </w:p>
        </w:tc>
        <w:tc>
          <w:tcPr>
            <w:tcW w:w="597" w:type="pct"/>
            <w:vAlign w:val="center"/>
          </w:tcPr>
          <w:p w:rsidR="00261809" w:rsidRPr="00B328D4" w:rsidRDefault="00261809" w:rsidP="00235864">
            <w:pPr>
              <w:spacing w:after="0" w:line="240" w:lineRule="auto"/>
              <w:jc w:val="center"/>
              <w:rPr>
                <w:rFonts w:ascii="Times New Roman" w:hAnsi="Times New Roman"/>
                <w:sz w:val="18"/>
                <w:szCs w:val="18"/>
              </w:rPr>
            </w:pPr>
          </w:p>
        </w:tc>
        <w:tc>
          <w:tcPr>
            <w:tcW w:w="598" w:type="pct"/>
            <w:vAlign w:val="center"/>
          </w:tcPr>
          <w:p w:rsidR="00261809" w:rsidRPr="00B328D4" w:rsidRDefault="00261809" w:rsidP="00235864">
            <w:pPr>
              <w:spacing w:after="0" w:line="240" w:lineRule="auto"/>
              <w:jc w:val="center"/>
              <w:rPr>
                <w:rFonts w:ascii="Times New Roman" w:hAnsi="Times New Roman"/>
                <w:sz w:val="18"/>
                <w:szCs w:val="18"/>
              </w:rPr>
            </w:pPr>
          </w:p>
        </w:tc>
        <w:tc>
          <w:tcPr>
            <w:tcW w:w="597" w:type="pct"/>
            <w:vAlign w:val="center"/>
          </w:tcPr>
          <w:p w:rsidR="00261809" w:rsidRPr="00B328D4" w:rsidRDefault="00261809" w:rsidP="00235864">
            <w:pPr>
              <w:spacing w:after="0" w:line="240" w:lineRule="auto"/>
              <w:jc w:val="center"/>
              <w:rPr>
                <w:rFonts w:ascii="Times New Roman" w:hAnsi="Times New Roman"/>
                <w:sz w:val="18"/>
                <w:szCs w:val="18"/>
              </w:rPr>
            </w:pPr>
          </w:p>
        </w:tc>
        <w:tc>
          <w:tcPr>
            <w:tcW w:w="663" w:type="pct"/>
            <w:vAlign w:val="center"/>
          </w:tcPr>
          <w:p w:rsidR="00261809" w:rsidRPr="00B328D4" w:rsidRDefault="00261809" w:rsidP="00235864">
            <w:pPr>
              <w:spacing w:after="0" w:line="240" w:lineRule="auto"/>
              <w:jc w:val="center"/>
              <w:rPr>
                <w:rFonts w:ascii="Times New Roman" w:hAnsi="Times New Roman"/>
                <w:sz w:val="18"/>
                <w:szCs w:val="18"/>
              </w:rPr>
            </w:pPr>
          </w:p>
        </w:tc>
        <w:tc>
          <w:tcPr>
            <w:tcW w:w="663" w:type="pct"/>
            <w:vAlign w:val="center"/>
          </w:tcPr>
          <w:p w:rsidR="00261809" w:rsidRPr="00B328D4" w:rsidRDefault="00261809" w:rsidP="00235864">
            <w:pPr>
              <w:spacing w:after="0" w:line="240" w:lineRule="auto"/>
              <w:jc w:val="center"/>
              <w:rPr>
                <w:rFonts w:ascii="Times New Roman" w:hAnsi="Times New Roman"/>
                <w:b/>
                <w:sz w:val="18"/>
                <w:szCs w:val="18"/>
              </w:rPr>
            </w:pPr>
          </w:p>
        </w:tc>
      </w:tr>
      <w:tr w:rsidR="00B328D4" w:rsidRPr="00B328D4" w:rsidTr="00B55295">
        <w:trPr>
          <w:trHeight w:val="441"/>
          <w:jc w:val="center"/>
        </w:trPr>
        <w:tc>
          <w:tcPr>
            <w:tcW w:w="1380" w:type="pct"/>
            <w:shd w:val="clear" w:color="auto" w:fill="D9D9D9" w:themeFill="background1" w:themeFillShade="D9"/>
            <w:vAlign w:val="center"/>
          </w:tcPr>
          <w:p w:rsidR="00EC4053" w:rsidRPr="00B328D4" w:rsidRDefault="000373E1" w:rsidP="00B22071">
            <w:pPr>
              <w:spacing w:after="0" w:line="240" w:lineRule="auto"/>
              <w:jc w:val="center"/>
              <w:rPr>
                <w:rFonts w:ascii="Times New Roman" w:eastAsia="Calibri" w:hAnsi="Times New Roman" w:cs="Times New Roman"/>
                <w:sz w:val="18"/>
                <w:szCs w:val="18"/>
              </w:rPr>
            </w:pPr>
            <w:r w:rsidRPr="00B328D4">
              <w:rPr>
                <w:rFonts w:ascii="Times New Roman" w:eastAsia="Calibri" w:hAnsi="Times New Roman" w:cs="Times New Roman"/>
                <w:sz w:val="18"/>
                <w:szCs w:val="18"/>
              </w:rPr>
              <w:t>4 квартал 2023</w:t>
            </w:r>
            <w:r w:rsidR="00EC4053" w:rsidRPr="00B328D4">
              <w:rPr>
                <w:rFonts w:ascii="Times New Roman" w:eastAsia="Calibri" w:hAnsi="Times New Roman" w:cs="Times New Roman"/>
                <w:sz w:val="18"/>
                <w:szCs w:val="18"/>
              </w:rPr>
              <w:t xml:space="preserve"> года</w:t>
            </w:r>
          </w:p>
        </w:tc>
        <w:tc>
          <w:tcPr>
            <w:tcW w:w="502" w:type="pct"/>
            <w:shd w:val="clear" w:color="auto" w:fill="D9D9D9" w:themeFill="background1" w:themeFillShade="D9"/>
            <w:vAlign w:val="center"/>
          </w:tcPr>
          <w:p w:rsidR="00EC4053" w:rsidRPr="00B328D4" w:rsidRDefault="00EC4053" w:rsidP="00F61680">
            <w:pPr>
              <w:spacing w:after="0" w:line="240" w:lineRule="auto"/>
              <w:jc w:val="center"/>
              <w:rPr>
                <w:rFonts w:ascii="Times New Roman" w:hAnsi="Times New Roman"/>
                <w:sz w:val="18"/>
                <w:szCs w:val="18"/>
              </w:rPr>
            </w:pPr>
          </w:p>
        </w:tc>
        <w:tc>
          <w:tcPr>
            <w:tcW w:w="597" w:type="pct"/>
            <w:shd w:val="clear" w:color="auto" w:fill="D9D9D9" w:themeFill="background1" w:themeFillShade="D9"/>
            <w:vAlign w:val="center"/>
          </w:tcPr>
          <w:p w:rsidR="00EC4053" w:rsidRPr="00B328D4" w:rsidRDefault="00EC4053" w:rsidP="00F61680">
            <w:pPr>
              <w:spacing w:after="0" w:line="240" w:lineRule="auto"/>
              <w:jc w:val="center"/>
              <w:rPr>
                <w:rFonts w:ascii="Times New Roman" w:hAnsi="Times New Roman"/>
                <w:sz w:val="18"/>
                <w:szCs w:val="18"/>
              </w:rPr>
            </w:pPr>
          </w:p>
        </w:tc>
        <w:tc>
          <w:tcPr>
            <w:tcW w:w="598" w:type="pct"/>
            <w:shd w:val="clear" w:color="auto" w:fill="D9D9D9" w:themeFill="background1" w:themeFillShade="D9"/>
            <w:vAlign w:val="center"/>
          </w:tcPr>
          <w:p w:rsidR="00EC4053" w:rsidRPr="00B328D4" w:rsidRDefault="00EC4053" w:rsidP="00F61680">
            <w:pPr>
              <w:spacing w:after="0" w:line="240" w:lineRule="auto"/>
              <w:jc w:val="center"/>
              <w:rPr>
                <w:rFonts w:ascii="Times New Roman" w:hAnsi="Times New Roman"/>
                <w:sz w:val="18"/>
                <w:szCs w:val="18"/>
              </w:rPr>
            </w:pPr>
          </w:p>
        </w:tc>
        <w:tc>
          <w:tcPr>
            <w:tcW w:w="597" w:type="pct"/>
            <w:shd w:val="clear" w:color="auto" w:fill="D9D9D9" w:themeFill="background1" w:themeFillShade="D9"/>
            <w:vAlign w:val="center"/>
          </w:tcPr>
          <w:p w:rsidR="00EC4053" w:rsidRPr="00B328D4" w:rsidRDefault="00EC4053" w:rsidP="00F61680">
            <w:pPr>
              <w:spacing w:after="0" w:line="240" w:lineRule="auto"/>
              <w:jc w:val="center"/>
              <w:rPr>
                <w:rFonts w:ascii="Times New Roman" w:hAnsi="Times New Roman"/>
                <w:sz w:val="18"/>
                <w:szCs w:val="18"/>
              </w:rPr>
            </w:pPr>
          </w:p>
        </w:tc>
        <w:tc>
          <w:tcPr>
            <w:tcW w:w="663" w:type="pct"/>
            <w:shd w:val="clear" w:color="auto" w:fill="D9D9D9" w:themeFill="background1" w:themeFillShade="D9"/>
            <w:vAlign w:val="center"/>
          </w:tcPr>
          <w:p w:rsidR="00EC4053" w:rsidRPr="00B328D4" w:rsidRDefault="00EC4053" w:rsidP="00F61680">
            <w:pPr>
              <w:spacing w:after="0" w:line="240" w:lineRule="auto"/>
              <w:jc w:val="center"/>
              <w:rPr>
                <w:rFonts w:ascii="Times New Roman" w:hAnsi="Times New Roman"/>
                <w:sz w:val="18"/>
                <w:szCs w:val="18"/>
              </w:rPr>
            </w:pPr>
          </w:p>
        </w:tc>
        <w:tc>
          <w:tcPr>
            <w:tcW w:w="663" w:type="pct"/>
            <w:shd w:val="clear" w:color="auto" w:fill="D9D9D9" w:themeFill="background1" w:themeFillShade="D9"/>
            <w:vAlign w:val="center"/>
          </w:tcPr>
          <w:p w:rsidR="00EC4053" w:rsidRPr="00B328D4" w:rsidRDefault="00EC4053" w:rsidP="00F61680">
            <w:pPr>
              <w:spacing w:after="0" w:line="240" w:lineRule="auto"/>
              <w:jc w:val="center"/>
              <w:rPr>
                <w:rFonts w:ascii="Times New Roman" w:hAnsi="Times New Roman"/>
                <w:b/>
                <w:sz w:val="18"/>
                <w:szCs w:val="18"/>
              </w:rPr>
            </w:pPr>
          </w:p>
        </w:tc>
      </w:tr>
    </w:tbl>
    <w:p w:rsidR="00B22071" w:rsidRPr="00B328D4" w:rsidRDefault="00B22071" w:rsidP="00B22071">
      <w:pPr>
        <w:autoSpaceDE w:val="0"/>
        <w:autoSpaceDN w:val="0"/>
        <w:adjustRightInd w:val="0"/>
        <w:spacing w:after="0"/>
        <w:ind w:firstLine="540"/>
        <w:rPr>
          <w:rFonts w:ascii="Times New Roman" w:eastAsia="Calibri" w:hAnsi="Times New Roman" w:cs="Times New Roman"/>
          <w:szCs w:val="26"/>
        </w:rPr>
      </w:pP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B328D4">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B328D4">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22071" w:rsidRPr="00B328D4"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highlight w:val="yellow"/>
        </w:rPr>
      </w:pPr>
    </w:p>
    <w:p w:rsidR="00B22071" w:rsidRPr="00D417DA" w:rsidRDefault="00B22071" w:rsidP="00B22071">
      <w:pPr>
        <w:spacing w:after="0" w:line="360" w:lineRule="auto"/>
        <w:ind w:firstLine="709"/>
        <w:jc w:val="both"/>
        <w:rPr>
          <w:rFonts w:ascii="Times New Roman" w:eastAsia="Calibri" w:hAnsi="Times New Roman" w:cs="Times New Roman"/>
          <w:i/>
          <w:sz w:val="26"/>
          <w:szCs w:val="26"/>
          <w:u w:val="single"/>
        </w:rPr>
      </w:pPr>
      <w:r w:rsidRPr="00D417DA">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B22071" w:rsidRPr="00D417DA" w:rsidRDefault="00B22071" w:rsidP="00B22071">
      <w:pPr>
        <w:spacing w:after="0" w:line="240" w:lineRule="auto"/>
        <w:ind w:firstLine="709"/>
        <w:jc w:val="both"/>
        <w:rPr>
          <w:rFonts w:ascii="Times New Roman" w:eastAsia="Calibri" w:hAnsi="Times New Roman" w:cs="Times New Roman"/>
          <w:sz w:val="26"/>
          <w:szCs w:val="26"/>
        </w:rPr>
      </w:pPr>
      <w:r w:rsidRPr="00D417DA">
        <w:rPr>
          <w:rFonts w:ascii="Times New Roman" w:eastAsia="Calibri" w:hAnsi="Times New Roman" w:cs="Times New Roman"/>
          <w:sz w:val="26"/>
          <w:szCs w:val="26"/>
        </w:rPr>
        <w:t>Полномочие выполняют –12,</w:t>
      </w:r>
      <w:r w:rsidR="00EB1795" w:rsidRPr="00D417DA">
        <w:rPr>
          <w:rFonts w:ascii="Times New Roman" w:eastAsia="Calibri" w:hAnsi="Times New Roman" w:cs="Times New Roman"/>
          <w:sz w:val="26"/>
          <w:szCs w:val="26"/>
        </w:rPr>
        <w:t>6</w:t>
      </w:r>
      <w:r w:rsidRPr="00D417DA">
        <w:rPr>
          <w:rFonts w:ascii="Times New Roman" w:eastAsia="Calibri" w:hAnsi="Times New Roman" w:cs="Times New Roman"/>
          <w:sz w:val="26"/>
          <w:szCs w:val="26"/>
        </w:rPr>
        <w:t xml:space="preserve"> единиц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34A05" w:rsidRPr="00D417DA" w:rsidTr="00B55295">
        <w:tc>
          <w:tcPr>
            <w:tcW w:w="1809" w:type="dxa"/>
          </w:tcPr>
          <w:p w:rsidR="00A34A05" w:rsidRPr="00D417DA" w:rsidRDefault="00A34A05" w:rsidP="00B22071">
            <w:pPr>
              <w:spacing w:after="0"/>
              <w:rPr>
                <w:rFonts w:ascii="Times New Roman" w:eastAsia="Calibri" w:hAnsi="Times New Roman" w:cs="Times New Roman"/>
                <w:sz w:val="20"/>
                <w:szCs w:val="20"/>
              </w:rPr>
            </w:pPr>
          </w:p>
        </w:tc>
        <w:tc>
          <w:tcPr>
            <w:tcW w:w="851" w:type="dxa"/>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2022</w:t>
            </w:r>
          </w:p>
        </w:tc>
        <w:tc>
          <w:tcPr>
            <w:tcW w:w="850" w:type="dxa"/>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2022</w:t>
            </w:r>
          </w:p>
        </w:tc>
        <w:tc>
          <w:tcPr>
            <w:tcW w:w="851" w:type="dxa"/>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2022</w:t>
            </w:r>
          </w:p>
        </w:tc>
        <w:tc>
          <w:tcPr>
            <w:tcW w:w="850" w:type="dxa"/>
            <w:shd w:val="clear" w:color="auto" w:fill="FFFFFF" w:themeFill="background1"/>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A34A05" w:rsidRPr="00D417DA" w:rsidRDefault="00A34A05"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2022</w:t>
            </w:r>
          </w:p>
        </w:tc>
        <w:tc>
          <w:tcPr>
            <w:tcW w:w="850" w:type="dxa"/>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1 квартал 2023</w:t>
            </w:r>
          </w:p>
        </w:tc>
        <w:tc>
          <w:tcPr>
            <w:tcW w:w="851" w:type="dxa"/>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 квартал 2023</w:t>
            </w:r>
          </w:p>
        </w:tc>
        <w:tc>
          <w:tcPr>
            <w:tcW w:w="850" w:type="dxa"/>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 квартал 2023</w:t>
            </w:r>
          </w:p>
        </w:tc>
        <w:tc>
          <w:tcPr>
            <w:tcW w:w="851" w:type="dxa"/>
            <w:shd w:val="clear" w:color="auto" w:fill="FFFFFF" w:themeFill="background1"/>
          </w:tcPr>
          <w:p w:rsidR="00A34A05" w:rsidRPr="00D417DA" w:rsidRDefault="00A34A05" w:rsidP="00A34A05">
            <w:pPr>
              <w:spacing w:after="0" w:line="240" w:lineRule="auto"/>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 квартал 2023</w:t>
            </w:r>
          </w:p>
        </w:tc>
        <w:tc>
          <w:tcPr>
            <w:tcW w:w="709" w:type="dxa"/>
            <w:shd w:val="clear" w:color="auto" w:fill="D9D9D9" w:themeFill="background1" w:themeFillShade="D9"/>
            <w:vAlign w:val="center"/>
          </w:tcPr>
          <w:p w:rsidR="00A34A05" w:rsidRPr="00D417DA" w:rsidRDefault="00A34A05" w:rsidP="00A34A05">
            <w:pPr>
              <w:spacing w:after="0" w:line="240" w:lineRule="auto"/>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2023</w:t>
            </w:r>
          </w:p>
        </w:tc>
      </w:tr>
      <w:tr w:rsidR="00A34A05" w:rsidRPr="00D417DA" w:rsidTr="00B55295">
        <w:tc>
          <w:tcPr>
            <w:tcW w:w="1809" w:type="dxa"/>
          </w:tcPr>
          <w:p w:rsidR="00A34A05" w:rsidRPr="00D417DA" w:rsidRDefault="00A34A05" w:rsidP="00B22071">
            <w:pPr>
              <w:spacing w:after="0"/>
              <w:rPr>
                <w:rFonts w:ascii="Times New Roman" w:eastAsia="Calibri" w:hAnsi="Times New Roman" w:cs="Times New Roman"/>
                <w:sz w:val="18"/>
                <w:szCs w:val="18"/>
              </w:rPr>
            </w:pPr>
            <w:r w:rsidRPr="00D417DA">
              <w:rPr>
                <w:rFonts w:ascii="Times New Roman" w:eastAsia="Calibri" w:hAnsi="Times New Roman" w:cs="Times New Roman"/>
                <w:sz w:val="18"/>
                <w:szCs w:val="18"/>
              </w:rPr>
              <w:t>Количество приемочных комиссий</w:t>
            </w:r>
          </w:p>
        </w:tc>
        <w:tc>
          <w:tcPr>
            <w:tcW w:w="851"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6</w:t>
            </w:r>
          </w:p>
        </w:tc>
        <w:tc>
          <w:tcPr>
            <w:tcW w:w="850"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w:t>
            </w:r>
          </w:p>
        </w:tc>
        <w:tc>
          <w:tcPr>
            <w:tcW w:w="851"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3</w:t>
            </w:r>
          </w:p>
        </w:tc>
        <w:tc>
          <w:tcPr>
            <w:tcW w:w="850" w:type="dxa"/>
            <w:shd w:val="clear" w:color="auto" w:fill="FFFFFF" w:themeFill="background1"/>
            <w:vAlign w:val="center"/>
          </w:tcPr>
          <w:p w:rsidR="00A34A05" w:rsidRPr="00D417DA" w:rsidRDefault="00A34A05" w:rsidP="00A34A05">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7</w:t>
            </w:r>
          </w:p>
        </w:tc>
        <w:tc>
          <w:tcPr>
            <w:tcW w:w="851" w:type="dxa"/>
            <w:shd w:val="clear" w:color="auto" w:fill="D9D9D9" w:themeFill="background1" w:themeFillShade="D9"/>
            <w:vAlign w:val="center"/>
          </w:tcPr>
          <w:p w:rsidR="00A34A05" w:rsidRPr="00D417DA" w:rsidRDefault="00A34A05" w:rsidP="00A34A05">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19</w:t>
            </w:r>
          </w:p>
        </w:tc>
        <w:tc>
          <w:tcPr>
            <w:tcW w:w="850" w:type="dxa"/>
            <w:vAlign w:val="center"/>
          </w:tcPr>
          <w:p w:rsidR="00A34A05" w:rsidRPr="00D417DA" w:rsidRDefault="002923DE" w:rsidP="00B22071">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7</w:t>
            </w:r>
          </w:p>
        </w:tc>
        <w:tc>
          <w:tcPr>
            <w:tcW w:w="851" w:type="dxa"/>
            <w:vAlign w:val="center"/>
          </w:tcPr>
          <w:p w:rsidR="00A34A05" w:rsidRPr="00D417DA" w:rsidRDefault="00515EE9"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850" w:type="dxa"/>
            <w:vAlign w:val="center"/>
          </w:tcPr>
          <w:p w:rsidR="00A34A05" w:rsidRPr="00D417DA" w:rsidRDefault="00A34A05"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34A05" w:rsidRPr="00D417DA" w:rsidRDefault="00A34A05"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34A05" w:rsidRPr="00D417DA" w:rsidRDefault="00CB06CE" w:rsidP="00B22071">
            <w:pPr>
              <w:spacing w:after="0"/>
              <w:jc w:val="center"/>
              <w:rPr>
                <w:rFonts w:ascii="Times New Roman" w:eastAsia="Calibri" w:hAnsi="Times New Roman" w:cs="Times New Roman"/>
                <w:b/>
                <w:sz w:val="18"/>
                <w:szCs w:val="18"/>
              </w:rPr>
            </w:pPr>
            <w:r w:rsidRPr="00D417DA">
              <w:rPr>
                <w:rFonts w:ascii="Times New Roman" w:eastAsia="Calibri" w:hAnsi="Times New Roman" w:cs="Times New Roman"/>
                <w:b/>
                <w:sz w:val="18"/>
                <w:szCs w:val="18"/>
              </w:rPr>
              <w:t>7</w:t>
            </w:r>
          </w:p>
        </w:tc>
      </w:tr>
      <w:tr w:rsidR="00A34A05" w:rsidRPr="00D417DA" w:rsidTr="00B10DF8">
        <w:tc>
          <w:tcPr>
            <w:tcW w:w="1809" w:type="dxa"/>
          </w:tcPr>
          <w:p w:rsidR="00A34A05" w:rsidRPr="00D417DA" w:rsidRDefault="00A34A05" w:rsidP="00B22071">
            <w:pPr>
              <w:spacing w:after="0"/>
              <w:rPr>
                <w:rFonts w:ascii="Times New Roman" w:eastAsia="Calibri" w:hAnsi="Times New Roman" w:cs="Times New Roman"/>
                <w:sz w:val="18"/>
                <w:szCs w:val="18"/>
              </w:rPr>
            </w:pPr>
            <w:r w:rsidRPr="00D417DA">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9</w:t>
            </w:r>
          </w:p>
        </w:tc>
        <w:tc>
          <w:tcPr>
            <w:tcW w:w="850"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47</w:t>
            </w:r>
          </w:p>
        </w:tc>
        <w:tc>
          <w:tcPr>
            <w:tcW w:w="851"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27</w:t>
            </w:r>
          </w:p>
        </w:tc>
        <w:tc>
          <w:tcPr>
            <w:tcW w:w="850" w:type="dxa"/>
            <w:shd w:val="clear" w:color="auto" w:fill="FFFFFF" w:themeFill="background1"/>
            <w:vAlign w:val="center"/>
          </w:tcPr>
          <w:p w:rsidR="00A34A05" w:rsidRPr="00D417DA" w:rsidRDefault="00A34A05" w:rsidP="00A34A05">
            <w:pPr>
              <w:spacing w:after="0"/>
              <w:jc w:val="center"/>
              <w:rPr>
                <w:rFonts w:ascii="Times New Roman" w:hAnsi="Times New Roman"/>
                <w:b/>
                <w:sz w:val="18"/>
                <w:szCs w:val="18"/>
              </w:rPr>
            </w:pPr>
            <w:r w:rsidRPr="00D417DA">
              <w:rPr>
                <w:rFonts w:ascii="Times New Roman" w:hAnsi="Times New Roman"/>
                <w:b/>
                <w:sz w:val="18"/>
                <w:szCs w:val="18"/>
              </w:rPr>
              <w:t>57</w:t>
            </w:r>
          </w:p>
        </w:tc>
        <w:tc>
          <w:tcPr>
            <w:tcW w:w="851" w:type="dxa"/>
            <w:shd w:val="clear" w:color="auto" w:fill="D9D9D9" w:themeFill="background1" w:themeFillShade="D9"/>
            <w:vAlign w:val="center"/>
          </w:tcPr>
          <w:p w:rsidR="00A34A05" w:rsidRPr="00D417DA" w:rsidRDefault="00A34A05" w:rsidP="00A34A05">
            <w:pPr>
              <w:spacing w:after="0"/>
              <w:jc w:val="center"/>
              <w:rPr>
                <w:rFonts w:ascii="Times New Roman" w:hAnsi="Times New Roman"/>
                <w:b/>
                <w:sz w:val="18"/>
                <w:szCs w:val="18"/>
              </w:rPr>
            </w:pPr>
            <w:r w:rsidRPr="00D417DA">
              <w:rPr>
                <w:rFonts w:ascii="Times New Roman" w:hAnsi="Times New Roman"/>
                <w:b/>
                <w:sz w:val="18"/>
                <w:szCs w:val="18"/>
              </w:rPr>
              <w:t>140</w:t>
            </w:r>
          </w:p>
        </w:tc>
        <w:tc>
          <w:tcPr>
            <w:tcW w:w="850" w:type="dxa"/>
            <w:vAlign w:val="center"/>
          </w:tcPr>
          <w:p w:rsidR="00A34A05" w:rsidRPr="00D417DA" w:rsidRDefault="002923DE" w:rsidP="009B22D3">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22</w:t>
            </w:r>
          </w:p>
        </w:tc>
        <w:tc>
          <w:tcPr>
            <w:tcW w:w="851" w:type="dxa"/>
            <w:vAlign w:val="center"/>
          </w:tcPr>
          <w:p w:rsidR="00A34A05" w:rsidRPr="00D417DA" w:rsidRDefault="00515EE9"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850" w:type="dxa"/>
            <w:shd w:val="clear" w:color="auto" w:fill="auto"/>
            <w:vAlign w:val="center"/>
          </w:tcPr>
          <w:p w:rsidR="00A34A05" w:rsidRPr="00D417DA" w:rsidRDefault="00A34A05" w:rsidP="00B22071">
            <w:pPr>
              <w:spacing w:after="0"/>
              <w:jc w:val="center"/>
              <w:rPr>
                <w:rFonts w:ascii="Times New Roman" w:eastAsia="Calibri" w:hAnsi="Times New Roman" w:cs="Times New Roman"/>
                <w:sz w:val="18"/>
                <w:szCs w:val="18"/>
              </w:rPr>
            </w:pPr>
          </w:p>
        </w:tc>
        <w:tc>
          <w:tcPr>
            <w:tcW w:w="851" w:type="dxa"/>
            <w:shd w:val="clear" w:color="auto" w:fill="auto"/>
            <w:vAlign w:val="center"/>
          </w:tcPr>
          <w:p w:rsidR="00A34A05" w:rsidRPr="00D417DA" w:rsidRDefault="00A34A05" w:rsidP="00F61680">
            <w:pPr>
              <w:spacing w:after="0"/>
              <w:jc w:val="center"/>
              <w:rPr>
                <w:rFonts w:ascii="Times New Roman" w:hAnsi="Times New Roman"/>
                <w:b/>
                <w:sz w:val="18"/>
                <w:szCs w:val="18"/>
              </w:rPr>
            </w:pPr>
          </w:p>
        </w:tc>
        <w:tc>
          <w:tcPr>
            <w:tcW w:w="709" w:type="dxa"/>
            <w:shd w:val="clear" w:color="auto" w:fill="D9D9D9" w:themeFill="background1" w:themeFillShade="D9"/>
            <w:vAlign w:val="center"/>
          </w:tcPr>
          <w:p w:rsidR="00A34A05" w:rsidRPr="00D417DA" w:rsidRDefault="00CB06CE" w:rsidP="00F61680">
            <w:pPr>
              <w:spacing w:after="0"/>
              <w:jc w:val="center"/>
              <w:rPr>
                <w:rFonts w:ascii="Times New Roman" w:hAnsi="Times New Roman"/>
                <w:b/>
                <w:sz w:val="18"/>
                <w:szCs w:val="18"/>
              </w:rPr>
            </w:pPr>
            <w:r w:rsidRPr="00D417DA">
              <w:rPr>
                <w:rFonts w:ascii="Times New Roman" w:hAnsi="Times New Roman"/>
                <w:b/>
                <w:sz w:val="18"/>
                <w:szCs w:val="18"/>
              </w:rPr>
              <w:t>22</w:t>
            </w:r>
          </w:p>
        </w:tc>
      </w:tr>
      <w:tr w:rsidR="00A34A05" w:rsidRPr="00D417DA" w:rsidTr="00B10DF8">
        <w:tc>
          <w:tcPr>
            <w:tcW w:w="1809" w:type="dxa"/>
          </w:tcPr>
          <w:p w:rsidR="00A34A05" w:rsidRPr="00D417DA" w:rsidRDefault="00A34A05" w:rsidP="00B22071">
            <w:pPr>
              <w:spacing w:after="0"/>
              <w:rPr>
                <w:rFonts w:ascii="Times New Roman" w:eastAsia="Calibri" w:hAnsi="Times New Roman" w:cs="Times New Roman"/>
                <w:sz w:val="18"/>
                <w:szCs w:val="18"/>
              </w:rPr>
            </w:pPr>
            <w:r w:rsidRPr="00D417DA">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9</w:t>
            </w:r>
          </w:p>
        </w:tc>
        <w:tc>
          <w:tcPr>
            <w:tcW w:w="850"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47</w:t>
            </w:r>
          </w:p>
        </w:tc>
        <w:tc>
          <w:tcPr>
            <w:tcW w:w="851" w:type="dxa"/>
            <w:vAlign w:val="center"/>
          </w:tcPr>
          <w:p w:rsidR="00A34A05" w:rsidRPr="00D417DA" w:rsidRDefault="00A34A05" w:rsidP="00A34A05">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27</w:t>
            </w:r>
          </w:p>
        </w:tc>
        <w:tc>
          <w:tcPr>
            <w:tcW w:w="850" w:type="dxa"/>
            <w:shd w:val="clear" w:color="auto" w:fill="FFFFFF" w:themeFill="background1"/>
            <w:vAlign w:val="center"/>
          </w:tcPr>
          <w:p w:rsidR="00A34A05" w:rsidRPr="00D417DA" w:rsidRDefault="00A34A05" w:rsidP="00A34A05">
            <w:pPr>
              <w:spacing w:after="0"/>
              <w:jc w:val="center"/>
              <w:rPr>
                <w:rFonts w:ascii="Times New Roman" w:hAnsi="Times New Roman"/>
                <w:b/>
                <w:sz w:val="18"/>
                <w:szCs w:val="18"/>
              </w:rPr>
            </w:pPr>
            <w:r w:rsidRPr="00D417DA">
              <w:rPr>
                <w:rFonts w:ascii="Times New Roman" w:hAnsi="Times New Roman"/>
                <w:b/>
                <w:sz w:val="18"/>
                <w:szCs w:val="18"/>
              </w:rPr>
              <w:t>57</w:t>
            </w:r>
          </w:p>
        </w:tc>
        <w:tc>
          <w:tcPr>
            <w:tcW w:w="851" w:type="dxa"/>
            <w:shd w:val="clear" w:color="auto" w:fill="D9D9D9" w:themeFill="background1" w:themeFillShade="D9"/>
            <w:vAlign w:val="center"/>
          </w:tcPr>
          <w:p w:rsidR="00A34A05" w:rsidRPr="00D417DA" w:rsidRDefault="00A34A05" w:rsidP="00A34A05">
            <w:pPr>
              <w:spacing w:after="0"/>
              <w:jc w:val="center"/>
              <w:rPr>
                <w:rFonts w:ascii="Times New Roman" w:hAnsi="Times New Roman"/>
                <w:b/>
                <w:sz w:val="18"/>
                <w:szCs w:val="18"/>
              </w:rPr>
            </w:pPr>
            <w:r w:rsidRPr="00D417DA">
              <w:rPr>
                <w:rFonts w:ascii="Times New Roman" w:hAnsi="Times New Roman"/>
                <w:b/>
                <w:sz w:val="18"/>
                <w:szCs w:val="18"/>
              </w:rPr>
              <w:t>140</w:t>
            </w:r>
          </w:p>
        </w:tc>
        <w:tc>
          <w:tcPr>
            <w:tcW w:w="850" w:type="dxa"/>
            <w:vAlign w:val="center"/>
          </w:tcPr>
          <w:p w:rsidR="00A34A05" w:rsidRPr="00D417DA" w:rsidRDefault="002923DE" w:rsidP="009B22D3">
            <w:pPr>
              <w:spacing w:after="0"/>
              <w:jc w:val="center"/>
              <w:rPr>
                <w:rFonts w:ascii="Times New Roman" w:eastAsia="Calibri" w:hAnsi="Times New Roman" w:cs="Times New Roman"/>
                <w:sz w:val="18"/>
                <w:szCs w:val="18"/>
              </w:rPr>
            </w:pPr>
            <w:r w:rsidRPr="00D417DA">
              <w:rPr>
                <w:rFonts w:ascii="Times New Roman" w:eastAsia="Calibri" w:hAnsi="Times New Roman" w:cs="Times New Roman"/>
                <w:sz w:val="18"/>
                <w:szCs w:val="18"/>
              </w:rPr>
              <w:t>22</w:t>
            </w:r>
          </w:p>
        </w:tc>
        <w:tc>
          <w:tcPr>
            <w:tcW w:w="851" w:type="dxa"/>
            <w:vAlign w:val="center"/>
          </w:tcPr>
          <w:p w:rsidR="00A34A05" w:rsidRPr="00D417DA" w:rsidRDefault="00515EE9"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850" w:type="dxa"/>
            <w:shd w:val="clear" w:color="auto" w:fill="auto"/>
            <w:vAlign w:val="center"/>
          </w:tcPr>
          <w:p w:rsidR="00A34A05" w:rsidRPr="00D417DA" w:rsidRDefault="00A34A05" w:rsidP="00B22071">
            <w:pPr>
              <w:spacing w:after="0"/>
              <w:jc w:val="center"/>
              <w:rPr>
                <w:rFonts w:ascii="Times New Roman" w:eastAsia="Calibri" w:hAnsi="Times New Roman" w:cs="Times New Roman"/>
                <w:sz w:val="18"/>
                <w:szCs w:val="18"/>
              </w:rPr>
            </w:pPr>
          </w:p>
        </w:tc>
        <w:tc>
          <w:tcPr>
            <w:tcW w:w="851" w:type="dxa"/>
            <w:shd w:val="clear" w:color="auto" w:fill="auto"/>
            <w:vAlign w:val="center"/>
          </w:tcPr>
          <w:p w:rsidR="00A34A05" w:rsidRPr="00D417DA" w:rsidRDefault="00A34A05" w:rsidP="00F61680">
            <w:pPr>
              <w:spacing w:after="0"/>
              <w:jc w:val="center"/>
              <w:rPr>
                <w:rFonts w:ascii="Times New Roman" w:hAnsi="Times New Roman"/>
                <w:b/>
                <w:sz w:val="18"/>
                <w:szCs w:val="18"/>
              </w:rPr>
            </w:pPr>
          </w:p>
        </w:tc>
        <w:tc>
          <w:tcPr>
            <w:tcW w:w="709" w:type="dxa"/>
            <w:shd w:val="clear" w:color="auto" w:fill="D9D9D9" w:themeFill="background1" w:themeFillShade="D9"/>
            <w:vAlign w:val="center"/>
          </w:tcPr>
          <w:p w:rsidR="00A34A05" w:rsidRPr="00D417DA" w:rsidRDefault="00CB06CE" w:rsidP="00F61680">
            <w:pPr>
              <w:spacing w:after="0"/>
              <w:jc w:val="center"/>
              <w:rPr>
                <w:rFonts w:ascii="Times New Roman" w:hAnsi="Times New Roman"/>
                <w:b/>
                <w:sz w:val="18"/>
                <w:szCs w:val="18"/>
              </w:rPr>
            </w:pPr>
            <w:r w:rsidRPr="00D417DA">
              <w:rPr>
                <w:rFonts w:ascii="Times New Roman" w:hAnsi="Times New Roman"/>
                <w:b/>
                <w:sz w:val="18"/>
                <w:szCs w:val="18"/>
              </w:rPr>
              <w:t>22</w:t>
            </w:r>
          </w:p>
        </w:tc>
      </w:tr>
    </w:tbl>
    <w:p w:rsidR="00B22071" w:rsidRPr="00D417DA" w:rsidRDefault="00B22071" w:rsidP="00B22071">
      <w:pPr>
        <w:spacing w:after="0" w:line="360" w:lineRule="auto"/>
        <w:ind w:firstLine="709"/>
        <w:jc w:val="both"/>
        <w:rPr>
          <w:rFonts w:ascii="Times New Roman" w:eastAsia="Times New Roman" w:hAnsi="Times New Roman" w:cs="Times New Roman"/>
          <w:sz w:val="26"/>
          <w:szCs w:val="26"/>
          <w:lang w:eastAsia="ru-RU"/>
        </w:rPr>
      </w:pPr>
      <w:bookmarkStart w:id="27" w:name="_Toc369087110"/>
      <w:r w:rsidRPr="00D417DA">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F075F1" w:rsidRPr="00D417DA" w:rsidRDefault="00B22071" w:rsidP="00794863">
      <w:pPr>
        <w:spacing w:after="0" w:line="360" w:lineRule="auto"/>
        <w:jc w:val="both"/>
        <w:rPr>
          <w:rFonts w:ascii="Times New Roman" w:eastAsia="Times New Roman" w:hAnsi="Times New Roman" w:cs="Times New Roman"/>
          <w:sz w:val="26"/>
          <w:szCs w:val="26"/>
          <w:lang w:eastAsia="ru-RU"/>
        </w:rPr>
      </w:pPr>
      <w:r w:rsidRPr="00D417DA">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A235C7" w:rsidRPr="00940F5A" w:rsidRDefault="00A235C7" w:rsidP="00794863">
      <w:pPr>
        <w:spacing w:after="0" w:line="360" w:lineRule="auto"/>
        <w:jc w:val="both"/>
        <w:rPr>
          <w:rFonts w:ascii="Times New Roman" w:eastAsia="Times New Roman" w:hAnsi="Times New Roman" w:cs="Times New Roman"/>
          <w:sz w:val="26"/>
          <w:szCs w:val="26"/>
          <w:lang w:eastAsia="ru-RU"/>
        </w:rPr>
      </w:pPr>
    </w:p>
    <w:p w:rsidR="00B22071" w:rsidRPr="00940F5A" w:rsidRDefault="00B22071" w:rsidP="00E25B8A">
      <w:pPr>
        <w:spacing w:after="0" w:line="360" w:lineRule="auto"/>
        <w:ind w:firstLine="708"/>
        <w:jc w:val="both"/>
        <w:rPr>
          <w:rFonts w:ascii="Times New Roman" w:eastAsia="Times New Roman" w:hAnsi="Times New Roman" w:cs="Times New Roman"/>
          <w:b/>
          <w:sz w:val="26"/>
          <w:szCs w:val="26"/>
          <w:lang w:eastAsia="ru-RU"/>
        </w:rPr>
      </w:pPr>
      <w:r w:rsidRPr="00940F5A">
        <w:rPr>
          <w:rFonts w:ascii="Times New Roman" w:eastAsia="Times New Roman" w:hAnsi="Times New Roman" w:cs="Times New Roman"/>
          <w:b/>
          <w:sz w:val="26"/>
          <w:szCs w:val="26"/>
          <w:lang w:eastAsia="ru-RU"/>
        </w:rPr>
        <w:t>В сфере защиты персональных данных:</w:t>
      </w:r>
    </w:p>
    <w:p w:rsidR="00B22071" w:rsidRPr="00940F5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40F5A">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22071" w:rsidRPr="00940F5A"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40F5A" w:rsidRDefault="00B22071" w:rsidP="00B22071">
      <w:pPr>
        <w:spacing w:after="0" w:line="360" w:lineRule="auto"/>
        <w:ind w:firstLine="709"/>
        <w:jc w:val="both"/>
        <w:rPr>
          <w:rFonts w:ascii="Times New Roman" w:eastAsia="Calibri" w:hAnsi="Times New Roman" w:cs="Times New Roman"/>
          <w:sz w:val="26"/>
          <w:szCs w:val="26"/>
        </w:rPr>
      </w:pPr>
      <w:r w:rsidRPr="00940F5A">
        <w:rPr>
          <w:rFonts w:ascii="Times New Roman" w:eastAsia="Calibri" w:hAnsi="Times New Roman" w:cs="Times New Roman"/>
          <w:sz w:val="26"/>
          <w:szCs w:val="26"/>
        </w:rPr>
        <w:t xml:space="preserve">Полномочия выполняют – </w:t>
      </w:r>
      <w:r w:rsidR="00F61680" w:rsidRPr="00940F5A">
        <w:rPr>
          <w:rFonts w:ascii="Times New Roman" w:eastAsia="Calibri" w:hAnsi="Times New Roman" w:cs="Times New Roman"/>
          <w:sz w:val="26"/>
          <w:szCs w:val="26"/>
        </w:rPr>
        <w:t>5,9</w:t>
      </w:r>
      <w:r w:rsidRPr="00940F5A">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755EF0" w:rsidRPr="00940F5A"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940F5A" w:rsidRDefault="00B22071" w:rsidP="00B22071">
            <w:pPr>
              <w:spacing w:after="0" w:line="240" w:lineRule="auto"/>
              <w:jc w:val="center"/>
              <w:rPr>
                <w:rFonts w:ascii="Times New Roman" w:eastAsia="Times New Roman" w:hAnsi="Times New Roman" w:cs="Times New Roman"/>
                <w:b/>
                <w:i/>
                <w:sz w:val="20"/>
                <w:szCs w:val="20"/>
                <w:lang w:eastAsia="ru-RU"/>
              </w:rPr>
            </w:pPr>
            <w:r w:rsidRPr="00940F5A">
              <w:rPr>
                <w:rFonts w:ascii="Times New Roman" w:eastAsia="Times New Roman" w:hAnsi="Times New Roman" w:cs="Times New Roman"/>
                <w:b/>
                <w:i/>
                <w:sz w:val="20"/>
                <w:szCs w:val="20"/>
                <w:lang w:eastAsia="ru-RU"/>
              </w:rPr>
              <w:t>Предметы надзора</w:t>
            </w:r>
          </w:p>
        </w:tc>
      </w:tr>
      <w:tr w:rsidR="0003563E" w:rsidRPr="00940F5A" w:rsidTr="00B55295">
        <w:tc>
          <w:tcPr>
            <w:tcW w:w="2595" w:type="pct"/>
          </w:tcPr>
          <w:p w:rsidR="0003563E" w:rsidRPr="00940F5A" w:rsidRDefault="0003563E" w:rsidP="00B22071">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03563E" w:rsidRPr="00940F5A" w:rsidRDefault="0003563E" w:rsidP="0043503A">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30.06.2022</w:t>
            </w:r>
          </w:p>
        </w:tc>
        <w:tc>
          <w:tcPr>
            <w:tcW w:w="1242" w:type="pct"/>
            <w:shd w:val="clear" w:color="auto" w:fill="D9D9D9" w:themeFill="background1" w:themeFillShade="D9"/>
          </w:tcPr>
          <w:p w:rsidR="0003563E" w:rsidRPr="00940F5A" w:rsidRDefault="0003563E" w:rsidP="00A235C7">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30.06.2023</w:t>
            </w:r>
          </w:p>
        </w:tc>
      </w:tr>
      <w:tr w:rsidR="0003563E" w:rsidRPr="00940F5A" w:rsidTr="00B55295">
        <w:tc>
          <w:tcPr>
            <w:tcW w:w="2595" w:type="pct"/>
          </w:tcPr>
          <w:p w:rsidR="0003563E" w:rsidRPr="00940F5A" w:rsidRDefault="0003563E"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03563E" w:rsidRPr="00940F5A" w:rsidRDefault="0003563E" w:rsidP="0043503A">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10075/2099</w:t>
            </w:r>
          </w:p>
        </w:tc>
        <w:tc>
          <w:tcPr>
            <w:tcW w:w="1242" w:type="pct"/>
            <w:shd w:val="clear" w:color="auto" w:fill="D9D9D9" w:themeFill="background1" w:themeFillShade="D9"/>
          </w:tcPr>
          <w:p w:rsidR="0003563E" w:rsidRPr="00940F5A" w:rsidRDefault="0003563E" w:rsidP="0003563E">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16817/2850</w:t>
            </w:r>
          </w:p>
        </w:tc>
      </w:tr>
      <w:tr w:rsidR="00940F5A" w:rsidRPr="00940F5A" w:rsidTr="00B55295">
        <w:tc>
          <w:tcPr>
            <w:tcW w:w="2595" w:type="pct"/>
          </w:tcPr>
          <w:p w:rsidR="0003563E" w:rsidRPr="00940F5A" w:rsidRDefault="0003563E"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03563E" w:rsidRPr="00940F5A" w:rsidRDefault="00940F5A" w:rsidP="00940F5A">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21</w:t>
            </w:r>
            <w:r w:rsidR="0003563E" w:rsidRPr="00940F5A">
              <w:rPr>
                <w:rFonts w:ascii="Times New Roman" w:eastAsia="Times New Roman" w:hAnsi="Times New Roman" w:cs="Times New Roman"/>
                <w:sz w:val="18"/>
                <w:szCs w:val="18"/>
                <w:lang w:eastAsia="ru-RU"/>
              </w:rPr>
              <w:t>/3,</w:t>
            </w:r>
            <w:r w:rsidRPr="00940F5A">
              <w:rPr>
                <w:rFonts w:ascii="Times New Roman" w:eastAsia="Times New Roman" w:hAnsi="Times New Roman" w:cs="Times New Roman"/>
                <w:sz w:val="18"/>
                <w:szCs w:val="18"/>
                <w:lang w:eastAsia="ru-RU"/>
              </w:rPr>
              <w:t>56</w:t>
            </w:r>
          </w:p>
        </w:tc>
        <w:tc>
          <w:tcPr>
            <w:tcW w:w="1242" w:type="pct"/>
            <w:shd w:val="clear" w:color="auto" w:fill="D9D9D9" w:themeFill="background1" w:themeFillShade="D9"/>
          </w:tcPr>
          <w:p w:rsidR="0003563E" w:rsidRPr="00940F5A" w:rsidRDefault="00940F5A" w:rsidP="00940F5A">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78</w:t>
            </w:r>
            <w:r w:rsidR="0003563E" w:rsidRPr="00940F5A">
              <w:rPr>
                <w:rFonts w:ascii="Times New Roman" w:eastAsia="Times New Roman" w:hAnsi="Times New Roman" w:cs="Times New Roman"/>
                <w:sz w:val="18"/>
                <w:szCs w:val="18"/>
                <w:lang w:eastAsia="ru-RU"/>
              </w:rPr>
              <w:t>/</w:t>
            </w:r>
            <w:r w:rsidRPr="00940F5A">
              <w:rPr>
                <w:rFonts w:ascii="Times New Roman" w:eastAsia="Times New Roman" w:hAnsi="Times New Roman" w:cs="Times New Roman"/>
                <w:sz w:val="18"/>
                <w:szCs w:val="18"/>
                <w:lang w:eastAsia="ru-RU"/>
              </w:rPr>
              <w:t>13,22</w:t>
            </w:r>
          </w:p>
        </w:tc>
      </w:tr>
    </w:tbl>
    <w:p w:rsidR="00B22071" w:rsidRPr="00F31D64" w:rsidRDefault="00B22071" w:rsidP="00B22071">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89"/>
        <w:gridCol w:w="855"/>
        <w:gridCol w:w="849"/>
        <w:gridCol w:w="54"/>
        <w:gridCol w:w="926"/>
        <w:gridCol w:w="864"/>
        <w:gridCol w:w="10"/>
        <w:gridCol w:w="711"/>
        <w:gridCol w:w="10"/>
        <w:gridCol w:w="52"/>
        <w:gridCol w:w="928"/>
        <w:gridCol w:w="862"/>
        <w:gridCol w:w="40"/>
        <w:gridCol w:w="778"/>
        <w:gridCol w:w="27"/>
        <w:gridCol w:w="140"/>
        <w:gridCol w:w="688"/>
        <w:gridCol w:w="25"/>
        <w:gridCol w:w="136"/>
        <w:gridCol w:w="638"/>
      </w:tblGrid>
      <w:tr w:rsidR="00940F5A" w:rsidRPr="00940F5A" w:rsidTr="00B55295">
        <w:tc>
          <w:tcPr>
            <w:tcW w:w="5000" w:type="pct"/>
            <w:gridSpan w:val="21"/>
          </w:tcPr>
          <w:p w:rsidR="00B22071" w:rsidRPr="00940F5A" w:rsidRDefault="00B22071" w:rsidP="00B22071">
            <w:pPr>
              <w:spacing w:after="0" w:line="240" w:lineRule="auto"/>
              <w:jc w:val="center"/>
              <w:rPr>
                <w:rFonts w:ascii="Times New Roman" w:eastAsia="Times New Roman" w:hAnsi="Times New Roman" w:cs="Times New Roman"/>
                <w:i/>
                <w:sz w:val="20"/>
                <w:szCs w:val="20"/>
                <w:lang w:eastAsia="ru-RU"/>
              </w:rPr>
            </w:pPr>
            <w:r w:rsidRPr="00940F5A">
              <w:rPr>
                <w:rFonts w:ascii="Times New Roman" w:eastAsia="Times New Roman" w:hAnsi="Times New Roman" w:cs="Times New Roman"/>
                <w:i/>
                <w:sz w:val="20"/>
                <w:szCs w:val="20"/>
                <w:lang w:eastAsia="ru-RU"/>
              </w:rPr>
              <w:t>Плановые мероприятия</w:t>
            </w:r>
          </w:p>
        </w:tc>
      </w:tr>
      <w:tr w:rsidR="00940F5A" w:rsidRPr="00940F5A" w:rsidTr="00940F5A">
        <w:trPr>
          <w:trHeight w:val="1036"/>
        </w:trPr>
        <w:tc>
          <w:tcPr>
            <w:tcW w:w="800" w:type="pct"/>
          </w:tcPr>
          <w:p w:rsidR="00206969" w:rsidRPr="00940F5A" w:rsidRDefault="00206969" w:rsidP="00B22071">
            <w:pPr>
              <w:spacing w:after="0" w:line="240" w:lineRule="auto"/>
              <w:jc w:val="center"/>
              <w:rPr>
                <w:rFonts w:ascii="Times New Roman" w:eastAsia="Times New Roman" w:hAnsi="Times New Roman" w:cs="Times New Roman"/>
                <w:sz w:val="20"/>
                <w:szCs w:val="20"/>
                <w:lang w:eastAsia="ru-RU"/>
              </w:rPr>
            </w:pPr>
          </w:p>
        </w:tc>
        <w:tc>
          <w:tcPr>
            <w:tcW w:w="498" w:type="pct"/>
            <w:gridSpan w:val="2"/>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1 квартал 2022</w:t>
            </w:r>
          </w:p>
        </w:tc>
        <w:tc>
          <w:tcPr>
            <w:tcW w:w="432" w:type="pct"/>
            <w:gridSpan w:val="2"/>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2 квартал 2022</w:t>
            </w:r>
          </w:p>
        </w:tc>
        <w:tc>
          <w:tcPr>
            <w:tcW w:w="443" w:type="pct"/>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 xml:space="preserve">3 </w:t>
            </w:r>
          </w:p>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квартал 2022</w:t>
            </w:r>
          </w:p>
        </w:tc>
        <w:tc>
          <w:tcPr>
            <w:tcW w:w="418" w:type="pct"/>
            <w:gridSpan w:val="2"/>
            <w:shd w:val="clear" w:color="auto" w:fill="D9D9D9" w:themeFill="background1" w:themeFillShade="D9"/>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4 квартал 2022</w:t>
            </w:r>
          </w:p>
        </w:tc>
        <w:tc>
          <w:tcPr>
            <w:tcW w:w="370" w:type="pct"/>
            <w:gridSpan w:val="3"/>
            <w:shd w:val="clear" w:color="auto" w:fill="D9D9D9" w:themeFill="background1" w:themeFillShade="D9"/>
            <w:vAlign w:val="center"/>
          </w:tcPr>
          <w:p w:rsidR="00206969" w:rsidRPr="00940F5A" w:rsidRDefault="00206969" w:rsidP="004F4698">
            <w:pPr>
              <w:spacing w:after="0" w:line="240" w:lineRule="auto"/>
              <w:jc w:val="center"/>
              <w:rPr>
                <w:rFonts w:ascii="Times New Roman" w:eastAsia="Calibri" w:hAnsi="Times New Roman" w:cs="Times New Roman"/>
                <w:b/>
                <w:sz w:val="18"/>
                <w:szCs w:val="18"/>
              </w:rPr>
            </w:pPr>
            <w:r w:rsidRPr="00940F5A">
              <w:rPr>
                <w:rFonts w:ascii="Times New Roman" w:eastAsia="Calibri" w:hAnsi="Times New Roman" w:cs="Times New Roman"/>
                <w:b/>
                <w:sz w:val="18"/>
                <w:szCs w:val="18"/>
              </w:rPr>
              <w:t>2022</w:t>
            </w:r>
          </w:p>
        </w:tc>
        <w:tc>
          <w:tcPr>
            <w:tcW w:w="444"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1 квартал 2023</w:t>
            </w:r>
          </w:p>
        </w:tc>
        <w:tc>
          <w:tcPr>
            <w:tcW w:w="431" w:type="pct"/>
            <w:gridSpan w:val="2"/>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2 квартал 2023</w:t>
            </w:r>
          </w:p>
        </w:tc>
        <w:tc>
          <w:tcPr>
            <w:tcW w:w="452" w:type="pct"/>
            <w:gridSpan w:val="3"/>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3 квартал 2023</w:t>
            </w:r>
          </w:p>
        </w:tc>
        <w:tc>
          <w:tcPr>
            <w:tcW w:w="406" w:type="pct"/>
            <w:gridSpan w:val="3"/>
            <w:shd w:val="clear" w:color="auto" w:fill="D9D9D9" w:themeFill="background1" w:themeFillShade="D9"/>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4 квартал 2023</w:t>
            </w:r>
          </w:p>
        </w:tc>
        <w:tc>
          <w:tcPr>
            <w:tcW w:w="306" w:type="pct"/>
            <w:shd w:val="clear" w:color="auto" w:fill="D9D9D9" w:themeFill="background1" w:themeFillShade="D9"/>
            <w:vAlign w:val="center"/>
          </w:tcPr>
          <w:p w:rsidR="00206969" w:rsidRPr="00940F5A" w:rsidRDefault="00206969" w:rsidP="004F4698">
            <w:pPr>
              <w:spacing w:after="0" w:line="240" w:lineRule="auto"/>
              <w:jc w:val="center"/>
              <w:rPr>
                <w:rFonts w:ascii="Times New Roman" w:eastAsia="Calibri" w:hAnsi="Times New Roman" w:cs="Times New Roman"/>
                <w:b/>
                <w:sz w:val="18"/>
                <w:szCs w:val="18"/>
              </w:rPr>
            </w:pPr>
            <w:r w:rsidRPr="00940F5A">
              <w:rPr>
                <w:rFonts w:ascii="Times New Roman" w:eastAsia="Calibri" w:hAnsi="Times New Roman" w:cs="Times New Roman"/>
                <w:b/>
                <w:sz w:val="18"/>
                <w:szCs w:val="18"/>
              </w:rPr>
              <w:t>2023</w:t>
            </w:r>
          </w:p>
        </w:tc>
      </w:tr>
      <w:tr w:rsidR="00940F5A" w:rsidRPr="00940F5A" w:rsidTr="00940F5A">
        <w:tc>
          <w:tcPr>
            <w:tcW w:w="800" w:type="pct"/>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lastRenderedPageBreak/>
              <w:t>Запланировано</w:t>
            </w:r>
          </w:p>
        </w:tc>
        <w:tc>
          <w:tcPr>
            <w:tcW w:w="498"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4</w:t>
            </w:r>
          </w:p>
        </w:tc>
        <w:tc>
          <w:tcPr>
            <w:tcW w:w="432"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w:t>
            </w:r>
          </w:p>
        </w:tc>
        <w:tc>
          <w:tcPr>
            <w:tcW w:w="443"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4</w:t>
            </w:r>
          </w:p>
        </w:tc>
        <w:tc>
          <w:tcPr>
            <w:tcW w:w="418" w:type="pct"/>
            <w:gridSpan w:val="2"/>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w:t>
            </w:r>
          </w:p>
        </w:tc>
        <w:tc>
          <w:tcPr>
            <w:tcW w:w="370" w:type="pct"/>
            <w:gridSpan w:val="3"/>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13</w:t>
            </w:r>
          </w:p>
        </w:tc>
        <w:tc>
          <w:tcPr>
            <w:tcW w:w="444" w:type="pct"/>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3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00" w:type="pct"/>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Проведено</w:t>
            </w:r>
          </w:p>
        </w:tc>
        <w:tc>
          <w:tcPr>
            <w:tcW w:w="498"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w:t>
            </w:r>
          </w:p>
        </w:tc>
        <w:tc>
          <w:tcPr>
            <w:tcW w:w="432"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43"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w:t>
            </w:r>
          </w:p>
        </w:tc>
        <w:tc>
          <w:tcPr>
            <w:tcW w:w="444" w:type="pct"/>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3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00" w:type="pct"/>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Выявлено нарушений</w:t>
            </w:r>
          </w:p>
        </w:tc>
        <w:tc>
          <w:tcPr>
            <w:tcW w:w="498"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2"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43"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44" w:type="pct"/>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3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00" w:type="pct"/>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Выдано предписаний</w:t>
            </w:r>
          </w:p>
        </w:tc>
        <w:tc>
          <w:tcPr>
            <w:tcW w:w="498"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2"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43"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44" w:type="pct"/>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3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00" w:type="pct"/>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Составлено протоколов об АПН</w:t>
            </w:r>
          </w:p>
        </w:tc>
        <w:tc>
          <w:tcPr>
            <w:tcW w:w="498"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2" w:type="pct"/>
            <w:gridSpan w:val="2"/>
          </w:tcPr>
          <w:p w:rsidR="00940F5A" w:rsidRPr="00940F5A" w:rsidRDefault="00940F5A" w:rsidP="004F4698">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43"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44" w:type="pct"/>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p>
        </w:tc>
        <w:tc>
          <w:tcPr>
            <w:tcW w:w="3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B55295">
        <w:tc>
          <w:tcPr>
            <w:tcW w:w="5000" w:type="pct"/>
            <w:gridSpan w:val="21"/>
          </w:tcPr>
          <w:p w:rsidR="00B22071" w:rsidRPr="00940F5A" w:rsidRDefault="00B22071" w:rsidP="00B22071">
            <w:pPr>
              <w:spacing w:after="0" w:line="240" w:lineRule="auto"/>
              <w:jc w:val="center"/>
              <w:rPr>
                <w:rFonts w:ascii="Times New Roman" w:eastAsia="Times New Roman" w:hAnsi="Times New Roman" w:cs="Times New Roman"/>
                <w:i/>
                <w:sz w:val="20"/>
                <w:szCs w:val="20"/>
                <w:lang w:eastAsia="ru-RU"/>
              </w:rPr>
            </w:pPr>
            <w:r w:rsidRPr="00940F5A">
              <w:rPr>
                <w:rFonts w:ascii="Times New Roman" w:eastAsia="Times New Roman" w:hAnsi="Times New Roman" w:cs="Times New Roman"/>
                <w:i/>
                <w:sz w:val="20"/>
                <w:szCs w:val="20"/>
                <w:lang w:eastAsia="ru-RU"/>
              </w:rPr>
              <w:t>Внеплановые мероприятия</w:t>
            </w:r>
          </w:p>
        </w:tc>
      </w:tr>
      <w:tr w:rsidR="00940F5A" w:rsidRPr="00940F5A" w:rsidTr="00940F5A">
        <w:tc>
          <w:tcPr>
            <w:tcW w:w="890" w:type="pct"/>
            <w:gridSpan w:val="2"/>
          </w:tcPr>
          <w:p w:rsidR="00206969" w:rsidRPr="00940F5A" w:rsidRDefault="00206969" w:rsidP="00B22071">
            <w:pPr>
              <w:spacing w:after="0" w:line="240" w:lineRule="auto"/>
              <w:jc w:val="both"/>
              <w:rPr>
                <w:rFonts w:ascii="Times New Roman" w:eastAsia="Times New Roman" w:hAnsi="Times New Roman" w:cs="Times New Roman"/>
                <w:sz w:val="20"/>
                <w:szCs w:val="20"/>
                <w:lang w:eastAsia="ru-RU"/>
              </w:rPr>
            </w:pPr>
          </w:p>
        </w:tc>
        <w:tc>
          <w:tcPr>
            <w:tcW w:w="409"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1 квартал 2022</w:t>
            </w:r>
          </w:p>
        </w:tc>
        <w:tc>
          <w:tcPr>
            <w:tcW w:w="406"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2 квартал 2022</w:t>
            </w:r>
          </w:p>
        </w:tc>
        <w:tc>
          <w:tcPr>
            <w:tcW w:w="469" w:type="pct"/>
            <w:gridSpan w:val="2"/>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 xml:space="preserve">3 </w:t>
            </w:r>
          </w:p>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квартал 2022</w:t>
            </w:r>
          </w:p>
        </w:tc>
        <w:tc>
          <w:tcPr>
            <w:tcW w:w="418" w:type="pct"/>
            <w:gridSpan w:val="2"/>
            <w:shd w:val="clear" w:color="auto" w:fill="D9D9D9" w:themeFill="background1" w:themeFillShade="D9"/>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4 квартал 2022</w:t>
            </w:r>
          </w:p>
        </w:tc>
        <w:tc>
          <w:tcPr>
            <w:tcW w:w="345" w:type="pct"/>
            <w:gridSpan w:val="2"/>
            <w:shd w:val="clear" w:color="auto" w:fill="D9D9D9" w:themeFill="background1" w:themeFillShade="D9"/>
          </w:tcPr>
          <w:p w:rsidR="00206969" w:rsidRPr="00940F5A" w:rsidRDefault="00206969" w:rsidP="004F4698">
            <w:pPr>
              <w:rPr>
                <w:rFonts w:ascii="Times New Roman" w:hAnsi="Times New Roman" w:cs="Times New Roman"/>
                <w:sz w:val="18"/>
                <w:szCs w:val="18"/>
              </w:rPr>
            </w:pPr>
            <w:r w:rsidRPr="00940F5A">
              <w:rPr>
                <w:rFonts w:ascii="Times New Roman" w:hAnsi="Times New Roman" w:cs="Times New Roman"/>
                <w:sz w:val="18"/>
                <w:szCs w:val="18"/>
              </w:rPr>
              <w:t>2022</w:t>
            </w:r>
          </w:p>
        </w:tc>
        <w:tc>
          <w:tcPr>
            <w:tcW w:w="469" w:type="pct"/>
            <w:gridSpan w:val="2"/>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 xml:space="preserve">1 </w:t>
            </w:r>
          </w:p>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2 квартал 2023</w:t>
            </w:r>
          </w:p>
        </w:tc>
        <w:tc>
          <w:tcPr>
            <w:tcW w:w="404" w:type="pct"/>
            <w:gridSpan w:val="3"/>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3 квартал 2023</w:t>
            </w:r>
          </w:p>
        </w:tc>
        <w:tc>
          <w:tcPr>
            <w:tcW w:w="408" w:type="pct"/>
            <w:gridSpan w:val="3"/>
            <w:shd w:val="clear" w:color="auto" w:fill="D9D9D9" w:themeFill="background1" w:themeFillShade="D9"/>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4 квартал 2023</w:t>
            </w:r>
          </w:p>
        </w:tc>
        <w:tc>
          <w:tcPr>
            <w:tcW w:w="371" w:type="pct"/>
            <w:gridSpan w:val="2"/>
            <w:shd w:val="clear" w:color="auto" w:fill="D9D9D9" w:themeFill="background1" w:themeFillShade="D9"/>
            <w:vAlign w:val="center"/>
          </w:tcPr>
          <w:p w:rsidR="00206969" w:rsidRPr="00940F5A" w:rsidRDefault="00206969" w:rsidP="004F4698">
            <w:pPr>
              <w:spacing w:after="0" w:line="240" w:lineRule="auto"/>
              <w:jc w:val="center"/>
              <w:rPr>
                <w:rFonts w:ascii="Times New Roman" w:eastAsia="Calibri" w:hAnsi="Times New Roman" w:cs="Times New Roman"/>
                <w:b/>
                <w:sz w:val="18"/>
                <w:szCs w:val="18"/>
              </w:rPr>
            </w:pPr>
            <w:r w:rsidRPr="00940F5A">
              <w:rPr>
                <w:rFonts w:ascii="Times New Roman" w:eastAsia="Calibri" w:hAnsi="Times New Roman" w:cs="Times New Roman"/>
                <w:b/>
                <w:sz w:val="18"/>
                <w:szCs w:val="18"/>
              </w:rPr>
              <w:t>2023</w:t>
            </w:r>
          </w:p>
        </w:tc>
      </w:tr>
      <w:tr w:rsidR="00940F5A" w:rsidRPr="00940F5A" w:rsidTr="00940F5A">
        <w:tc>
          <w:tcPr>
            <w:tcW w:w="890" w:type="pct"/>
            <w:gridSpan w:val="2"/>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Проведено</w:t>
            </w:r>
          </w:p>
        </w:tc>
        <w:tc>
          <w:tcPr>
            <w:tcW w:w="409" w:type="pct"/>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6" w:type="pct"/>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69" w:type="pct"/>
            <w:gridSpan w:val="2"/>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18"/>
                <w:szCs w:val="18"/>
                <w:lang w:eastAsia="ru-RU"/>
              </w:rPr>
            </w:pPr>
          </w:p>
        </w:tc>
        <w:tc>
          <w:tcPr>
            <w:tcW w:w="408" w:type="pct"/>
            <w:gridSpan w:val="3"/>
            <w:shd w:val="clear" w:color="auto" w:fill="D9D9D9" w:themeFill="background1" w:themeFillShade="D9"/>
          </w:tcPr>
          <w:p w:rsidR="00940F5A" w:rsidRPr="00940F5A" w:rsidRDefault="00940F5A" w:rsidP="00F61680">
            <w:pPr>
              <w:spacing w:after="0" w:line="240" w:lineRule="auto"/>
              <w:jc w:val="center"/>
              <w:rPr>
                <w:rFonts w:ascii="Times New Roman" w:eastAsia="Times New Roman" w:hAnsi="Times New Roman" w:cs="Times New Roman"/>
                <w:sz w:val="18"/>
                <w:szCs w:val="18"/>
                <w:lang w:eastAsia="ru-RU"/>
              </w:rPr>
            </w:pPr>
          </w:p>
        </w:tc>
        <w:tc>
          <w:tcPr>
            <w:tcW w:w="371" w:type="pct"/>
            <w:gridSpan w:val="2"/>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90" w:type="pct"/>
            <w:gridSpan w:val="2"/>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6" w:type="pct"/>
            <w:shd w:val="clear" w:color="auto" w:fill="auto"/>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69" w:type="pct"/>
            <w:gridSpan w:val="2"/>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18"/>
                <w:szCs w:val="18"/>
                <w:lang w:eastAsia="ru-RU"/>
              </w:rPr>
            </w:pPr>
          </w:p>
        </w:tc>
        <w:tc>
          <w:tcPr>
            <w:tcW w:w="408" w:type="pct"/>
            <w:gridSpan w:val="3"/>
            <w:shd w:val="clear" w:color="auto" w:fill="D9D9D9" w:themeFill="background1" w:themeFillShade="D9"/>
          </w:tcPr>
          <w:p w:rsidR="00940F5A" w:rsidRPr="00940F5A" w:rsidRDefault="00940F5A" w:rsidP="00F61680">
            <w:pPr>
              <w:spacing w:after="0" w:line="240" w:lineRule="auto"/>
              <w:jc w:val="center"/>
              <w:rPr>
                <w:rFonts w:ascii="Times New Roman" w:eastAsia="Times New Roman" w:hAnsi="Times New Roman" w:cs="Times New Roman"/>
                <w:sz w:val="18"/>
                <w:szCs w:val="18"/>
                <w:lang w:eastAsia="ru-RU"/>
              </w:rPr>
            </w:pPr>
          </w:p>
        </w:tc>
        <w:tc>
          <w:tcPr>
            <w:tcW w:w="371" w:type="pct"/>
            <w:gridSpan w:val="2"/>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90" w:type="pct"/>
            <w:gridSpan w:val="2"/>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Выдано предписаний</w:t>
            </w:r>
          </w:p>
        </w:tc>
        <w:tc>
          <w:tcPr>
            <w:tcW w:w="409" w:type="pct"/>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6" w:type="pct"/>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69" w:type="pct"/>
            <w:gridSpan w:val="2"/>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18"/>
                <w:szCs w:val="18"/>
                <w:lang w:eastAsia="ru-RU"/>
              </w:rPr>
            </w:pPr>
          </w:p>
        </w:tc>
        <w:tc>
          <w:tcPr>
            <w:tcW w:w="408" w:type="pct"/>
            <w:gridSpan w:val="3"/>
            <w:shd w:val="clear" w:color="auto" w:fill="D9D9D9" w:themeFill="background1" w:themeFillShade="D9"/>
          </w:tcPr>
          <w:p w:rsidR="00940F5A" w:rsidRPr="00940F5A" w:rsidRDefault="00940F5A" w:rsidP="00F61680">
            <w:pPr>
              <w:spacing w:after="0" w:line="240" w:lineRule="auto"/>
              <w:jc w:val="center"/>
              <w:rPr>
                <w:rFonts w:ascii="Times New Roman" w:eastAsia="Times New Roman" w:hAnsi="Times New Roman" w:cs="Times New Roman"/>
                <w:sz w:val="18"/>
                <w:szCs w:val="18"/>
                <w:lang w:eastAsia="ru-RU"/>
              </w:rPr>
            </w:pPr>
          </w:p>
        </w:tc>
        <w:tc>
          <w:tcPr>
            <w:tcW w:w="371" w:type="pct"/>
            <w:gridSpan w:val="2"/>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r w:rsidR="00940F5A" w:rsidRPr="00940F5A" w:rsidTr="00940F5A">
        <w:tc>
          <w:tcPr>
            <w:tcW w:w="890" w:type="pct"/>
            <w:gridSpan w:val="2"/>
          </w:tcPr>
          <w:p w:rsidR="00940F5A" w:rsidRPr="00940F5A" w:rsidRDefault="00940F5A" w:rsidP="00B22071">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Составлено протоколов об АПН</w:t>
            </w:r>
          </w:p>
        </w:tc>
        <w:tc>
          <w:tcPr>
            <w:tcW w:w="409" w:type="pct"/>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6" w:type="pct"/>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69" w:type="pct"/>
            <w:gridSpan w:val="2"/>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3" w:type="pct"/>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940F5A" w:rsidRPr="00940F5A" w:rsidRDefault="00940F5A" w:rsidP="00B2207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73" w:type="pct"/>
            <w:gridSpan w:val="3"/>
            <w:shd w:val="clear" w:color="auto" w:fill="FFFFFF" w:themeFill="background1"/>
          </w:tcPr>
          <w:p w:rsidR="00940F5A" w:rsidRPr="00940F5A" w:rsidRDefault="00940F5A" w:rsidP="00B2207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18"/>
                <w:szCs w:val="18"/>
                <w:lang w:eastAsia="ru-RU"/>
              </w:rPr>
            </w:pPr>
          </w:p>
        </w:tc>
        <w:tc>
          <w:tcPr>
            <w:tcW w:w="409" w:type="pct"/>
            <w:gridSpan w:val="3"/>
            <w:shd w:val="clear" w:color="auto" w:fill="D9D9D9" w:themeFill="background1" w:themeFillShade="D9"/>
          </w:tcPr>
          <w:p w:rsidR="00940F5A" w:rsidRPr="00940F5A" w:rsidRDefault="00940F5A" w:rsidP="00F61680">
            <w:pPr>
              <w:spacing w:after="0" w:line="240" w:lineRule="auto"/>
              <w:jc w:val="center"/>
              <w:rPr>
                <w:rFonts w:ascii="Times New Roman" w:eastAsia="Times New Roman" w:hAnsi="Times New Roman" w:cs="Times New Roman"/>
                <w:sz w:val="18"/>
                <w:szCs w:val="18"/>
                <w:lang w:eastAsia="ru-RU"/>
              </w:rPr>
            </w:pPr>
          </w:p>
        </w:tc>
        <w:tc>
          <w:tcPr>
            <w:tcW w:w="383" w:type="pct"/>
            <w:gridSpan w:val="3"/>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r>
    </w:tbl>
    <w:p w:rsidR="003062B7" w:rsidRPr="00940F5A"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940F5A">
        <w:rPr>
          <w:rFonts w:ascii="Times New Roman" w:eastAsia="Times New Roman" w:hAnsi="Times New Roman" w:cs="Times New Roman"/>
          <w:i/>
          <w:sz w:val="20"/>
          <w:szCs w:val="20"/>
          <w:lang w:eastAsia="ru-RU"/>
        </w:rPr>
        <w:t>Мероприятия без взаимодействия с контролируемым лицом</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940F5A" w:rsidRPr="00940F5A" w:rsidTr="004F4698">
        <w:tc>
          <w:tcPr>
            <w:tcW w:w="799" w:type="pct"/>
          </w:tcPr>
          <w:p w:rsidR="00206969" w:rsidRPr="00940F5A" w:rsidRDefault="00206969"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 xml:space="preserve">1 </w:t>
            </w:r>
          </w:p>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квартал 2022</w:t>
            </w:r>
          </w:p>
        </w:tc>
        <w:tc>
          <w:tcPr>
            <w:tcW w:w="406"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2 квартал 2022</w:t>
            </w:r>
          </w:p>
        </w:tc>
        <w:tc>
          <w:tcPr>
            <w:tcW w:w="469"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 xml:space="preserve">3 </w:t>
            </w:r>
          </w:p>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квартал 2022</w:t>
            </w:r>
          </w:p>
        </w:tc>
        <w:tc>
          <w:tcPr>
            <w:tcW w:w="419" w:type="pct"/>
            <w:shd w:val="clear" w:color="auto" w:fill="D9D9D9" w:themeFill="background1" w:themeFillShade="D9"/>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4 квартал 2022</w:t>
            </w:r>
          </w:p>
        </w:tc>
        <w:tc>
          <w:tcPr>
            <w:tcW w:w="345" w:type="pct"/>
            <w:shd w:val="clear" w:color="auto" w:fill="D9D9D9" w:themeFill="background1" w:themeFillShade="D9"/>
          </w:tcPr>
          <w:p w:rsidR="00206969" w:rsidRPr="00940F5A" w:rsidRDefault="00206969" w:rsidP="004F4698">
            <w:pPr>
              <w:rPr>
                <w:rFonts w:ascii="Times New Roman" w:hAnsi="Times New Roman" w:cs="Times New Roman"/>
                <w:sz w:val="18"/>
                <w:szCs w:val="18"/>
              </w:rPr>
            </w:pPr>
            <w:r w:rsidRPr="00940F5A">
              <w:rPr>
                <w:rFonts w:ascii="Times New Roman" w:hAnsi="Times New Roman" w:cs="Times New Roman"/>
                <w:sz w:val="18"/>
                <w:szCs w:val="18"/>
              </w:rPr>
              <w:t xml:space="preserve">2022 </w:t>
            </w:r>
          </w:p>
        </w:tc>
        <w:tc>
          <w:tcPr>
            <w:tcW w:w="469"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 xml:space="preserve">1 </w:t>
            </w:r>
          </w:p>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2 квартал 2023</w:t>
            </w:r>
          </w:p>
        </w:tc>
        <w:tc>
          <w:tcPr>
            <w:tcW w:w="403"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3 квартал 2023</w:t>
            </w:r>
          </w:p>
        </w:tc>
        <w:tc>
          <w:tcPr>
            <w:tcW w:w="408" w:type="pct"/>
            <w:shd w:val="clear" w:color="auto" w:fill="D9D9D9" w:themeFill="background1" w:themeFillShade="D9"/>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4 квартал 2023</w:t>
            </w:r>
          </w:p>
        </w:tc>
        <w:tc>
          <w:tcPr>
            <w:tcW w:w="406" w:type="pct"/>
            <w:shd w:val="clear" w:color="auto" w:fill="D9D9D9" w:themeFill="background1" w:themeFillShade="D9"/>
            <w:vAlign w:val="center"/>
          </w:tcPr>
          <w:p w:rsidR="00206969" w:rsidRPr="00940F5A" w:rsidRDefault="00206969" w:rsidP="004F4698">
            <w:pPr>
              <w:spacing w:after="0" w:line="240" w:lineRule="auto"/>
              <w:jc w:val="center"/>
              <w:rPr>
                <w:rFonts w:ascii="Times New Roman" w:eastAsia="Calibri" w:hAnsi="Times New Roman" w:cs="Times New Roman"/>
                <w:b/>
                <w:sz w:val="18"/>
                <w:szCs w:val="18"/>
              </w:rPr>
            </w:pPr>
            <w:r w:rsidRPr="00940F5A">
              <w:rPr>
                <w:rFonts w:ascii="Times New Roman" w:eastAsia="Calibri" w:hAnsi="Times New Roman" w:cs="Times New Roman"/>
                <w:b/>
                <w:sz w:val="18"/>
                <w:szCs w:val="18"/>
              </w:rPr>
              <w:t>2023</w:t>
            </w:r>
          </w:p>
        </w:tc>
      </w:tr>
      <w:tr w:rsidR="00940F5A" w:rsidRPr="00940F5A" w:rsidTr="00CB6236">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Запланировано</w:t>
            </w:r>
          </w:p>
        </w:tc>
        <w:tc>
          <w:tcPr>
            <w:tcW w:w="464"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w:t>
            </w:r>
          </w:p>
        </w:tc>
        <w:tc>
          <w:tcPr>
            <w:tcW w:w="406"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18</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18</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18</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59</w:t>
            </w:r>
          </w:p>
        </w:tc>
        <w:tc>
          <w:tcPr>
            <w:tcW w:w="469"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39</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39</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39</w:t>
            </w:r>
          </w:p>
        </w:tc>
      </w:tr>
      <w:tr w:rsidR="00940F5A" w:rsidRPr="00940F5A" w:rsidTr="00CB6236">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Проведено</w:t>
            </w:r>
          </w:p>
        </w:tc>
        <w:tc>
          <w:tcPr>
            <w:tcW w:w="464" w:type="pct"/>
            <w:shd w:val="clear" w:color="auto" w:fill="auto"/>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w:t>
            </w:r>
          </w:p>
        </w:tc>
        <w:tc>
          <w:tcPr>
            <w:tcW w:w="406" w:type="pct"/>
            <w:shd w:val="clear" w:color="auto" w:fill="auto"/>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18</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18</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18</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59</w:t>
            </w:r>
          </w:p>
        </w:tc>
        <w:tc>
          <w:tcPr>
            <w:tcW w:w="469"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39</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39</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39</w:t>
            </w:r>
          </w:p>
        </w:tc>
      </w:tr>
      <w:tr w:rsidR="00940F5A" w:rsidRPr="00940F5A" w:rsidTr="00CB6236">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Выявлено нарушений</w:t>
            </w:r>
          </w:p>
        </w:tc>
        <w:tc>
          <w:tcPr>
            <w:tcW w:w="464"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06"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4</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4</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p>
        </w:tc>
        <w:tc>
          <w:tcPr>
            <w:tcW w:w="469"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54</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43</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61915">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54</w:t>
            </w:r>
          </w:p>
        </w:tc>
      </w:tr>
    </w:tbl>
    <w:p w:rsidR="003062B7" w:rsidRPr="00940F5A"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940F5A">
        <w:rPr>
          <w:rFonts w:ascii="Times New Roman" w:eastAsia="Times New Roman" w:hAnsi="Times New Roman" w:cs="Times New Roman"/>
          <w:i/>
          <w:sz w:val="20"/>
          <w:szCs w:val="20"/>
          <w:lang w:eastAsia="ru-RU"/>
        </w:rPr>
        <w:t>Профилактические визиты</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940F5A" w:rsidRPr="00940F5A" w:rsidTr="004F4698">
        <w:tc>
          <w:tcPr>
            <w:tcW w:w="799" w:type="pct"/>
          </w:tcPr>
          <w:p w:rsidR="00206969" w:rsidRPr="00940F5A" w:rsidRDefault="00206969"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1 квартал 2022</w:t>
            </w:r>
          </w:p>
        </w:tc>
        <w:tc>
          <w:tcPr>
            <w:tcW w:w="406"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2 квартал 2022</w:t>
            </w:r>
          </w:p>
        </w:tc>
        <w:tc>
          <w:tcPr>
            <w:tcW w:w="469" w:type="pct"/>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3</w:t>
            </w:r>
          </w:p>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 xml:space="preserve"> квартал 2022</w:t>
            </w:r>
          </w:p>
        </w:tc>
        <w:tc>
          <w:tcPr>
            <w:tcW w:w="419" w:type="pct"/>
            <w:shd w:val="clear" w:color="auto" w:fill="D9D9D9" w:themeFill="background1" w:themeFillShade="D9"/>
          </w:tcPr>
          <w:p w:rsidR="00206969" w:rsidRPr="00940F5A" w:rsidRDefault="00206969" w:rsidP="004F4698">
            <w:pPr>
              <w:spacing w:after="0" w:line="240" w:lineRule="auto"/>
              <w:jc w:val="center"/>
              <w:rPr>
                <w:rFonts w:ascii="Times New Roman" w:hAnsi="Times New Roman" w:cs="Times New Roman"/>
                <w:sz w:val="18"/>
                <w:szCs w:val="18"/>
              </w:rPr>
            </w:pPr>
            <w:r w:rsidRPr="00940F5A">
              <w:rPr>
                <w:rFonts w:ascii="Times New Roman" w:hAnsi="Times New Roman" w:cs="Times New Roman"/>
                <w:sz w:val="18"/>
                <w:szCs w:val="18"/>
              </w:rPr>
              <w:t>4 квартал 2022</w:t>
            </w:r>
          </w:p>
        </w:tc>
        <w:tc>
          <w:tcPr>
            <w:tcW w:w="345" w:type="pct"/>
            <w:shd w:val="clear" w:color="auto" w:fill="D9D9D9" w:themeFill="background1" w:themeFillShade="D9"/>
          </w:tcPr>
          <w:p w:rsidR="00206969" w:rsidRPr="00940F5A" w:rsidRDefault="00206969" w:rsidP="004F4698">
            <w:pPr>
              <w:rPr>
                <w:rFonts w:ascii="Times New Roman" w:hAnsi="Times New Roman" w:cs="Times New Roman"/>
                <w:sz w:val="18"/>
                <w:szCs w:val="18"/>
              </w:rPr>
            </w:pPr>
            <w:r w:rsidRPr="00940F5A">
              <w:rPr>
                <w:rFonts w:ascii="Times New Roman" w:hAnsi="Times New Roman" w:cs="Times New Roman"/>
                <w:sz w:val="18"/>
                <w:szCs w:val="18"/>
              </w:rPr>
              <w:t xml:space="preserve">2022 </w:t>
            </w:r>
          </w:p>
        </w:tc>
        <w:tc>
          <w:tcPr>
            <w:tcW w:w="469"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 xml:space="preserve">1 </w:t>
            </w:r>
          </w:p>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2 квартал 2023</w:t>
            </w:r>
          </w:p>
        </w:tc>
        <w:tc>
          <w:tcPr>
            <w:tcW w:w="403" w:type="pct"/>
            <w:shd w:val="clear" w:color="auto" w:fill="FFFFFF" w:themeFill="background1"/>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3 квартал 2023</w:t>
            </w:r>
          </w:p>
        </w:tc>
        <w:tc>
          <w:tcPr>
            <w:tcW w:w="408" w:type="pct"/>
            <w:shd w:val="clear" w:color="auto" w:fill="D9D9D9" w:themeFill="background1" w:themeFillShade="D9"/>
          </w:tcPr>
          <w:p w:rsidR="00206969" w:rsidRPr="00940F5A" w:rsidRDefault="00206969" w:rsidP="004F4698">
            <w:pPr>
              <w:spacing w:after="0" w:line="240" w:lineRule="auto"/>
              <w:jc w:val="center"/>
              <w:rPr>
                <w:rFonts w:ascii="Times New Roman" w:eastAsia="Calibri" w:hAnsi="Times New Roman" w:cs="Times New Roman"/>
                <w:sz w:val="18"/>
                <w:szCs w:val="18"/>
              </w:rPr>
            </w:pPr>
            <w:r w:rsidRPr="00940F5A">
              <w:rPr>
                <w:rFonts w:ascii="Times New Roman" w:eastAsia="Calibri" w:hAnsi="Times New Roman" w:cs="Times New Roman"/>
                <w:sz w:val="18"/>
                <w:szCs w:val="18"/>
              </w:rPr>
              <w:t>4 квартал 2023</w:t>
            </w:r>
          </w:p>
        </w:tc>
        <w:tc>
          <w:tcPr>
            <w:tcW w:w="406" w:type="pct"/>
            <w:shd w:val="clear" w:color="auto" w:fill="D9D9D9" w:themeFill="background1" w:themeFillShade="D9"/>
            <w:vAlign w:val="center"/>
          </w:tcPr>
          <w:p w:rsidR="00206969" w:rsidRPr="00940F5A" w:rsidRDefault="00206969" w:rsidP="004F4698">
            <w:pPr>
              <w:spacing w:after="0" w:line="240" w:lineRule="auto"/>
              <w:jc w:val="center"/>
              <w:rPr>
                <w:rFonts w:ascii="Times New Roman" w:eastAsia="Calibri" w:hAnsi="Times New Roman" w:cs="Times New Roman"/>
                <w:b/>
                <w:sz w:val="18"/>
                <w:szCs w:val="18"/>
              </w:rPr>
            </w:pPr>
            <w:r w:rsidRPr="00940F5A">
              <w:rPr>
                <w:rFonts w:ascii="Times New Roman" w:eastAsia="Calibri" w:hAnsi="Times New Roman" w:cs="Times New Roman"/>
                <w:b/>
                <w:sz w:val="18"/>
                <w:szCs w:val="18"/>
              </w:rPr>
              <w:t>2023</w:t>
            </w:r>
          </w:p>
        </w:tc>
      </w:tr>
      <w:tr w:rsidR="00940F5A" w:rsidRPr="00940F5A" w:rsidTr="00CB6236">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Запланировано</w:t>
            </w:r>
          </w:p>
        </w:tc>
        <w:tc>
          <w:tcPr>
            <w:tcW w:w="464"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6</w:t>
            </w:r>
          </w:p>
        </w:tc>
        <w:tc>
          <w:tcPr>
            <w:tcW w:w="406"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20</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21</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40</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87</w:t>
            </w:r>
          </w:p>
        </w:tc>
        <w:tc>
          <w:tcPr>
            <w:tcW w:w="469" w:type="pct"/>
            <w:shd w:val="clear" w:color="auto" w:fill="FFFFFF" w:themeFill="background1"/>
          </w:tcPr>
          <w:p w:rsidR="00940F5A" w:rsidRPr="00940F5A" w:rsidRDefault="00940F5A" w:rsidP="0029445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14</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34</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14</w:t>
            </w:r>
          </w:p>
        </w:tc>
      </w:tr>
      <w:tr w:rsidR="00940F5A" w:rsidRPr="00940F5A" w:rsidTr="00CB6236">
        <w:trPr>
          <w:trHeight w:val="292"/>
        </w:trPr>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Проведено</w:t>
            </w:r>
          </w:p>
        </w:tc>
        <w:tc>
          <w:tcPr>
            <w:tcW w:w="464" w:type="pct"/>
            <w:shd w:val="clear" w:color="auto" w:fill="auto"/>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06" w:type="pct"/>
            <w:shd w:val="clear" w:color="auto" w:fill="auto"/>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w:t>
            </w:r>
          </w:p>
        </w:tc>
        <w:tc>
          <w:tcPr>
            <w:tcW w:w="469" w:type="pct"/>
            <w:shd w:val="clear" w:color="auto" w:fill="FFFFFF" w:themeFill="background1"/>
          </w:tcPr>
          <w:p w:rsidR="00940F5A" w:rsidRPr="00940F5A" w:rsidRDefault="00940F5A" w:rsidP="0029445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7</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w:t>
            </w:r>
          </w:p>
        </w:tc>
      </w:tr>
      <w:tr w:rsidR="00940F5A" w:rsidRPr="00940F5A" w:rsidTr="00CB6236">
        <w:trPr>
          <w:trHeight w:val="426"/>
        </w:trPr>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Поступило отказов</w:t>
            </w:r>
          </w:p>
        </w:tc>
        <w:tc>
          <w:tcPr>
            <w:tcW w:w="464" w:type="pct"/>
            <w:shd w:val="clear" w:color="auto" w:fill="auto"/>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6</w:t>
            </w:r>
          </w:p>
        </w:tc>
        <w:tc>
          <w:tcPr>
            <w:tcW w:w="406" w:type="pct"/>
            <w:shd w:val="clear" w:color="auto" w:fill="auto"/>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20</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21</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33</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80</w:t>
            </w:r>
          </w:p>
        </w:tc>
        <w:tc>
          <w:tcPr>
            <w:tcW w:w="469" w:type="pct"/>
            <w:shd w:val="clear" w:color="auto" w:fill="FFFFFF" w:themeFill="background1"/>
          </w:tcPr>
          <w:p w:rsidR="00940F5A" w:rsidRPr="00940F5A" w:rsidRDefault="00940F5A" w:rsidP="0029445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11</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27</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11</w:t>
            </w:r>
          </w:p>
        </w:tc>
      </w:tr>
      <w:tr w:rsidR="00940F5A" w:rsidRPr="00940F5A" w:rsidTr="00CB6236">
        <w:tc>
          <w:tcPr>
            <w:tcW w:w="799" w:type="pct"/>
          </w:tcPr>
          <w:p w:rsidR="00940F5A" w:rsidRPr="00940F5A" w:rsidRDefault="00940F5A" w:rsidP="00C210A2">
            <w:pPr>
              <w:spacing w:after="0" w:line="240" w:lineRule="auto"/>
              <w:jc w:val="both"/>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Выявлено нарушений</w:t>
            </w:r>
          </w:p>
        </w:tc>
        <w:tc>
          <w:tcPr>
            <w:tcW w:w="464"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06"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69" w:type="pct"/>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w:t>
            </w:r>
          </w:p>
        </w:tc>
        <w:tc>
          <w:tcPr>
            <w:tcW w:w="345" w:type="pct"/>
            <w:shd w:val="clear" w:color="auto" w:fill="D9D9D9" w:themeFill="background1" w:themeFillShade="D9"/>
          </w:tcPr>
          <w:p w:rsidR="00940F5A" w:rsidRPr="00940F5A" w:rsidRDefault="00940F5A" w:rsidP="004F4698">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5</w:t>
            </w:r>
          </w:p>
        </w:tc>
        <w:tc>
          <w:tcPr>
            <w:tcW w:w="469" w:type="pct"/>
            <w:shd w:val="clear" w:color="auto" w:fill="FFFFFF" w:themeFill="background1"/>
          </w:tcPr>
          <w:p w:rsidR="00940F5A" w:rsidRPr="00940F5A" w:rsidRDefault="00940F5A" w:rsidP="0029445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c>
          <w:tcPr>
            <w:tcW w:w="412" w:type="pct"/>
            <w:shd w:val="clear" w:color="auto" w:fill="FFFFFF" w:themeFill="background1"/>
          </w:tcPr>
          <w:p w:rsidR="00940F5A" w:rsidRPr="00940F5A" w:rsidRDefault="00940F5A" w:rsidP="00AB25B1">
            <w:pPr>
              <w:spacing w:after="0" w:line="240" w:lineRule="auto"/>
              <w:jc w:val="center"/>
              <w:rPr>
                <w:rFonts w:ascii="Times New Roman" w:eastAsia="Times New Roman" w:hAnsi="Times New Roman" w:cs="Times New Roman"/>
                <w:sz w:val="18"/>
                <w:szCs w:val="18"/>
                <w:lang w:eastAsia="ru-RU"/>
              </w:rPr>
            </w:pPr>
            <w:r w:rsidRPr="00940F5A">
              <w:rPr>
                <w:rFonts w:ascii="Times New Roman" w:eastAsia="Times New Roman" w:hAnsi="Times New Roman" w:cs="Times New Roman"/>
                <w:sz w:val="18"/>
                <w:szCs w:val="18"/>
                <w:lang w:eastAsia="ru-RU"/>
              </w:rPr>
              <w:t>0</w:t>
            </w:r>
          </w:p>
        </w:tc>
        <w:tc>
          <w:tcPr>
            <w:tcW w:w="403" w:type="pct"/>
            <w:shd w:val="clear" w:color="auto" w:fill="FFFFFF" w:themeFill="background1"/>
          </w:tcPr>
          <w:p w:rsidR="00940F5A" w:rsidRPr="00940F5A" w:rsidRDefault="00940F5A" w:rsidP="00F16A5A">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40F5A" w:rsidRDefault="00940F5A" w:rsidP="007D09B1">
            <w:pPr>
              <w:spacing w:after="0" w:line="240" w:lineRule="auto"/>
              <w:jc w:val="center"/>
              <w:rPr>
                <w:rFonts w:ascii="Times New Roman" w:eastAsia="Times New Roman" w:hAnsi="Times New Roman" w:cs="Times New Roman"/>
                <w:sz w:val="20"/>
                <w:szCs w:val="20"/>
                <w:lang w:eastAsia="ru-RU"/>
              </w:rPr>
            </w:pPr>
            <w:r w:rsidRPr="00940F5A">
              <w:rPr>
                <w:rFonts w:ascii="Times New Roman" w:eastAsia="Times New Roman" w:hAnsi="Times New Roman" w:cs="Times New Roman"/>
                <w:sz w:val="20"/>
                <w:szCs w:val="20"/>
                <w:lang w:eastAsia="ru-RU"/>
              </w:rPr>
              <w:t>0</w:t>
            </w:r>
          </w:p>
        </w:tc>
      </w:tr>
    </w:tbl>
    <w:p w:rsidR="003062B7" w:rsidRPr="00940F5A" w:rsidRDefault="003062B7" w:rsidP="003062B7">
      <w:pPr>
        <w:spacing w:after="0" w:line="360" w:lineRule="auto"/>
        <w:ind w:firstLine="709"/>
        <w:jc w:val="center"/>
        <w:rPr>
          <w:rFonts w:ascii="Times New Roman" w:eastAsia="Times New Roman" w:hAnsi="Times New Roman" w:cs="Times New Roman"/>
          <w:b/>
          <w:sz w:val="20"/>
          <w:szCs w:val="20"/>
          <w:lang w:eastAsia="ru-RU"/>
        </w:rPr>
      </w:pPr>
    </w:p>
    <w:p w:rsidR="00CB6236" w:rsidRPr="0037551A"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37551A">
        <w:rPr>
          <w:rFonts w:ascii="Times New Roman" w:eastAsia="Times New Roman" w:hAnsi="Times New Roman" w:cs="Times New Roman"/>
          <w:sz w:val="26"/>
          <w:szCs w:val="26"/>
          <w:lang w:eastAsia="ru-RU"/>
        </w:rPr>
        <w:t>Основными нарушениями, выявленными в ходе проведения  мероприятий по контролю, являлись:</w:t>
      </w:r>
    </w:p>
    <w:p w:rsidR="00CB6236" w:rsidRPr="0037551A" w:rsidRDefault="00410531" w:rsidP="00CB6236">
      <w:pPr>
        <w:spacing w:after="0" w:line="360" w:lineRule="auto"/>
        <w:ind w:firstLine="709"/>
        <w:jc w:val="both"/>
        <w:rPr>
          <w:rFonts w:ascii="Times New Roman" w:eastAsia="Times New Roman" w:hAnsi="Times New Roman" w:cs="Times New Roman"/>
          <w:sz w:val="26"/>
          <w:szCs w:val="26"/>
          <w:lang w:eastAsia="ru-RU"/>
        </w:rPr>
      </w:pPr>
      <w:r w:rsidRPr="0037551A">
        <w:rPr>
          <w:rFonts w:ascii="Times New Roman" w:eastAsia="Times New Roman" w:hAnsi="Times New Roman" w:cs="Times New Roman"/>
          <w:sz w:val="26"/>
          <w:szCs w:val="26"/>
          <w:lang w:eastAsia="ru-RU"/>
        </w:rPr>
        <w:t>- отсутствие согласия</w:t>
      </w:r>
      <w:r w:rsidR="00CB6236" w:rsidRPr="0037551A">
        <w:rPr>
          <w:rFonts w:ascii="Times New Roman" w:eastAsia="Times New Roman" w:hAnsi="Times New Roman" w:cs="Times New Roman"/>
          <w:sz w:val="26"/>
          <w:szCs w:val="26"/>
          <w:lang w:eastAsia="ru-RU"/>
        </w:rPr>
        <w:t xml:space="preserve"> на обработку персональных данных, разрешенных субъектом персональных данных для распространения;</w:t>
      </w:r>
    </w:p>
    <w:p w:rsidR="00CB6236" w:rsidRPr="00683C1D"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683C1D">
        <w:rPr>
          <w:rFonts w:ascii="Times New Roman" w:eastAsia="Times New Roman" w:hAnsi="Times New Roman" w:cs="Times New Roman"/>
          <w:sz w:val="26"/>
          <w:szCs w:val="26"/>
          <w:lang w:eastAsia="ru-RU"/>
        </w:rPr>
        <w:t>- несоответствие информации, содержащейся в Реестре операторов</w:t>
      </w:r>
      <w:r w:rsidR="00410531" w:rsidRPr="00683C1D">
        <w:rPr>
          <w:rFonts w:ascii="Times New Roman" w:eastAsia="Times New Roman" w:hAnsi="Times New Roman" w:cs="Times New Roman"/>
          <w:sz w:val="26"/>
          <w:szCs w:val="26"/>
          <w:lang w:eastAsia="ru-RU"/>
        </w:rPr>
        <w:t>,</w:t>
      </w:r>
      <w:r w:rsidRPr="00683C1D">
        <w:rPr>
          <w:rFonts w:ascii="Times New Roman" w:eastAsia="Times New Roman" w:hAnsi="Times New Roman" w:cs="Times New Roman"/>
          <w:sz w:val="26"/>
          <w:szCs w:val="26"/>
          <w:lang w:eastAsia="ru-RU"/>
        </w:rPr>
        <w:t xml:space="preserve"> и документе, определяющем политику в отношении обработки персональных данных;</w:t>
      </w:r>
    </w:p>
    <w:p w:rsidR="00CB6236" w:rsidRPr="00683C1D"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683C1D">
        <w:rPr>
          <w:rFonts w:ascii="Times New Roman" w:eastAsia="Times New Roman" w:hAnsi="Times New Roman" w:cs="Times New Roman"/>
          <w:sz w:val="26"/>
          <w:szCs w:val="26"/>
          <w:lang w:eastAsia="ru-RU"/>
        </w:rPr>
        <w:t>- отсутствие уведомления граждан об обработке их персональных данных с помощью метрических программ.</w:t>
      </w:r>
    </w:p>
    <w:p w:rsidR="00B22071" w:rsidRPr="00683C1D"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683C1D">
        <w:rPr>
          <w:rFonts w:ascii="Times New Roman" w:eastAsia="Times New Roman" w:hAnsi="Times New Roman" w:cs="Times New Roman"/>
          <w:i/>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683C1D" w:rsidRPr="00683C1D" w:rsidTr="00B55295">
        <w:tc>
          <w:tcPr>
            <w:tcW w:w="1560" w:type="dxa"/>
          </w:tcPr>
          <w:p w:rsidR="00206969" w:rsidRPr="00683C1D" w:rsidRDefault="00206969" w:rsidP="00B22071">
            <w:pPr>
              <w:rPr>
                <w:sz w:val="18"/>
                <w:szCs w:val="18"/>
              </w:rPr>
            </w:pPr>
          </w:p>
        </w:tc>
        <w:tc>
          <w:tcPr>
            <w:tcW w:w="851" w:type="dxa"/>
          </w:tcPr>
          <w:p w:rsidR="00206969" w:rsidRPr="00683C1D" w:rsidRDefault="00206969" w:rsidP="004F4698">
            <w:pPr>
              <w:jc w:val="center"/>
              <w:rPr>
                <w:rFonts w:eastAsia="Calibri"/>
                <w:sz w:val="18"/>
                <w:szCs w:val="18"/>
              </w:rPr>
            </w:pPr>
            <w:r w:rsidRPr="00683C1D">
              <w:rPr>
                <w:rFonts w:eastAsia="Calibri"/>
                <w:sz w:val="18"/>
                <w:szCs w:val="18"/>
              </w:rPr>
              <w:t>1 квартал 2022</w:t>
            </w:r>
          </w:p>
        </w:tc>
        <w:tc>
          <w:tcPr>
            <w:tcW w:w="850" w:type="dxa"/>
          </w:tcPr>
          <w:p w:rsidR="00206969" w:rsidRPr="00683C1D" w:rsidRDefault="00206969" w:rsidP="004F4698">
            <w:pPr>
              <w:jc w:val="center"/>
              <w:rPr>
                <w:rFonts w:eastAsia="Calibri"/>
                <w:sz w:val="18"/>
                <w:szCs w:val="18"/>
              </w:rPr>
            </w:pPr>
            <w:r w:rsidRPr="00683C1D">
              <w:rPr>
                <w:rFonts w:eastAsia="Calibri"/>
                <w:sz w:val="18"/>
                <w:szCs w:val="18"/>
              </w:rPr>
              <w:t xml:space="preserve">2 </w:t>
            </w:r>
          </w:p>
          <w:p w:rsidR="00206969" w:rsidRPr="00683C1D" w:rsidRDefault="00206969" w:rsidP="004F4698">
            <w:pPr>
              <w:jc w:val="center"/>
              <w:rPr>
                <w:rFonts w:eastAsia="Calibri"/>
                <w:sz w:val="18"/>
                <w:szCs w:val="18"/>
              </w:rPr>
            </w:pPr>
            <w:r w:rsidRPr="00683C1D">
              <w:rPr>
                <w:rFonts w:eastAsia="Calibri"/>
                <w:sz w:val="18"/>
                <w:szCs w:val="18"/>
              </w:rPr>
              <w:t>квартал 2022</w:t>
            </w:r>
          </w:p>
        </w:tc>
        <w:tc>
          <w:tcPr>
            <w:tcW w:w="851" w:type="dxa"/>
          </w:tcPr>
          <w:p w:rsidR="00206969" w:rsidRPr="00683C1D" w:rsidRDefault="00206969" w:rsidP="004F4698">
            <w:pPr>
              <w:jc w:val="center"/>
              <w:rPr>
                <w:rFonts w:eastAsia="Calibri"/>
                <w:sz w:val="18"/>
                <w:szCs w:val="18"/>
              </w:rPr>
            </w:pPr>
            <w:r w:rsidRPr="00683C1D">
              <w:rPr>
                <w:rFonts w:eastAsia="Calibri"/>
                <w:sz w:val="18"/>
                <w:szCs w:val="18"/>
              </w:rPr>
              <w:t xml:space="preserve">3 </w:t>
            </w:r>
          </w:p>
          <w:p w:rsidR="00206969" w:rsidRPr="00683C1D" w:rsidRDefault="00206969" w:rsidP="004F4698">
            <w:pPr>
              <w:jc w:val="center"/>
              <w:rPr>
                <w:rFonts w:eastAsia="Calibri"/>
                <w:sz w:val="18"/>
                <w:szCs w:val="18"/>
              </w:rPr>
            </w:pPr>
            <w:r w:rsidRPr="00683C1D">
              <w:rPr>
                <w:rFonts w:eastAsia="Calibri"/>
                <w:sz w:val="18"/>
                <w:szCs w:val="18"/>
              </w:rPr>
              <w:t>квартал 2022</w:t>
            </w:r>
          </w:p>
        </w:tc>
        <w:tc>
          <w:tcPr>
            <w:tcW w:w="850" w:type="dxa"/>
            <w:shd w:val="clear" w:color="auto" w:fill="FFFFFF" w:themeFill="background1"/>
          </w:tcPr>
          <w:p w:rsidR="00206969" w:rsidRPr="00683C1D" w:rsidRDefault="00206969" w:rsidP="004F4698">
            <w:pPr>
              <w:jc w:val="center"/>
              <w:rPr>
                <w:rFonts w:eastAsia="Calibri"/>
                <w:sz w:val="18"/>
                <w:szCs w:val="18"/>
              </w:rPr>
            </w:pPr>
            <w:r w:rsidRPr="00683C1D">
              <w:rPr>
                <w:rFonts w:eastAsia="Calibri"/>
                <w:sz w:val="18"/>
                <w:szCs w:val="18"/>
              </w:rPr>
              <w:t xml:space="preserve">4 </w:t>
            </w:r>
          </w:p>
          <w:p w:rsidR="00206969" w:rsidRPr="00683C1D" w:rsidRDefault="00206969" w:rsidP="004F4698">
            <w:pPr>
              <w:jc w:val="center"/>
              <w:rPr>
                <w:rFonts w:eastAsia="Calibri"/>
                <w:sz w:val="18"/>
                <w:szCs w:val="18"/>
              </w:rPr>
            </w:pPr>
            <w:r w:rsidRPr="00683C1D">
              <w:rPr>
                <w:rFonts w:eastAsia="Calibri"/>
                <w:sz w:val="18"/>
                <w:szCs w:val="18"/>
              </w:rPr>
              <w:t>квартал 2022</w:t>
            </w:r>
          </w:p>
        </w:tc>
        <w:tc>
          <w:tcPr>
            <w:tcW w:w="709" w:type="dxa"/>
            <w:shd w:val="clear" w:color="auto" w:fill="FFFFFF" w:themeFill="background1"/>
            <w:vAlign w:val="center"/>
          </w:tcPr>
          <w:p w:rsidR="00206969" w:rsidRPr="00683C1D" w:rsidRDefault="00206969" w:rsidP="004F4698">
            <w:pPr>
              <w:jc w:val="center"/>
              <w:rPr>
                <w:rFonts w:eastAsia="Calibri"/>
                <w:b/>
                <w:sz w:val="18"/>
                <w:szCs w:val="18"/>
              </w:rPr>
            </w:pPr>
            <w:r w:rsidRPr="00683C1D">
              <w:rPr>
                <w:rFonts w:eastAsia="Calibri"/>
                <w:b/>
                <w:sz w:val="18"/>
                <w:szCs w:val="18"/>
              </w:rPr>
              <w:t>2022</w:t>
            </w:r>
          </w:p>
        </w:tc>
        <w:tc>
          <w:tcPr>
            <w:tcW w:w="851" w:type="dxa"/>
            <w:shd w:val="clear" w:color="auto" w:fill="FFFFFF" w:themeFill="background1"/>
          </w:tcPr>
          <w:p w:rsidR="00206969" w:rsidRPr="00683C1D" w:rsidRDefault="00206969" w:rsidP="004F4698">
            <w:pPr>
              <w:jc w:val="center"/>
              <w:rPr>
                <w:rFonts w:eastAsia="Calibri"/>
                <w:sz w:val="18"/>
                <w:szCs w:val="18"/>
              </w:rPr>
            </w:pPr>
            <w:r w:rsidRPr="00683C1D">
              <w:rPr>
                <w:rFonts w:eastAsia="Calibri"/>
                <w:sz w:val="18"/>
                <w:szCs w:val="18"/>
              </w:rPr>
              <w:t xml:space="preserve">1 </w:t>
            </w:r>
          </w:p>
          <w:p w:rsidR="00206969" w:rsidRPr="00683C1D" w:rsidRDefault="00206969" w:rsidP="004F4698">
            <w:pPr>
              <w:jc w:val="center"/>
              <w:rPr>
                <w:rFonts w:eastAsia="Calibri"/>
                <w:sz w:val="18"/>
                <w:szCs w:val="18"/>
              </w:rPr>
            </w:pPr>
            <w:r w:rsidRPr="00683C1D">
              <w:rPr>
                <w:rFonts w:eastAsia="Calibri"/>
                <w:sz w:val="18"/>
                <w:szCs w:val="18"/>
              </w:rPr>
              <w:t>квартал 2023</w:t>
            </w:r>
          </w:p>
        </w:tc>
        <w:tc>
          <w:tcPr>
            <w:tcW w:w="992" w:type="dxa"/>
            <w:shd w:val="clear" w:color="auto" w:fill="FFFFFF" w:themeFill="background1"/>
          </w:tcPr>
          <w:p w:rsidR="00206969" w:rsidRPr="00683C1D" w:rsidRDefault="00206969" w:rsidP="004F4698">
            <w:pPr>
              <w:jc w:val="center"/>
              <w:rPr>
                <w:rFonts w:eastAsia="Calibri"/>
                <w:sz w:val="18"/>
                <w:szCs w:val="18"/>
              </w:rPr>
            </w:pPr>
            <w:r w:rsidRPr="00683C1D">
              <w:rPr>
                <w:rFonts w:eastAsia="Calibri"/>
                <w:sz w:val="18"/>
                <w:szCs w:val="18"/>
              </w:rPr>
              <w:t xml:space="preserve">2 </w:t>
            </w:r>
          </w:p>
          <w:p w:rsidR="00206969" w:rsidRPr="00683C1D" w:rsidRDefault="00206969" w:rsidP="004F4698">
            <w:pPr>
              <w:jc w:val="center"/>
              <w:rPr>
                <w:rFonts w:eastAsia="Calibri"/>
                <w:sz w:val="18"/>
                <w:szCs w:val="18"/>
              </w:rPr>
            </w:pPr>
            <w:r w:rsidRPr="00683C1D">
              <w:rPr>
                <w:rFonts w:eastAsia="Calibri"/>
                <w:sz w:val="18"/>
                <w:szCs w:val="18"/>
              </w:rPr>
              <w:t>квартал 2023</w:t>
            </w:r>
          </w:p>
        </w:tc>
        <w:tc>
          <w:tcPr>
            <w:tcW w:w="992" w:type="dxa"/>
            <w:shd w:val="clear" w:color="auto" w:fill="FFFFFF" w:themeFill="background1"/>
          </w:tcPr>
          <w:p w:rsidR="00206969" w:rsidRPr="00683C1D" w:rsidRDefault="00206969" w:rsidP="004F4698">
            <w:pPr>
              <w:jc w:val="center"/>
              <w:rPr>
                <w:rFonts w:eastAsia="Calibri"/>
                <w:sz w:val="18"/>
                <w:szCs w:val="18"/>
              </w:rPr>
            </w:pPr>
            <w:r w:rsidRPr="00683C1D">
              <w:rPr>
                <w:rFonts w:eastAsia="Calibri"/>
                <w:sz w:val="18"/>
                <w:szCs w:val="18"/>
              </w:rPr>
              <w:t xml:space="preserve">3 </w:t>
            </w:r>
          </w:p>
          <w:p w:rsidR="00206969" w:rsidRPr="00683C1D" w:rsidRDefault="00206969" w:rsidP="004F4698">
            <w:pPr>
              <w:jc w:val="center"/>
              <w:rPr>
                <w:rFonts w:eastAsia="Calibri"/>
                <w:sz w:val="18"/>
                <w:szCs w:val="18"/>
              </w:rPr>
            </w:pPr>
            <w:r w:rsidRPr="00683C1D">
              <w:rPr>
                <w:rFonts w:eastAsia="Calibri"/>
                <w:sz w:val="18"/>
                <w:szCs w:val="18"/>
              </w:rPr>
              <w:t>квартал 2023</w:t>
            </w:r>
          </w:p>
        </w:tc>
        <w:tc>
          <w:tcPr>
            <w:tcW w:w="992" w:type="dxa"/>
            <w:shd w:val="clear" w:color="auto" w:fill="FFFFFF" w:themeFill="background1"/>
          </w:tcPr>
          <w:p w:rsidR="00206969" w:rsidRPr="00683C1D" w:rsidRDefault="00206969" w:rsidP="004F4698">
            <w:pPr>
              <w:jc w:val="center"/>
              <w:rPr>
                <w:rFonts w:eastAsia="Calibri"/>
                <w:sz w:val="18"/>
                <w:szCs w:val="18"/>
              </w:rPr>
            </w:pPr>
            <w:r w:rsidRPr="00683C1D">
              <w:rPr>
                <w:rFonts w:eastAsia="Calibri"/>
                <w:sz w:val="18"/>
                <w:szCs w:val="18"/>
              </w:rPr>
              <w:t xml:space="preserve">4 </w:t>
            </w:r>
          </w:p>
          <w:p w:rsidR="00206969" w:rsidRPr="00683C1D" w:rsidRDefault="00206969" w:rsidP="004F4698">
            <w:pPr>
              <w:jc w:val="center"/>
              <w:rPr>
                <w:rFonts w:eastAsia="Calibri"/>
                <w:sz w:val="18"/>
                <w:szCs w:val="18"/>
              </w:rPr>
            </w:pPr>
            <w:r w:rsidRPr="00683C1D">
              <w:rPr>
                <w:rFonts w:eastAsia="Calibri"/>
                <w:sz w:val="18"/>
                <w:szCs w:val="18"/>
              </w:rPr>
              <w:t>квартал 2023</w:t>
            </w:r>
          </w:p>
        </w:tc>
        <w:tc>
          <w:tcPr>
            <w:tcW w:w="688" w:type="dxa"/>
            <w:shd w:val="clear" w:color="auto" w:fill="FFFFFF" w:themeFill="background1"/>
            <w:vAlign w:val="center"/>
          </w:tcPr>
          <w:p w:rsidR="00206969" w:rsidRPr="00683C1D" w:rsidRDefault="00206969" w:rsidP="004F4698">
            <w:pPr>
              <w:jc w:val="center"/>
              <w:rPr>
                <w:rFonts w:eastAsia="Calibri"/>
                <w:b/>
                <w:sz w:val="18"/>
                <w:szCs w:val="18"/>
              </w:rPr>
            </w:pPr>
            <w:r w:rsidRPr="00683C1D">
              <w:rPr>
                <w:rFonts w:eastAsia="Calibri"/>
                <w:b/>
                <w:sz w:val="18"/>
                <w:szCs w:val="18"/>
              </w:rPr>
              <w:t>2023</w:t>
            </w:r>
          </w:p>
        </w:tc>
      </w:tr>
      <w:tr w:rsidR="00683C1D" w:rsidRPr="00683C1D" w:rsidTr="00B55295">
        <w:tc>
          <w:tcPr>
            <w:tcW w:w="1560" w:type="dxa"/>
          </w:tcPr>
          <w:p w:rsidR="0037551A" w:rsidRPr="00683C1D" w:rsidRDefault="0037551A" w:rsidP="00B22071">
            <w:r w:rsidRPr="00683C1D">
              <w:t xml:space="preserve">Количество </w:t>
            </w:r>
            <w:r w:rsidRPr="00683C1D">
              <w:lastRenderedPageBreak/>
              <w:t>поступивших уведомлений</w:t>
            </w:r>
          </w:p>
        </w:tc>
        <w:tc>
          <w:tcPr>
            <w:tcW w:w="851" w:type="dxa"/>
          </w:tcPr>
          <w:p w:rsidR="0037551A" w:rsidRPr="00683C1D" w:rsidRDefault="0037551A" w:rsidP="004F4698">
            <w:pPr>
              <w:jc w:val="center"/>
            </w:pPr>
            <w:r w:rsidRPr="00683C1D">
              <w:lastRenderedPageBreak/>
              <w:t>53</w:t>
            </w:r>
          </w:p>
        </w:tc>
        <w:tc>
          <w:tcPr>
            <w:tcW w:w="850" w:type="dxa"/>
          </w:tcPr>
          <w:p w:rsidR="0037551A" w:rsidRPr="00683C1D" w:rsidRDefault="0037551A" w:rsidP="004F4698">
            <w:pPr>
              <w:jc w:val="center"/>
            </w:pPr>
            <w:r w:rsidRPr="00683C1D">
              <w:t>98</w:t>
            </w:r>
          </w:p>
        </w:tc>
        <w:tc>
          <w:tcPr>
            <w:tcW w:w="851" w:type="dxa"/>
          </w:tcPr>
          <w:p w:rsidR="0037551A" w:rsidRPr="00683C1D" w:rsidRDefault="0037551A" w:rsidP="004F4698">
            <w:pPr>
              <w:jc w:val="center"/>
            </w:pPr>
            <w:r w:rsidRPr="00683C1D">
              <w:t>4191</w:t>
            </w:r>
          </w:p>
        </w:tc>
        <w:tc>
          <w:tcPr>
            <w:tcW w:w="850" w:type="dxa"/>
            <w:shd w:val="clear" w:color="auto" w:fill="FFFFFF" w:themeFill="background1"/>
          </w:tcPr>
          <w:p w:rsidR="0037551A" w:rsidRPr="00683C1D" w:rsidRDefault="0037551A" w:rsidP="004F4698">
            <w:pPr>
              <w:jc w:val="center"/>
            </w:pPr>
            <w:r w:rsidRPr="00683C1D">
              <w:t>2373</w:t>
            </w:r>
          </w:p>
        </w:tc>
        <w:tc>
          <w:tcPr>
            <w:tcW w:w="709" w:type="dxa"/>
            <w:shd w:val="clear" w:color="auto" w:fill="FFFFFF" w:themeFill="background1"/>
          </w:tcPr>
          <w:p w:rsidR="0037551A" w:rsidRPr="00683C1D" w:rsidRDefault="0037551A" w:rsidP="004F4698">
            <w:pPr>
              <w:jc w:val="center"/>
            </w:pPr>
            <w:r w:rsidRPr="00683C1D">
              <w:t>6715</w:t>
            </w:r>
          </w:p>
        </w:tc>
        <w:tc>
          <w:tcPr>
            <w:tcW w:w="851" w:type="dxa"/>
            <w:shd w:val="clear" w:color="auto" w:fill="FFFFFF" w:themeFill="background1"/>
          </w:tcPr>
          <w:p w:rsidR="0037551A" w:rsidRPr="00683C1D" w:rsidRDefault="0037551A" w:rsidP="00294451">
            <w:pPr>
              <w:jc w:val="center"/>
            </w:pPr>
            <w:r w:rsidRPr="00683C1D">
              <w:t>428</w:t>
            </w:r>
          </w:p>
        </w:tc>
        <w:tc>
          <w:tcPr>
            <w:tcW w:w="992" w:type="dxa"/>
            <w:shd w:val="clear" w:color="auto" w:fill="FFFFFF" w:themeFill="background1"/>
          </w:tcPr>
          <w:p w:rsidR="0037551A" w:rsidRPr="00683C1D" w:rsidRDefault="0037551A" w:rsidP="00AB25B1">
            <w:pPr>
              <w:jc w:val="center"/>
            </w:pPr>
            <w:r w:rsidRPr="00683C1D">
              <w:t>199</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627</w:t>
            </w:r>
          </w:p>
        </w:tc>
      </w:tr>
      <w:tr w:rsidR="00683C1D" w:rsidRPr="00683C1D" w:rsidTr="00B55295">
        <w:tc>
          <w:tcPr>
            <w:tcW w:w="1560" w:type="dxa"/>
          </w:tcPr>
          <w:p w:rsidR="0037551A" w:rsidRPr="00683C1D" w:rsidRDefault="0037551A" w:rsidP="00B22071">
            <w:r w:rsidRPr="00683C1D">
              <w:lastRenderedPageBreak/>
              <w:t>Количество поступивших уведомлений по направленным письмам</w:t>
            </w:r>
          </w:p>
        </w:tc>
        <w:tc>
          <w:tcPr>
            <w:tcW w:w="851" w:type="dxa"/>
          </w:tcPr>
          <w:p w:rsidR="0037551A" w:rsidRPr="00683C1D" w:rsidRDefault="0037551A" w:rsidP="004F4698">
            <w:pPr>
              <w:jc w:val="center"/>
            </w:pPr>
            <w:r w:rsidRPr="00683C1D">
              <w:t>40</w:t>
            </w:r>
          </w:p>
        </w:tc>
        <w:tc>
          <w:tcPr>
            <w:tcW w:w="850" w:type="dxa"/>
          </w:tcPr>
          <w:p w:rsidR="0037551A" w:rsidRPr="00683C1D" w:rsidRDefault="0037551A" w:rsidP="004F4698">
            <w:pPr>
              <w:jc w:val="center"/>
            </w:pPr>
            <w:r w:rsidRPr="00683C1D">
              <w:t>75</w:t>
            </w:r>
          </w:p>
        </w:tc>
        <w:tc>
          <w:tcPr>
            <w:tcW w:w="851" w:type="dxa"/>
          </w:tcPr>
          <w:p w:rsidR="0037551A" w:rsidRPr="00683C1D" w:rsidRDefault="0037551A" w:rsidP="004F4698">
            <w:pPr>
              <w:jc w:val="center"/>
            </w:pPr>
            <w:r w:rsidRPr="00683C1D">
              <w:t>104</w:t>
            </w:r>
          </w:p>
        </w:tc>
        <w:tc>
          <w:tcPr>
            <w:tcW w:w="850" w:type="dxa"/>
            <w:shd w:val="clear" w:color="auto" w:fill="FFFFFF" w:themeFill="background1"/>
          </w:tcPr>
          <w:p w:rsidR="0037551A" w:rsidRPr="00683C1D" w:rsidRDefault="0037551A" w:rsidP="004F4698">
            <w:pPr>
              <w:jc w:val="center"/>
            </w:pPr>
            <w:r w:rsidRPr="00683C1D">
              <w:t>70</w:t>
            </w:r>
          </w:p>
        </w:tc>
        <w:tc>
          <w:tcPr>
            <w:tcW w:w="709" w:type="dxa"/>
            <w:shd w:val="clear" w:color="auto" w:fill="FFFFFF" w:themeFill="background1"/>
          </w:tcPr>
          <w:p w:rsidR="0037551A" w:rsidRPr="00683C1D" w:rsidRDefault="0037551A" w:rsidP="004F4698">
            <w:pPr>
              <w:jc w:val="center"/>
            </w:pPr>
            <w:r w:rsidRPr="00683C1D">
              <w:t>289</w:t>
            </w:r>
          </w:p>
        </w:tc>
        <w:tc>
          <w:tcPr>
            <w:tcW w:w="851" w:type="dxa"/>
            <w:shd w:val="clear" w:color="auto" w:fill="FFFFFF" w:themeFill="background1"/>
          </w:tcPr>
          <w:p w:rsidR="0037551A" w:rsidRPr="00683C1D" w:rsidRDefault="0037551A" w:rsidP="00294451">
            <w:pPr>
              <w:jc w:val="center"/>
            </w:pPr>
            <w:r w:rsidRPr="00683C1D">
              <w:t>12</w:t>
            </w:r>
          </w:p>
        </w:tc>
        <w:tc>
          <w:tcPr>
            <w:tcW w:w="992" w:type="dxa"/>
            <w:shd w:val="clear" w:color="auto" w:fill="FFFFFF" w:themeFill="background1"/>
          </w:tcPr>
          <w:p w:rsidR="0037551A" w:rsidRPr="00683C1D" w:rsidRDefault="0037551A" w:rsidP="00AB25B1">
            <w:pPr>
              <w:jc w:val="center"/>
            </w:pPr>
            <w:r w:rsidRPr="00683C1D">
              <w:t>1</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37551A">
            <w:pPr>
              <w:jc w:val="center"/>
            </w:pPr>
            <w:r w:rsidRPr="00683C1D">
              <w:t>13</w:t>
            </w:r>
          </w:p>
        </w:tc>
      </w:tr>
      <w:tr w:rsidR="00683C1D" w:rsidRPr="00683C1D" w:rsidTr="00B55295">
        <w:tc>
          <w:tcPr>
            <w:tcW w:w="1560" w:type="dxa"/>
          </w:tcPr>
          <w:p w:rsidR="0037551A" w:rsidRPr="00683C1D" w:rsidRDefault="0037551A" w:rsidP="00B22071">
            <w:r w:rsidRPr="00683C1D">
              <w:t>Количество поступивших информационных писем о внесении изменений в Реестр</w:t>
            </w:r>
          </w:p>
        </w:tc>
        <w:tc>
          <w:tcPr>
            <w:tcW w:w="851" w:type="dxa"/>
          </w:tcPr>
          <w:p w:rsidR="0037551A" w:rsidRPr="00683C1D" w:rsidRDefault="0037551A" w:rsidP="004F4698">
            <w:pPr>
              <w:jc w:val="center"/>
            </w:pPr>
            <w:r w:rsidRPr="00683C1D">
              <w:t>40</w:t>
            </w:r>
          </w:p>
        </w:tc>
        <w:tc>
          <w:tcPr>
            <w:tcW w:w="850" w:type="dxa"/>
          </w:tcPr>
          <w:p w:rsidR="0037551A" w:rsidRPr="00683C1D" w:rsidRDefault="0037551A" w:rsidP="004F4698">
            <w:pPr>
              <w:jc w:val="center"/>
            </w:pPr>
            <w:r w:rsidRPr="00683C1D">
              <w:t>36</w:t>
            </w:r>
          </w:p>
        </w:tc>
        <w:tc>
          <w:tcPr>
            <w:tcW w:w="851" w:type="dxa"/>
          </w:tcPr>
          <w:p w:rsidR="0037551A" w:rsidRPr="00683C1D" w:rsidRDefault="0037551A" w:rsidP="004F4698">
            <w:pPr>
              <w:jc w:val="center"/>
            </w:pPr>
            <w:r w:rsidRPr="00683C1D">
              <w:t>290</w:t>
            </w:r>
          </w:p>
        </w:tc>
        <w:tc>
          <w:tcPr>
            <w:tcW w:w="850" w:type="dxa"/>
            <w:shd w:val="clear" w:color="auto" w:fill="FFFFFF" w:themeFill="background1"/>
          </w:tcPr>
          <w:p w:rsidR="0037551A" w:rsidRPr="00683C1D" w:rsidRDefault="0037551A" w:rsidP="004F4698">
            <w:pPr>
              <w:jc w:val="center"/>
            </w:pPr>
            <w:r w:rsidRPr="00683C1D">
              <w:t>319</w:t>
            </w:r>
          </w:p>
        </w:tc>
        <w:tc>
          <w:tcPr>
            <w:tcW w:w="709" w:type="dxa"/>
            <w:shd w:val="clear" w:color="auto" w:fill="FFFFFF" w:themeFill="background1"/>
          </w:tcPr>
          <w:p w:rsidR="0037551A" w:rsidRPr="00683C1D" w:rsidRDefault="0037551A" w:rsidP="004F4698">
            <w:pPr>
              <w:jc w:val="center"/>
            </w:pPr>
            <w:r w:rsidRPr="00683C1D">
              <w:t>685</w:t>
            </w:r>
          </w:p>
        </w:tc>
        <w:tc>
          <w:tcPr>
            <w:tcW w:w="851" w:type="dxa"/>
            <w:shd w:val="clear" w:color="auto" w:fill="FFFFFF" w:themeFill="background1"/>
          </w:tcPr>
          <w:p w:rsidR="0037551A" w:rsidRPr="00683C1D" w:rsidRDefault="0037551A" w:rsidP="00294451">
            <w:pPr>
              <w:jc w:val="center"/>
            </w:pPr>
            <w:r w:rsidRPr="00683C1D">
              <w:t>117</w:t>
            </w:r>
          </w:p>
        </w:tc>
        <w:tc>
          <w:tcPr>
            <w:tcW w:w="992" w:type="dxa"/>
            <w:shd w:val="clear" w:color="auto" w:fill="FFFFFF" w:themeFill="background1"/>
          </w:tcPr>
          <w:p w:rsidR="0037551A" w:rsidRPr="00683C1D" w:rsidRDefault="0037551A" w:rsidP="00AB25B1">
            <w:pPr>
              <w:jc w:val="center"/>
            </w:pPr>
            <w:r w:rsidRPr="00683C1D">
              <w:t>137</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254</w:t>
            </w:r>
          </w:p>
        </w:tc>
      </w:tr>
      <w:tr w:rsidR="00683C1D" w:rsidRPr="00683C1D" w:rsidTr="00B55295">
        <w:trPr>
          <w:trHeight w:val="1609"/>
        </w:trPr>
        <w:tc>
          <w:tcPr>
            <w:tcW w:w="1560" w:type="dxa"/>
          </w:tcPr>
          <w:p w:rsidR="0037551A" w:rsidRPr="00683C1D" w:rsidRDefault="0037551A" w:rsidP="00B22071">
            <w:r w:rsidRPr="00683C1D">
              <w:t xml:space="preserve">Количество писем, поступивших по направленным операторам запросам </w:t>
            </w:r>
          </w:p>
        </w:tc>
        <w:tc>
          <w:tcPr>
            <w:tcW w:w="851" w:type="dxa"/>
          </w:tcPr>
          <w:p w:rsidR="0037551A" w:rsidRPr="00683C1D" w:rsidRDefault="0037551A" w:rsidP="004F4698">
            <w:pPr>
              <w:jc w:val="center"/>
            </w:pPr>
            <w:r w:rsidRPr="00683C1D">
              <w:t>1</w:t>
            </w:r>
          </w:p>
        </w:tc>
        <w:tc>
          <w:tcPr>
            <w:tcW w:w="850" w:type="dxa"/>
          </w:tcPr>
          <w:p w:rsidR="0037551A" w:rsidRPr="00683C1D" w:rsidRDefault="0037551A" w:rsidP="004F4698">
            <w:pPr>
              <w:jc w:val="center"/>
            </w:pPr>
            <w:r w:rsidRPr="00683C1D">
              <w:t>10</w:t>
            </w:r>
          </w:p>
        </w:tc>
        <w:tc>
          <w:tcPr>
            <w:tcW w:w="851" w:type="dxa"/>
          </w:tcPr>
          <w:p w:rsidR="0037551A" w:rsidRPr="00683C1D" w:rsidRDefault="0037551A" w:rsidP="004F4698">
            <w:pPr>
              <w:jc w:val="center"/>
            </w:pPr>
            <w:r w:rsidRPr="00683C1D">
              <w:t>4</w:t>
            </w:r>
          </w:p>
        </w:tc>
        <w:tc>
          <w:tcPr>
            <w:tcW w:w="850" w:type="dxa"/>
            <w:shd w:val="clear" w:color="auto" w:fill="FFFFFF" w:themeFill="background1"/>
          </w:tcPr>
          <w:p w:rsidR="0037551A" w:rsidRPr="00683C1D" w:rsidRDefault="0037551A" w:rsidP="004F4698">
            <w:pPr>
              <w:jc w:val="center"/>
            </w:pPr>
            <w:r w:rsidRPr="00683C1D">
              <w:t>7</w:t>
            </w:r>
          </w:p>
        </w:tc>
        <w:tc>
          <w:tcPr>
            <w:tcW w:w="709" w:type="dxa"/>
            <w:shd w:val="clear" w:color="auto" w:fill="FFFFFF" w:themeFill="background1"/>
          </w:tcPr>
          <w:p w:rsidR="0037551A" w:rsidRPr="00683C1D" w:rsidRDefault="0037551A" w:rsidP="004F4698">
            <w:pPr>
              <w:jc w:val="center"/>
            </w:pPr>
            <w:r w:rsidRPr="00683C1D">
              <w:t>22</w:t>
            </w:r>
          </w:p>
        </w:tc>
        <w:tc>
          <w:tcPr>
            <w:tcW w:w="851" w:type="dxa"/>
            <w:shd w:val="clear" w:color="auto" w:fill="FFFFFF" w:themeFill="background1"/>
          </w:tcPr>
          <w:p w:rsidR="0037551A" w:rsidRPr="00683C1D" w:rsidRDefault="0037551A" w:rsidP="00294451">
            <w:pPr>
              <w:jc w:val="center"/>
            </w:pPr>
            <w:r w:rsidRPr="00683C1D">
              <w:t>1</w:t>
            </w:r>
          </w:p>
        </w:tc>
        <w:tc>
          <w:tcPr>
            <w:tcW w:w="992" w:type="dxa"/>
            <w:shd w:val="clear" w:color="auto" w:fill="FFFFFF" w:themeFill="background1"/>
          </w:tcPr>
          <w:p w:rsidR="0037551A" w:rsidRPr="00683C1D" w:rsidRDefault="0037551A" w:rsidP="00AB25B1">
            <w:pPr>
              <w:jc w:val="center"/>
            </w:pPr>
            <w:r w:rsidRPr="00683C1D">
              <w:t>1</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2</w:t>
            </w:r>
          </w:p>
        </w:tc>
      </w:tr>
      <w:tr w:rsidR="00683C1D" w:rsidRPr="00683C1D" w:rsidTr="00B55295">
        <w:trPr>
          <w:trHeight w:val="248"/>
        </w:trPr>
        <w:tc>
          <w:tcPr>
            <w:tcW w:w="1560" w:type="dxa"/>
          </w:tcPr>
          <w:p w:rsidR="0037551A" w:rsidRPr="00683C1D" w:rsidRDefault="0037551A" w:rsidP="00B22071">
            <w:r w:rsidRPr="00683C1D">
              <w:t>Кол-во писем, направленных, в организации</w:t>
            </w:r>
          </w:p>
        </w:tc>
        <w:tc>
          <w:tcPr>
            <w:tcW w:w="851" w:type="dxa"/>
          </w:tcPr>
          <w:p w:rsidR="0037551A" w:rsidRPr="00683C1D" w:rsidRDefault="0037551A" w:rsidP="004F4698">
            <w:pPr>
              <w:jc w:val="center"/>
            </w:pPr>
            <w:r w:rsidRPr="00683C1D">
              <w:t>555</w:t>
            </w:r>
          </w:p>
        </w:tc>
        <w:tc>
          <w:tcPr>
            <w:tcW w:w="850" w:type="dxa"/>
          </w:tcPr>
          <w:p w:rsidR="0037551A" w:rsidRPr="00683C1D" w:rsidRDefault="0037551A" w:rsidP="004F4698">
            <w:pPr>
              <w:jc w:val="center"/>
            </w:pPr>
            <w:r w:rsidRPr="00683C1D">
              <w:t>599</w:t>
            </w:r>
          </w:p>
        </w:tc>
        <w:tc>
          <w:tcPr>
            <w:tcW w:w="851" w:type="dxa"/>
          </w:tcPr>
          <w:p w:rsidR="0037551A" w:rsidRPr="00683C1D" w:rsidRDefault="0037551A" w:rsidP="004F4698">
            <w:pPr>
              <w:jc w:val="center"/>
            </w:pPr>
            <w:r w:rsidRPr="00683C1D">
              <w:t>323</w:t>
            </w:r>
          </w:p>
        </w:tc>
        <w:tc>
          <w:tcPr>
            <w:tcW w:w="850" w:type="dxa"/>
            <w:shd w:val="clear" w:color="auto" w:fill="FFFFFF" w:themeFill="background1"/>
          </w:tcPr>
          <w:p w:rsidR="0037551A" w:rsidRPr="00683C1D" w:rsidRDefault="0037551A" w:rsidP="004F4698">
            <w:pPr>
              <w:jc w:val="center"/>
            </w:pPr>
            <w:r w:rsidRPr="00683C1D">
              <w:t>94</w:t>
            </w:r>
          </w:p>
        </w:tc>
        <w:tc>
          <w:tcPr>
            <w:tcW w:w="709" w:type="dxa"/>
            <w:shd w:val="clear" w:color="auto" w:fill="FFFFFF" w:themeFill="background1"/>
          </w:tcPr>
          <w:p w:rsidR="0037551A" w:rsidRPr="00683C1D" w:rsidRDefault="0037551A" w:rsidP="004F4698">
            <w:pPr>
              <w:jc w:val="center"/>
            </w:pPr>
            <w:r w:rsidRPr="00683C1D">
              <w:t>1571</w:t>
            </w:r>
          </w:p>
        </w:tc>
        <w:tc>
          <w:tcPr>
            <w:tcW w:w="851" w:type="dxa"/>
            <w:shd w:val="clear" w:color="auto" w:fill="FFFFFF" w:themeFill="background1"/>
          </w:tcPr>
          <w:p w:rsidR="0037551A" w:rsidRPr="00683C1D" w:rsidRDefault="0037551A" w:rsidP="00294451">
            <w:pPr>
              <w:jc w:val="center"/>
            </w:pPr>
            <w:r w:rsidRPr="00683C1D">
              <w:t>152</w:t>
            </w:r>
          </w:p>
        </w:tc>
        <w:tc>
          <w:tcPr>
            <w:tcW w:w="992" w:type="dxa"/>
            <w:shd w:val="clear" w:color="auto" w:fill="FFFFFF" w:themeFill="background1"/>
          </w:tcPr>
          <w:p w:rsidR="0037551A" w:rsidRPr="00683C1D" w:rsidRDefault="0037551A" w:rsidP="00AB25B1">
            <w:pPr>
              <w:jc w:val="center"/>
            </w:pPr>
            <w:r w:rsidRPr="00683C1D">
              <w:t>133</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285</w:t>
            </w:r>
          </w:p>
        </w:tc>
      </w:tr>
      <w:tr w:rsidR="00683C1D" w:rsidRPr="00683C1D" w:rsidTr="00B55295">
        <w:trPr>
          <w:trHeight w:val="1172"/>
        </w:trPr>
        <w:tc>
          <w:tcPr>
            <w:tcW w:w="1560" w:type="dxa"/>
          </w:tcPr>
          <w:p w:rsidR="0037551A" w:rsidRPr="00683C1D" w:rsidRDefault="0037551A" w:rsidP="00B22071">
            <w:r w:rsidRPr="00683C1D">
              <w:t>Кол-во составленных протоколов об АПН по ст.19.7 КоАП РФ</w:t>
            </w:r>
          </w:p>
        </w:tc>
        <w:tc>
          <w:tcPr>
            <w:tcW w:w="851" w:type="dxa"/>
          </w:tcPr>
          <w:p w:rsidR="0037551A" w:rsidRPr="00683C1D" w:rsidRDefault="0037551A" w:rsidP="004F4698">
            <w:pPr>
              <w:jc w:val="center"/>
            </w:pPr>
            <w:r w:rsidRPr="00683C1D">
              <w:t>51</w:t>
            </w:r>
          </w:p>
        </w:tc>
        <w:tc>
          <w:tcPr>
            <w:tcW w:w="850" w:type="dxa"/>
          </w:tcPr>
          <w:p w:rsidR="0037551A" w:rsidRPr="00683C1D" w:rsidRDefault="0037551A" w:rsidP="004F4698">
            <w:pPr>
              <w:jc w:val="center"/>
            </w:pPr>
            <w:r w:rsidRPr="00683C1D">
              <w:t>0</w:t>
            </w:r>
          </w:p>
        </w:tc>
        <w:tc>
          <w:tcPr>
            <w:tcW w:w="851" w:type="dxa"/>
          </w:tcPr>
          <w:p w:rsidR="0037551A" w:rsidRPr="00683C1D" w:rsidRDefault="0037551A" w:rsidP="004F4698">
            <w:pPr>
              <w:jc w:val="center"/>
            </w:pPr>
            <w:r w:rsidRPr="00683C1D">
              <w:t>0</w:t>
            </w:r>
          </w:p>
        </w:tc>
        <w:tc>
          <w:tcPr>
            <w:tcW w:w="850" w:type="dxa"/>
            <w:shd w:val="clear" w:color="auto" w:fill="FFFFFF" w:themeFill="background1"/>
          </w:tcPr>
          <w:p w:rsidR="0037551A" w:rsidRPr="00683C1D" w:rsidRDefault="0037551A" w:rsidP="004F4698">
            <w:pPr>
              <w:jc w:val="center"/>
            </w:pPr>
            <w:r w:rsidRPr="00683C1D">
              <w:t>0</w:t>
            </w:r>
          </w:p>
        </w:tc>
        <w:tc>
          <w:tcPr>
            <w:tcW w:w="709" w:type="dxa"/>
            <w:shd w:val="clear" w:color="auto" w:fill="FFFFFF" w:themeFill="background1"/>
          </w:tcPr>
          <w:p w:rsidR="0037551A" w:rsidRPr="00683C1D" w:rsidRDefault="0037551A" w:rsidP="004F4698">
            <w:pPr>
              <w:jc w:val="center"/>
            </w:pPr>
            <w:r w:rsidRPr="00683C1D">
              <w:t>51</w:t>
            </w:r>
          </w:p>
        </w:tc>
        <w:tc>
          <w:tcPr>
            <w:tcW w:w="851" w:type="dxa"/>
            <w:shd w:val="clear" w:color="auto" w:fill="FFFFFF" w:themeFill="background1"/>
          </w:tcPr>
          <w:p w:rsidR="0037551A" w:rsidRPr="00683C1D" w:rsidRDefault="0037551A" w:rsidP="00294451">
            <w:pPr>
              <w:jc w:val="center"/>
            </w:pPr>
            <w:r w:rsidRPr="00683C1D">
              <w:t>0</w:t>
            </w:r>
          </w:p>
        </w:tc>
        <w:tc>
          <w:tcPr>
            <w:tcW w:w="992" w:type="dxa"/>
            <w:shd w:val="clear" w:color="auto" w:fill="FFFFFF" w:themeFill="background1"/>
          </w:tcPr>
          <w:p w:rsidR="0037551A" w:rsidRPr="00683C1D" w:rsidRDefault="0037551A" w:rsidP="00AB25B1">
            <w:pPr>
              <w:jc w:val="center"/>
            </w:pPr>
            <w:r w:rsidRPr="00683C1D">
              <w:t>0</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0</w:t>
            </w:r>
          </w:p>
        </w:tc>
      </w:tr>
      <w:tr w:rsidR="00683C1D" w:rsidRPr="00683C1D" w:rsidTr="00B55295">
        <w:tc>
          <w:tcPr>
            <w:tcW w:w="1560" w:type="dxa"/>
          </w:tcPr>
          <w:p w:rsidR="0037551A" w:rsidRPr="00683C1D" w:rsidRDefault="0037551A" w:rsidP="00B22071">
            <w:r w:rsidRPr="00683C1D">
              <w:t>Кол-во заявлений об исключении из Реестра</w:t>
            </w:r>
          </w:p>
        </w:tc>
        <w:tc>
          <w:tcPr>
            <w:tcW w:w="851" w:type="dxa"/>
          </w:tcPr>
          <w:p w:rsidR="0037551A" w:rsidRPr="00683C1D" w:rsidRDefault="0037551A" w:rsidP="004F4698">
            <w:pPr>
              <w:jc w:val="center"/>
            </w:pPr>
            <w:r w:rsidRPr="00683C1D">
              <w:t>42</w:t>
            </w:r>
          </w:p>
        </w:tc>
        <w:tc>
          <w:tcPr>
            <w:tcW w:w="850" w:type="dxa"/>
          </w:tcPr>
          <w:p w:rsidR="0037551A" w:rsidRPr="00683C1D" w:rsidRDefault="0037551A" w:rsidP="004F4698">
            <w:pPr>
              <w:jc w:val="center"/>
            </w:pPr>
            <w:r w:rsidRPr="00683C1D">
              <w:t>64</w:t>
            </w:r>
          </w:p>
        </w:tc>
        <w:tc>
          <w:tcPr>
            <w:tcW w:w="851" w:type="dxa"/>
          </w:tcPr>
          <w:p w:rsidR="0037551A" w:rsidRPr="00683C1D" w:rsidRDefault="0037551A" w:rsidP="004F4698">
            <w:pPr>
              <w:jc w:val="center"/>
            </w:pPr>
            <w:r w:rsidRPr="00683C1D">
              <w:t>26</w:t>
            </w:r>
          </w:p>
        </w:tc>
        <w:tc>
          <w:tcPr>
            <w:tcW w:w="850" w:type="dxa"/>
            <w:shd w:val="clear" w:color="auto" w:fill="FFFFFF" w:themeFill="background1"/>
          </w:tcPr>
          <w:p w:rsidR="0037551A" w:rsidRPr="00683C1D" w:rsidRDefault="0037551A" w:rsidP="004F4698">
            <w:pPr>
              <w:jc w:val="center"/>
            </w:pPr>
            <w:r w:rsidRPr="00683C1D">
              <w:t>224</w:t>
            </w:r>
          </w:p>
        </w:tc>
        <w:tc>
          <w:tcPr>
            <w:tcW w:w="709" w:type="dxa"/>
            <w:shd w:val="clear" w:color="auto" w:fill="FFFFFF" w:themeFill="background1"/>
          </w:tcPr>
          <w:p w:rsidR="0037551A" w:rsidRPr="00683C1D" w:rsidRDefault="0037551A" w:rsidP="004F4698">
            <w:pPr>
              <w:jc w:val="center"/>
            </w:pPr>
            <w:r w:rsidRPr="00683C1D">
              <w:t>356</w:t>
            </w:r>
          </w:p>
        </w:tc>
        <w:tc>
          <w:tcPr>
            <w:tcW w:w="851" w:type="dxa"/>
            <w:shd w:val="clear" w:color="auto" w:fill="FFFFFF" w:themeFill="background1"/>
          </w:tcPr>
          <w:p w:rsidR="0037551A" w:rsidRPr="00683C1D" w:rsidRDefault="0037551A" w:rsidP="00294451">
            <w:pPr>
              <w:jc w:val="center"/>
            </w:pPr>
            <w:r w:rsidRPr="00683C1D">
              <w:t>99</w:t>
            </w:r>
          </w:p>
        </w:tc>
        <w:tc>
          <w:tcPr>
            <w:tcW w:w="992" w:type="dxa"/>
            <w:shd w:val="clear" w:color="auto" w:fill="FFFFFF" w:themeFill="background1"/>
          </w:tcPr>
          <w:p w:rsidR="0037551A" w:rsidRPr="00683C1D" w:rsidRDefault="0037551A" w:rsidP="00AB25B1">
            <w:pPr>
              <w:jc w:val="center"/>
            </w:pPr>
            <w:r w:rsidRPr="00683C1D">
              <w:t>96</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195</w:t>
            </w:r>
          </w:p>
        </w:tc>
      </w:tr>
      <w:tr w:rsidR="00683C1D" w:rsidRPr="00683C1D" w:rsidTr="00B55295">
        <w:tc>
          <w:tcPr>
            <w:tcW w:w="1560" w:type="dxa"/>
          </w:tcPr>
          <w:p w:rsidR="0037551A" w:rsidRPr="00683C1D" w:rsidRDefault="0037551A" w:rsidP="00B22071">
            <w:r w:rsidRPr="00683C1D">
              <w:t>Кол-во исключенных сведений из Реестра</w:t>
            </w:r>
          </w:p>
        </w:tc>
        <w:tc>
          <w:tcPr>
            <w:tcW w:w="851" w:type="dxa"/>
          </w:tcPr>
          <w:p w:rsidR="0037551A" w:rsidRPr="00683C1D" w:rsidRDefault="0037551A" w:rsidP="004F4698">
            <w:pPr>
              <w:jc w:val="center"/>
            </w:pPr>
            <w:r w:rsidRPr="00683C1D">
              <w:t>42</w:t>
            </w:r>
          </w:p>
        </w:tc>
        <w:tc>
          <w:tcPr>
            <w:tcW w:w="850" w:type="dxa"/>
          </w:tcPr>
          <w:p w:rsidR="0037551A" w:rsidRPr="00683C1D" w:rsidRDefault="0037551A" w:rsidP="004F4698">
            <w:pPr>
              <w:jc w:val="center"/>
            </w:pPr>
            <w:r w:rsidRPr="00683C1D">
              <w:t>64</w:t>
            </w:r>
          </w:p>
        </w:tc>
        <w:tc>
          <w:tcPr>
            <w:tcW w:w="851" w:type="dxa"/>
          </w:tcPr>
          <w:p w:rsidR="0037551A" w:rsidRPr="00683C1D" w:rsidRDefault="0037551A" w:rsidP="004F4698">
            <w:pPr>
              <w:jc w:val="center"/>
            </w:pPr>
            <w:r w:rsidRPr="00683C1D">
              <w:t>26</w:t>
            </w:r>
          </w:p>
        </w:tc>
        <w:tc>
          <w:tcPr>
            <w:tcW w:w="850" w:type="dxa"/>
            <w:shd w:val="clear" w:color="auto" w:fill="FFFFFF" w:themeFill="background1"/>
          </w:tcPr>
          <w:p w:rsidR="0037551A" w:rsidRPr="00683C1D" w:rsidRDefault="0037551A" w:rsidP="004F4698">
            <w:pPr>
              <w:jc w:val="center"/>
            </w:pPr>
            <w:r w:rsidRPr="00683C1D">
              <w:t>224</w:t>
            </w:r>
          </w:p>
        </w:tc>
        <w:tc>
          <w:tcPr>
            <w:tcW w:w="709" w:type="dxa"/>
            <w:shd w:val="clear" w:color="auto" w:fill="FFFFFF" w:themeFill="background1"/>
          </w:tcPr>
          <w:p w:rsidR="0037551A" w:rsidRPr="00683C1D" w:rsidRDefault="0037551A" w:rsidP="004F4698">
            <w:pPr>
              <w:jc w:val="center"/>
            </w:pPr>
            <w:r w:rsidRPr="00683C1D">
              <w:t>356</w:t>
            </w:r>
          </w:p>
        </w:tc>
        <w:tc>
          <w:tcPr>
            <w:tcW w:w="851" w:type="dxa"/>
            <w:shd w:val="clear" w:color="auto" w:fill="FFFFFF" w:themeFill="background1"/>
          </w:tcPr>
          <w:p w:rsidR="0037551A" w:rsidRPr="00683C1D" w:rsidRDefault="0037551A" w:rsidP="00294451">
            <w:pPr>
              <w:jc w:val="center"/>
            </w:pPr>
            <w:r w:rsidRPr="00683C1D">
              <w:t>99</w:t>
            </w:r>
          </w:p>
        </w:tc>
        <w:tc>
          <w:tcPr>
            <w:tcW w:w="992" w:type="dxa"/>
            <w:shd w:val="clear" w:color="auto" w:fill="FFFFFF" w:themeFill="background1"/>
          </w:tcPr>
          <w:p w:rsidR="0037551A" w:rsidRPr="00683C1D" w:rsidRDefault="0037551A" w:rsidP="00AB25B1">
            <w:pPr>
              <w:jc w:val="center"/>
            </w:pPr>
            <w:r w:rsidRPr="00683C1D">
              <w:t>96</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195</w:t>
            </w:r>
          </w:p>
        </w:tc>
      </w:tr>
      <w:tr w:rsidR="00683C1D" w:rsidRPr="00683C1D" w:rsidTr="00B55295">
        <w:tc>
          <w:tcPr>
            <w:tcW w:w="1560" w:type="dxa"/>
          </w:tcPr>
          <w:p w:rsidR="0037551A" w:rsidRPr="00683C1D" w:rsidRDefault="0037551A" w:rsidP="00B22071">
            <w:r w:rsidRPr="00683C1D">
              <w:t>Кол-во заявлений о предоставлении выписок из Реестра</w:t>
            </w:r>
          </w:p>
        </w:tc>
        <w:tc>
          <w:tcPr>
            <w:tcW w:w="851" w:type="dxa"/>
          </w:tcPr>
          <w:p w:rsidR="0037551A" w:rsidRPr="00683C1D" w:rsidRDefault="0037551A" w:rsidP="004F4698">
            <w:pPr>
              <w:jc w:val="center"/>
            </w:pPr>
            <w:r w:rsidRPr="00683C1D">
              <w:t>0</w:t>
            </w:r>
          </w:p>
        </w:tc>
        <w:tc>
          <w:tcPr>
            <w:tcW w:w="850" w:type="dxa"/>
          </w:tcPr>
          <w:p w:rsidR="0037551A" w:rsidRPr="00683C1D" w:rsidRDefault="0037551A" w:rsidP="004F4698">
            <w:pPr>
              <w:jc w:val="center"/>
            </w:pPr>
            <w:r w:rsidRPr="00683C1D">
              <w:t>0</w:t>
            </w:r>
          </w:p>
        </w:tc>
        <w:tc>
          <w:tcPr>
            <w:tcW w:w="851" w:type="dxa"/>
          </w:tcPr>
          <w:p w:rsidR="0037551A" w:rsidRPr="00683C1D" w:rsidRDefault="0037551A" w:rsidP="004F4698">
            <w:pPr>
              <w:jc w:val="center"/>
            </w:pPr>
            <w:r w:rsidRPr="00683C1D">
              <w:t>3</w:t>
            </w:r>
          </w:p>
        </w:tc>
        <w:tc>
          <w:tcPr>
            <w:tcW w:w="850" w:type="dxa"/>
            <w:shd w:val="clear" w:color="auto" w:fill="FFFFFF" w:themeFill="background1"/>
          </w:tcPr>
          <w:p w:rsidR="0037551A" w:rsidRPr="00683C1D" w:rsidRDefault="0037551A" w:rsidP="004F4698">
            <w:pPr>
              <w:jc w:val="center"/>
            </w:pPr>
            <w:r w:rsidRPr="00683C1D">
              <w:t>2</w:t>
            </w:r>
          </w:p>
        </w:tc>
        <w:tc>
          <w:tcPr>
            <w:tcW w:w="709" w:type="dxa"/>
            <w:shd w:val="clear" w:color="auto" w:fill="FFFFFF" w:themeFill="background1"/>
          </w:tcPr>
          <w:p w:rsidR="0037551A" w:rsidRPr="00683C1D" w:rsidRDefault="0037551A" w:rsidP="004F4698">
            <w:pPr>
              <w:jc w:val="center"/>
            </w:pPr>
            <w:r w:rsidRPr="00683C1D">
              <w:t>5</w:t>
            </w:r>
          </w:p>
        </w:tc>
        <w:tc>
          <w:tcPr>
            <w:tcW w:w="851" w:type="dxa"/>
            <w:shd w:val="clear" w:color="auto" w:fill="FFFFFF" w:themeFill="background1"/>
          </w:tcPr>
          <w:p w:rsidR="0037551A" w:rsidRPr="00683C1D" w:rsidRDefault="0037551A" w:rsidP="00294451">
            <w:pPr>
              <w:jc w:val="center"/>
            </w:pPr>
            <w:r w:rsidRPr="00683C1D">
              <w:t>1</w:t>
            </w:r>
          </w:p>
        </w:tc>
        <w:tc>
          <w:tcPr>
            <w:tcW w:w="992" w:type="dxa"/>
            <w:shd w:val="clear" w:color="auto" w:fill="FFFFFF" w:themeFill="background1"/>
          </w:tcPr>
          <w:p w:rsidR="0037551A" w:rsidRPr="00683C1D" w:rsidRDefault="0037551A" w:rsidP="00AB25B1">
            <w:pPr>
              <w:jc w:val="center"/>
            </w:pPr>
            <w:r w:rsidRPr="00683C1D">
              <w:t>0</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1</w:t>
            </w:r>
          </w:p>
        </w:tc>
      </w:tr>
      <w:tr w:rsidR="00683C1D" w:rsidRPr="00683C1D" w:rsidTr="00B55295">
        <w:tc>
          <w:tcPr>
            <w:tcW w:w="1560" w:type="dxa"/>
          </w:tcPr>
          <w:p w:rsidR="0037551A" w:rsidRPr="00683C1D" w:rsidRDefault="0037551A" w:rsidP="00B22071">
            <w:r w:rsidRPr="00683C1D">
              <w:t>Кол-во предоставленных выписок из Реестра</w:t>
            </w:r>
          </w:p>
        </w:tc>
        <w:tc>
          <w:tcPr>
            <w:tcW w:w="851" w:type="dxa"/>
          </w:tcPr>
          <w:p w:rsidR="0037551A" w:rsidRPr="00683C1D" w:rsidRDefault="0037551A" w:rsidP="004F4698">
            <w:pPr>
              <w:jc w:val="center"/>
            </w:pPr>
            <w:r w:rsidRPr="00683C1D">
              <w:t>0</w:t>
            </w:r>
          </w:p>
        </w:tc>
        <w:tc>
          <w:tcPr>
            <w:tcW w:w="850" w:type="dxa"/>
          </w:tcPr>
          <w:p w:rsidR="0037551A" w:rsidRPr="00683C1D" w:rsidRDefault="0037551A" w:rsidP="004F4698">
            <w:pPr>
              <w:jc w:val="center"/>
            </w:pPr>
            <w:r w:rsidRPr="00683C1D">
              <w:t>0</w:t>
            </w:r>
          </w:p>
        </w:tc>
        <w:tc>
          <w:tcPr>
            <w:tcW w:w="851" w:type="dxa"/>
          </w:tcPr>
          <w:p w:rsidR="0037551A" w:rsidRPr="00683C1D" w:rsidRDefault="0037551A" w:rsidP="004F4698">
            <w:pPr>
              <w:jc w:val="center"/>
            </w:pPr>
            <w:r w:rsidRPr="00683C1D">
              <w:t>3</w:t>
            </w:r>
          </w:p>
        </w:tc>
        <w:tc>
          <w:tcPr>
            <w:tcW w:w="850" w:type="dxa"/>
            <w:shd w:val="clear" w:color="auto" w:fill="FFFFFF" w:themeFill="background1"/>
          </w:tcPr>
          <w:p w:rsidR="0037551A" w:rsidRPr="00683C1D" w:rsidRDefault="0037551A" w:rsidP="004F4698">
            <w:pPr>
              <w:jc w:val="center"/>
            </w:pPr>
            <w:r w:rsidRPr="00683C1D">
              <w:t>2</w:t>
            </w:r>
          </w:p>
        </w:tc>
        <w:tc>
          <w:tcPr>
            <w:tcW w:w="709" w:type="dxa"/>
            <w:shd w:val="clear" w:color="auto" w:fill="FFFFFF" w:themeFill="background1"/>
          </w:tcPr>
          <w:p w:rsidR="0037551A" w:rsidRPr="00683C1D" w:rsidRDefault="0037551A" w:rsidP="004F4698">
            <w:pPr>
              <w:jc w:val="center"/>
            </w:pPr>
            <w:r w:rsidRPr="00683C1D">
              <w:t>5</w:t>
            </w:r>
          </w:p>
        </w:tc>
        <w:tc>
          <w:tcPr>
            <w:tcW w:w="851" w:type="dxa"/>
            <w:shd w:val="clear" w:color="auto" w:fill="FFFFFF" w:themeFill="background1"/>
          </w:tcPr>
          <w:p w:rsidR="0037551A" w:rsidRPr="00683C1D" w:rsidRDefault="0037551A" w:rsidP="00294451">
            <w:pPr>
              <w:jc w:val="center"/>
            </w:pPr>
            <w:r w:rsidRPr="00683C1D">
              <w:t>1</w:t>
            </w:r>
          </w:p>
        </w:tc>
        <w:tc>
          <w:tcPr>
            <w:tcW w:w="992" w:type="dxa"/>
            <w:shd w:val="clear" w:color="auto" w:fill="FFFFFF" w:themeFill="background1"/>
          </w:tcPr>
          <w:p w:rsidR="0037551A" w:rsidRPr="00683C1D" w:rsidRDefault="0037551A" w:rsidP="00AB25B1">
            <w:pPr>
              <w:jc w:val="center"/>
            </w:pPr>
            <w:r w:rsidRPr="00683C1D">
              <w:t>0</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1</w:t>
            </w:r>
          </w:p>
        </w:tc>
      </w:tr>
      <w:tr w:rsidR="00683C1D" w:rsidRPr="00683C1D" w:rsidTr="00B55295">
        <w:tc>
          <w:tcPr>
            <w:tcW w:w="1560" w:type="dxa"/>
          </w:tcPr>
          <w:p w:rsidR="0037551A" w:rsidRPr="00683C1D" w:rsidRDefault="0037551A" w:rsidP="00B22071">
            <w:r w:rsidRPr="00683C1D">
              <w:t>Нарушения сроков обработки уведомлений</w:t>
            </w:r>
          </w:p>
        </w:tc>
        <w:tc>
          <w:tcPr>
            <w:tcW w:w="851" w:type="dxa"/>
          </w:tcPr>
          <w:p w:rsidR="0037551A" w:rsidRPr="00683C1D" w:rsidRDefault="0037551A" w:rsidP="004F4698">
            <w:pPr>
              <w:jc w:val="center"/>
            </w:pPr>
            <w:r w:rsidRPr="00683C1D">
              <w:t>0</w:t>
            </w:r>
          </w:p>
        </w:tc>
        <w:tc>
          <w:tcPr>
            <w:tcW w:w="850" w:type="dxa"/>
          </w:tcPr>
          <w:p w:rsidR="0037551A" w:rsidRPr="00683C1D" w:rsidRDefault="0037551A" w:rsidP="004F4698">
            <w:pPr>
              <w:jc w:val="center"/>
            </w:pPr>
            <w:r w:rsidRPr="00683C1D">
              <w:t>0</w:t>
            </w:r>
          </w:p>
        </w:tc>
        <w:tc>
          <w:tcPr>
            <w:tcW w:w="851" w:type="dxa"/>
          </w:tcPr>
          <w:p w:rsidR="0037551A" w:rsidRPr="00683C1D" w:rsidRDefault="0037551A" w:rsidP="004F4698">
            <w:pPr>
              <w:jc w:val="center"/>
            </w:pPr>
            <w:r w:rsidRPr="00683C1D">
              <w:t>0</w:t>
            </w:r>
          </w:p>
        </w:tc>
        <w:tc>
          <w:tcPr>
            <w:tcW w:w="850" w:type="dxa"/>
            <w:shd w:val="clear" w:color="auto" w:fill="FFFFFF" w:themeFill="background1"/>
          </w:tcPr>
          <w:p w:rsidR="0037551A" w:rsidRPr="00683C1D" w:rsidRDefault="0037551A" w:rsidP="004F4698">
            <w:pPr>
              <w:jc w:val="center"/>
            </w:pPr>
            <w:r w:rsidRPr="00683C1D">
              <w:t>0</w:t>
            </w:r>
          </w:p>
        </w:tc>
        <w:tc>
          <w:tcPr>
            <w:tcW w:w="709" w:type="dxa"/>
            <w:shd w:val="clear" w:color="auto" w:fill="FFFFFF" w:themeFill="background1"/>
          </w:tcPr>
          <w:p w:rsidR="0037551A" w:rsidRPr="00683C1D" w:rsidRDefault="0037551A" w:rsidP="004F4698">
            <w:pPr>
              <w:jc w:val="center"/>
            </w:pPr>
            <w:r w:rsidRPr="00683C1D">
              <w:t>0</w:t>
            </w:r>
          </w:p>
        </w:tc>
        <w:tc>
          <w:tcPr>
            <w:tcW w:w="851" w:type="dxa"/>
            <w:shd w:val="clear" w:color="auto" w:fill="FFFFFF" w:themeFill="background1"/>
          </w:tcPr>
          <w:p w:rsidR="0037551A" w:rsidRPr="00683C1D" w:rsidRDefault="0037551A" w:rsidP="00294451">
            <w:pPr>
              <w:jc w:val="center"/>
            </w:pPr>
            <w:r w:rsidRPr="00683C1D">
              <w:t>0</w:t>
            </w:r>
          </w:p>
        </w:tc>
        <w:tc>
          <w:tcPr>
            <w:tcW w:w="992" w:type="dxa"/>
            <w:shd w:val="clear" w:color="auto" w:fill="FFFFFF" w:themeFill="background1"/>
          </w:tcPr>
          <w:p w:rsidR="0037551A" w:rsidRPr="00683C1D" w:rsidRDefault="0037551A" w:rsidP="00AB25B1">
            <w:pPr>
              <w:jc w:val="center"/>
            </w:pPr>
            <w:r w:rsidRPr="00683C1D">
              <w:t>0</w:t>
            </w:r>
          </w:p>
        </w:tc>
        <w:tc>
          <w:tcPr>
            <w:tcW w:w="992" w:type="dxa"/>
            <w:shd w:val="clear" w:color="auto" w:fill="FFFFFF" w:themeFill="background1"/>
          </w:tcPr>
          <w:p w:rsidR="0037551A" w:rsidRPr="00683C1D" w:rsidRDefault="0037551A" w:rsidP="007D09B1">
            <w:pPr>
              <w:jc w:val="center"/>
            </w:pPr>
          </w:p>
        </w:tc>
        <w:tc>
          <w:tcPr>
            <w:tcW w:w="992" w:type="dxa"/>
            <w:shd w:val="clear" w:color="auto" w:fill="FFFFFF" w:themeFill="background1"/>
          </w:tcPr>
          <w:p w:rsidR="0037551A" w:rsidRPr="00683C1D" w:rsidRDefault="0037551A" w:rsidP="007D09B1">
            <w:pPr>
              <w:jc w:val="center"/>
            </w:pPr>
          </w:p>
        </w:tc>
        <w:tc>
          <w:tcPr>
            <w:tcW w:w="688" w:type="dxa"/>
            <w:shd w:val="clear" w:color="auto" w:fill="FFFFFF" w:themeFill="background1"/>
          </w:tcPr>
          <w:p w:rsidR="0037551A" w:rsidRPr="00683C1D" w:rsidRDefault="0037551A" w:rsidP="007D09B1">
            <w:pPr>
              <w:jc w:val="center"/>
            </w:pPr>
            <w:r w:rsidRPr="00683C1D">
              <w:t>0</w:t>
            </w:r>
          </w:p>
        </w:tc>
      </w:tr>
    </w:tbl>
    <w:p w:rsidR="00AB25B1" w:rsidRPr="00584904" w:rsidRDefault="00AB25B1" w:rsidP="00AB25B1">
      <w:pPr>
        <w:spacing w:after="0" w:line="360" w:lineRule="auto"/>
        <w:ind w:firstLine="709"/>
        <w:jc w:val="both"/>
        <w:rPr>
          <w:rFonts w:ascii="Times New Roman" w:eastAsia="Times New Roman" w:hAnsi="Times New Roman" w:cs="Times New Roman"/>
          <w:color w:val="000000" w:themeColor="text1"/>
          <w:sz w:val="26"/>
          <w:szCs w:val="26"/>
          <w:lang w:eastAsia="ru-RU"/>
        </w:rPr>
      </w:pPr>
      <w:r w:rsidRPr="00584904">
        <w:rPr>
          <w:rFonts w:ascii="Times New Roman" w:eastAsia="Times New Roman" w:hAnsi="Times New Roman" w:cs="Times New Roman"/>
          <w:color w:val="000000" w:themeColor="text1"/>
          <w:sz w:val="26"/>
          <w:szCs w:val="26"/>
          <w:lang w:eastAsia="ru-RU"/>
        </w:rPr>
        <w:t>Внесение сведений об Операторах в Реестр за 1 полугодие 2023 года осуществлялось без нарушения сроков.</w:t>
      </w:r>
    </w:p>
    <w:p w:rsidR="00AB25B1" w:rsidRPr="00584904" w:rsidRDefault="00AB25B1" w:rsidP="00AB25B1">
      <w:pPr>
        <w:tabs>
          <w:tab w:val="left" w:pos="0"/>
        </w:tabs>
        <w:spacing w:after="0" w:line="360" w:lineRule="auto"/>
        <w:jc w:val="both"/>
        <w:rPr>
          <w:rFonts w:ascii="Times New Roman" w:eastAsia="Times New Roman" w:hAnsi="Times New Roman" w:cs="Times New Roman"/>
          <w:sz w:val="26"/>
          <w:szCs w:val="26"/>
          <w:lang w:eastAsia="ru-RU"/>
        </w:rPr>
      </w:pPr>
      <w:r w:rsidRPr="00584904">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AB25B1" w:rsidRPr="00AB25B1" w:rsidTr="00B55295">
        <w:tc>
          <w:tcPr>
            <w:tcW w:w="1720" w:type="dxa"/>
            <w:vAlign w:val="bottom"/>
          </w:tcPr>
          <w:p w:rsidR="00FF1649" w:rsidRPr="00AB25B1" w:rsidRDefault="00FF1649" w:rsidP="00B22071">
            <w:pPr>
              <w:spacing w:line="360" w:lineRule="auto"/>
              <w:jc w:val="center"/>
              <w:rPr>
                <w:b/>
                <w:bCs/>
              </w:rPr>
            </w:pPr>
            <w:r w:rsidRPr="00AB25B1">
              <w:rPr>
                <w:b/>
                <w:bCs/>
              </w:rPr>
              <w:t>Тип оператора</w:t>
            </w:r>
          </w:p>
        </w:tc>
        <w:tc>
          <w:tcPr>
            <w:tcW w:w="873" w:type="dxa"/>
          </w:tcPr>
          <w:p w:rsidR="00FF1649" w:rsidRPr="00AB25B1" w:rsidRDefault="00FF1649" w:rsidP="004F4698">
            <w:pPr>
              <w:jc w:val="center"/>
              <w:rPr>
                <w:rFonts w:eastAsia="Calibri"/>
                <w:sz w:val="18"/>
                <w:szCs w:val="18"/>
              </w:rPr>
            </w:pPr>
            <w:r w:rsidRPr="00AB25B1">
              <w:rPr>
                <w:rFonts w:eastAsia="Calibri"/>
                <w:sz w:val="18"/>
                <w:szCs w:val="18"/>
              </w:rPr>
              <w:t>1 квартал 2022</w:t>
            </w:r>
          </w:p>
        </w:tc>
        <w:tc>
          <w:tcPr>
            <w:tcW w:w="913" w:type="dxa"/>
          </w:tcPr>
          <w:p w:rsidR="00FF1649" w:rsidRPr="00AB25B1" w:rsidRDefault="00FF1649" w:rsidP="004F4698">
            <w:pPr>
              <w:jc w:val="center"/>
              <w:rPr>
                <w:rFonts w:eastAsia="Calibri"/>
                <w:sz w:val="18"/>
                <w:szCs w:val="18"/>
              </w:rPr>
            </w:pPr>
            <w:r w:rsidRPr="00AB25B1">
              <w:rPr>
                <w:rFonts w:eastAsia="Calibri"/>
                <w:sz w:val="18"/>
                <w:szCs w:val="18"/>
              </w:rPr>
              <w:t xml:space="preserve">2 </w:t>
            </w:r>
          </w:p>
          <w:p w:rsidR="00FF1649" w:rsidRPr="00AB25B1" w:rsidRDefault="00FF1649" w:rsidP="004F4698">
            <w:pPr>
              <w:jc w:val="center"/>
              <w:rPr>
                <w:rFonts w:eastAsia="Calibri"/>
                <w:sz w:val="18"/>
                <w:szCs w:val="18"/>
              </w:rPr>
            </w:pPr>
            <w:r w:rsidRPr="00AB25B1">
              <w:rPr>
                <w:rFonts w:eastAsia="Calibri"/>
                <w:sz w:val="18"/>
                <w:szCs w:val="18"/>
              </w:rPr>
              <w:t>квартал 2022</w:t>
            </w:r>
          </w:p>
        </w:tc>
        <w:tc>
          <w:tcPr>
            <w:tcW w:w="890" w:type="dxa"/>
          </w:tcPr>
          <w:p w:rsidR="00FF1649" w:rsidRPr="00AB25B1" w:rsidRDefault="00FF1649" w:rsidP="004F4698">
            <w:pPr>
              <w:jc w:val="center"/>
              <w:rPr>
                <w:rFonts w:eastAsia="Calibri"/>
                <w:sz w:val="18"/>
                <w:szCs w:val="18"/>
              </w:rPr>
            </w:pPr>
            <w:r w:rsidRPr="00AB25B1">
              <w:rPr>
                <w:rFonts w:eastAsia="Calibri"/>
                <w:sz w:val="18"/>
                <w:szCs w:val="18"/>
              </w:rPr>
              <w:t xml:space="preserve">3 </w:t>
            </w:r>
          </w:p>
          <w:p w:rsidR="00FF1649" w:rsidRPr="00AB25B1" w:rsidRDefault="00FF1649" w:rsidP="004F4698">
            <w:pPr>
              <w:jc w:val="center"/>
              <w:rPr>
                <w:rFonts w:eastAsia="Calibri"/>
                <w:sz w:val="18"/>
                <w:szCs w:val="18"/>
              </w:rPr>
            </w:pPr>
            <w:r w:rsidRPr="00AB25B1">
              <w:rPr>
                <w:rFonts w:eastAsia="Calibri"/>
                <w:sz w:val="18"/>
                <w:szCs w:val="18"/>
              </w:rPr>
              <w:t>квартал 2022</w:t>
            </w:r>
          </w:p>
        </w:tc>
        <w:tc>
          <w:tcPr>
            <w:tcW w:w="918" w:type="dxa"/>
          </w:tcPr>
          <w:p w:rsidR="00FF1649" w:rsidRPr="00AB25B1" w:rsidRDefault="00FF1649" w:rsidP="004F4698">
            <w:pPr>
              <w:jc w:val="center"/>
              <w:rPr>
                <w:rFonts w:eastAsia="Calibri"/>
                <w:sz w:val="18"/>
                <w:szCs w:val="18"/>
              </w:rPr>
            </w:pPr>
            <w:r w:rsidRPr="00AB25B1">
              <w:rPr>
                <w:rFonts w:eastAsia="Calibri"/>
                <w:sz w:val="18"/>
                <w:szCs w:val="18"/>
              </w:rPr>
              <w:t xml:space="preserve">4 </w:t>
            </w:r>
          </w:p>
          <w:p w:rsidR="00FF1649" w:rsidRPr="00AB25B1" w:rsidRDefault="00FF1649" w:rsidP="004F4698">
            <w:pPr>
              <w:jc w:val="center"/>
              <w:rPr>
                <w:rFonts w:eastAsia="Calibri"/>
                <w:sz w:val="18"/>
                <w:szCs w:val="18"/>
              </w:rPr>
            </w:pPr>
            <w:r w:rsidRPr="00AB25B1">
              <w:rPr>
                <w:rFonts w:eastAsia="Calibri"/>
                <w:sz w:val="18"/>
                <w:szCs w:val="18"/>
              </w:rPr>
              <w:t>квартал 2022</w:t>
            </w:r>
          </w:p>
        </w:tc>
        <w:tc>
          <w:tcPr>
            <w:tcW w:w="616" w:type="dxa"/>
            <w:vAlign w:val="center"/>
          </w:tcPr>
          <w:p w:rsidR="00FF1649" w:rsidRPr="00AB25B1" w:rsidRDefault="00FF1649" w:rsidP="004F4698">
            <w:pPr>
              <w:jc w:val="center"/>
              <w:rPr>
                <w:rFonts w:eastAsia="Calibri"/>
                <w:b/>
                <w:sz w:val="18"/>
                <w:szCs w:val="18"/>
              </w:rPr>
            </w:pPr>
            <w:r w:rsidRPr="00AB25B1">
              <w:rPr>
                <w:rFonts w:eastAsia="Calibri"/>
                <w:b/>
                <w:sz w:val="18"/>
                <w:szCs w:val="18"/>
              </w:rPr>
              <w:t>2022</w:t>
            </w:r>
          </w:p>
        </w:tc>
        <w:tc>
          <w:tcPr>
            <w:tcW w:w="920" w:type="dxa"/>
          </w:tcPr>
          <w:p w:rsidR="00FF1649" w:rsidRPr="00AB25B1" w:rsidRDefault="00FF1649" w:rsidP="004F4698">
            <w:pPr>
              <w:jc w:val="center"/>
              <w:rPr>
                <w:rFonts w:eastAsia="Calibri"/>
                <w:sz w:val="18"/>
                <w:szCs w:val="18"/>
              </w:rPr>
            </w:pPr>
            <w:r w:rsidRPr="00AB25B1">
              <w:rPr>
                <w:rFonts w:eastAsia="Calibri"/>
                <w:sz w:val="18"/>
                <w:szCs w:val="18"/>
              </w:rPr>
              <w:t xml:space="preserve">1 </w:t>
            </w:r>
          </w:p>
          <w:p w:rsidR="00FF1649" w:rsidRPr="00AB25B1" w:rsidRDefault="00FF1649" w:rsidP="004F4698">
            <w:pPr>
              <w:jc w:val="center"/>
              <w:rPr>
                <w:rFonts w:eastAsia="Calibri"/>
                <w:sz w:val="18"/>
                <w:szCs w:val="18"/>
              </w:rPr>
            </w:pPr>
            <w:r w:rsidRPr="00AB25B1">
              <w:rPr>
                <w:rFonts w:eastAsia="Calibri"/>
                <w:sz w:val="18"/>
                <w:szCs w:val="18"/>
              </w:rPr>
              <w:t>квартал 2023</w:t>
            </w:r>
          </w:p>
        </w:tc>
        <w:tc>
          <w:tcPr>
            <w:tcW w:w="951" w:type="dxa"/>
          </w:tcPr>
          <w:p w:rsidR="00FF1649" w:rsidRPr="00AB25B1" w:rsidRDefault="00FF1649" w:rsidP="004F4698">
            <w:pPr>
              <w:jc w:val="center"/>
              <w:rPr>
                <w:rFonts w:eastAsia="Calibri"/>
                <w:sz w:val="18"/>
                <w:szCs w:val="18"/>
              </w:rPr>
            </w:pPr>
            <w:r w:rsidRPr="00AB25B1">
              <w:rPr>
                <w:rFonts w:eastAsia="Calibri"/>
                <w:sz w:val="18"/>
                <w:szCs w:val="18"/>
              </w:rPr>
              <w:t xml:space="preserve">2 </w:t>
            </w:r>
          </w:p>
          <w:p w:rsidR="00FF1649" w:rsidRPr="00AB25B1" w:rsidRDefault="00FF1649" w:rsidP="004F4698">
            <w:pPr>
              <w:jc w:val="center"/>
              <w:rPr>
                <w:rFonts w:eastAsia="Calibri"/>
                <w:sz w:val="18"/>
                <w:szCs w:val="18"/>
              </w:rPr>
            </w:pPr>
            <w:r w:rsidRPr="00AB25B1">
              <w:rPr>
                <w:rFonts w:eastAsia="Calibri"/>
                <w:sz w:val="18"/>
                <w:szCs w:val="18"/>
              </w:rPr>
              <w:t>квартал 2023</w:t>
            </w:r>
          </w:p>
        </w:tc>
        <w:tc>
          <w:tcPr>
            <w:tcW w:w="1063" w:type="dxa"/>
          </w:tcPr>
          <w:p w:rsidR="00FF1649" w:rsidRPr="00AB25B1" w:rsidRDefault="00FF1649" w:rsidP="004F4698">
            <w:pPr>
              <w:jc w:val="center"/>
              <w:rPr>
                <w:rFonts w:eastAsia="Calibri"/>
                <w:sz w:val="18"/>
                <w:szCs w:val="18"/>
              </w:rPr>
            </w:pPr>
            <w:r w:rsidRPr="00AB25B1">
              <w:rPr>
                <w:rFonts w:eastAsia="Calibri"/>
                <w:sz w:val="18"/>
                <w:szCs w:val="18"/>
              </w:rPr>
              <w:t xml:space="preserve">3 </w:t>
            </w:r>
          </w:p>
          <w:p w:rsidR="00FF1649" w:rsidRPr="00AB25B1" w:rsidRDefault="00FF1649" w:rsidP="004F4698">
            <w:pPr>
              <w:jc w:val="center"/>
              <w:rPr>
                <w:rFonts w:eastAsia="Calibri"/>
                <w:sz w:val="18"/>
                <w:szCs w:val="18"/>
              </w:rPr>
            </w:pPr>
            <w:r w:rsidRPr="00AB25B1">
              <w:rPr>
                <w:rFonts w:eastAsia="Calibri"/>
                <w:sz w:val="18"/>
                <w:szCs w:val="18"/>
              </w:rPr>
              <w:t>квартал 2023</w:t>
            </w:r>
          </w:p>
        </w:tc>
        <w:tc>
          <w:tcPr>
            <w:tcW w:w="1014" w:type="dxa"/>
          </w:tcPr>
          <w:p w:rsidR="00FF1649" w:rsidRPr="00AB25B1" w:rsidRDefault="00FF1649" w:rsidP="004F4698">
            <w:pPr>
              <w:jc w:val="center"/>
              <w:rPr>
                <w:rFonts w:eastAsia="Calibri"/>
                <w:sz w:val="18"/>
                <w:szCs w:val="18"/>
              </w:rPr>
            </w:pPr>
            <w:r w:rsidRPr="00AB25B1">
              <w:rPr>
                <w:rFonts w:eastAsia="Calibri"/>
                <w:sz w:val="18"/>
                <w:szCs w:val="18"/>
              </w:rPr>
              <w:t xml:space="preserve">4 </w:t>
            </w:r>
          </w:p>
          <w:p w:rsidR="00FF1649" w:rsidRPr="00AB25B1" w:rsidRDefault="00FF1649" w:rsidP="004F4698">
            <w:pPr>
              <w:jc w:val="center"/>
              <w:rPr>
                <w:rFonts w:eastAsia="Calibri"/>
                <w:sz w:val="18"/>
                <w:szCs w:val="18"/>
              </w:rPr>
            </w:pPr>
            <w:r w:rsidRPr="00AB25B1">
              <w:rPr>
                <w:rFonts w:eastAsia="Calibri"/>
                <w:sz w:val="18"/>
                <w:szCs w:val="18"/>
              </w:rPr>
              <w:t>квартал 2023</w:t>
            </w:r>
          </w:p>
        </w:tc>
        <w:tc>
          <w:tcPr>
            <w:tcW w:w="616" w:type="dxa"/>
            <w:vAlign w:val="center"/>
          </w:tcPr>
          <w:p w:rsidR="00FF1649" w:rsidRPr="00AB25B1" w:rsidRDefault="00FF1649" w:rsidP="004F4698">
            <w:pPr>
              <w:jc w:val="center"/>
              <w:rPr>
                <w:rFonts w:eastAsia="Calibri"/>
                <w:b/>
                <w:sz w:val="18"/>
                <w:szCs w:val="18"/>
              </w:rPr>
            </w:pPr>
            <w:r w:rsidRPr="00AB25B1">
              <w:rPr>
                <w:rFonts w:eastAsia="Calibri"/>
                <w:b/>
                <w:sz w:val="18"/>
                <w:szCs w:val="18"/>
              </w:rPr>
              <w:t>2023</w:t>
            </w:r>
          </w:p>
        </w:tc>
      </w:tr>
      <w:tr w:rsidR="00AB25B1" w:rsidRPr="00AB25B1" w:rsidTr="00B55295">
        <w:tc>
          <w:tcPr>
            <w:tcW w:w="1720" w:type="dxa"/>
            <w:vAlign w:val="bottom"/>
          </w:tcPr>
          <w:p w:rsidR="00AB25B1" w:rsidRPr="00AB25B1" w:rsidRDefault="00AB25B1" w:rsidP="00B22071">
            <w:pPr>
              <w:spacing w:line="360" w:lineRule="auto"/>
              <w:jc w:val="both"/>
              <w:rPr>
                <w:bCs/>
              </w:rPr>
            </w:pPr>
            <w:r w:rsidRPr="00AB25B1">
              <w:rPr>
                <w:bCs/>
              </w:rPr>
              <w:t>Физические лица</w:t>
            </w:r>
          </w:p>
        </w:tc>
        <w:tc>
          <w:tcPr>
            <w:tcW w:w="873" w:type="dxa"/>
            <w:vAlign w:val="bottom"/>
          </w:tcPr>
          <w:p w:rsidR="00AB25B1" w:rsidRPr="00AB25B1" w:rsidRDefault="00AB25B1" w:rsidP="004F4698">
            <w:pPr>
              <w:spacing w:line="360" w:lineRule="auto"/>
              <w:jc w:val="center"/>
              <w:rPr>
                <w:bCs/>
              </w:rPr>
            </w:pPr>
            <w:r w:rsidRPr="00AB25B1">
              <w:rPr>
                <w:bCs/>
              </w:rPr>
              <w:t>0</w:t>
            </w:r>
          </w:p>
        </w:tc>
        <w:tc>
          <w:tcPr>
            <w:tcW w:w="913" w:type="dxa"/>
            <w:vAlign w:val="bottom"/>
          </w:tcPr>
          <w:p w:rsidR="00AB25B1" w:rsidRPr="00AB25B1" w:rsidRDefault="00AB25B1" w:rsidP="004F4698">
            <w:pPr>
              <w:spacing w:line="360" w:lineRule="auto"/>
              <w:jc w:val="center"/>
              <w:rPr>
                <w:bCs/>
              </w:rPr>
            </w:pPr>
            <w:r w:rsidRPr="00AB25B1">
              <w:rPr>
                <w:bCs/>
              </w:rPr>
              <w:t>1</w:t>
            </w:r>
          </w:p>
        </w:tc>
        <w:tc>
          <w:tcPr>
            <w:tcW w:w="890" w:type="dxa"/>
            <w:vAlign w:val="bottom"/>
          </w:tcPr>
          <w:p w:rsidR="00AB25B1" w:rsidRPr="00AB25B1" w:rsidRDefault="00AB25B1" w:rsidP="004F4698">
            <w:pPr>
              <w:spacing w:line="360" w:lineRule="auto"/>
              <w:jc w:val="center"/>
              <w:rPr>
                <w:bCs/>
              </w:rPr>
            </w:pPr>
            <w:r w:rsidRPr="00AB25B1">
              <w:rPr>
                <w:bCs/>
              </w:rPr>
              <w:t>40</w:t>
            </w:r>
          </w:p>
        </w:tc>
        <w:tc>
          <w:tcPr>
            <w:tcW w:w="918" w:type="dxa"/>
            <w:vAlign w:val="bottom"/>
          </w:tcPr>
          <w:p w:rsidR="00AB25B1" w:rsidRPr="00AB25B1" w:rsidRDefault="00AB25B1" w:rsidP="004F4698">
            <w:pPr>
              <w:spacing w:line="360" w:lineRule="auto"/>
              <w:jc w:val="center"/>
              <w:rPr>
                <w:bCs/>
              </w:rPr>
            </w:pPr>
            <w:r w:rsidRPr="00AB25B1">
              <w:rPr>
                <w:bCs/>
              </w:rPr>
              <w:t>11</w:t>
            </w:r>
          </w:p>
        </w:tc>
        <w:tc>
          <w:tcPr>
            <w:tcW w:w="616" w:type="dxa"/>
            <w:vAlign w:val="bottom"/>
          </w:tcPr>
          <w:p w:rsidR="00AB25B1" w:rsidRPr="00AB25B1" w:rsidRDefault="00AB25B1" w:rsidP="004F4698">
            <w:pPr>
              <w:spacing w:line="360" w:lineRule="auto"/>
              <w:jc w:val="center"/>
              <w:rPr>
                <w:bCs/>
              </w:rPr>
            </w:pPr>
            <w:r w:rsidRPr="00AB25B1">
              <w:rPr>
                <w:bCs/>
              </w:rPr>
              <w:t>48</w:t>
            </w:r>
          </w:p>
        </w:tc>
        <w:tc>
          <w:tcPr>
            <w:tcW w:w="920" w:type="dxa"/>
            <w:vAlign w:val="bottom"/>
          </w:tcPr>
          <w:p w:rsidR="00AB25B1" w:rsidRPr="00AB25B1" w:rsidRDefault="00AB25B1" w:rsidP="00294451">
            <w:pPr>
              <w:spacing w:line="360" w:lineRule="auto"/>
              <w:jc w:val="center"/>
              <w:rPr>
                <w:bCs/>
              </w:rPr>
            </w:pPr>
            <w:r w:rsidRPr="00AB25B1">
              <w:rPr>
                <w:bCs/>
              </w:rPr>
              <w:t>6</w:t>
            </w:r>
          </w:p>
        </w:tc>
        <w:tc>
          <w:tcPr>
            <w:tcW w:w="951" w:type="dxa"/>
            <w:vAlign w:val="bottom"/>
          </w:tcPr>
          <w:p w:rsidR="00AB25B1" w:rsidRPr="00AB25B1" w:rsidRDefault="00AB25B1" w:rsidP="00AB25B1">
            <w:pPr>
              <w:spacing w:line="360" w:lineRule="auto"/>
              <w:jc w:val="center"/>
              <w:rPr>
                <w:bCs/>
              </w:rPr>
            </w:pPr>
            <w:r w:rsidRPr="00AB25B1">
              <w:rPr>
                <w:bCs/>
              </w:rPr>
              <w:t>6</w:t>
            </w:r>
          </w:p>
        </w:tc>
        <w:tc>
          <w:tcPr>
            <w:tcW w:w="1063" w:type="dxa"/>
            <w:vAlign w:val="bottom"/>
          </w:tcPr>
          <w:p w:rsidR="00AB25B1" w:rsidRPr="00AB25B1" w:rsidRDefault="00AB25B1" w:rsidP="00F16A5A">
            <w:pPr>
              <w:spacing w:line="360" w:lineRule="auto"/>
              <w:jc w:val="center"/>
              <w:rPr>
                <w:bCs/>
              </w:rPr>
            </w:pPr>
          </w:p>
        </w:tc>
        <w:tc>
          <w:tcPr>
            <w:tcW w:w="1014" w:type="dxa"/>
            <w:vAlign w:val="bottom"/>
          </w:tcPr>
          <w:p w:rsidR="00AB25B1" w:rsidRPr="00AB25B1" w:rsidRDefault="00AB25B1" w:rsidP="007D09B1">
            <w:pPr>
              <w:spacing w:line="360" w:lineRule="auto"/>
              <w:jc w:val="center"/>
              <w:rPr>
                <w:bCs/>
              </w:rPr>
            </w:pPr>
          </w:p>
        </w:tc>
        <w:tc>
          <w:tcPr>
            <w:tcW w:w="616" w:type="dxa"/>
            <w:vAlign w:val="bottom"/>
          </w:tcPr>
          <w:p w:rsidR="00AB25B1" w:rsidRPr="00AB25B1" w:rsidRDefault="00AB25B1" w:rsidP="007D09B1">
            <w:pPr>
              <w:spacing w:line="360" w:lineRule="auto"/>
              <w:jc w:val="center"/>
              <w:rPr>
                <w:bCs/>
              </w:rPr>
            </w:pPr>
            <w:r w:rsidRPr="00AB25B1">
              <w:rPr>
                <w:bCs/>
              </w:rPr>
              <w:t>12</w:t>
            </w:r>
          </w:p>
        </w:tc>
      </w:tr>
      <w:tr w:rsidR="00AB25B1" w:rsidRPr="00AB25B1" w:rsidTr="00B55295">
        <w:tc>
          <w:tcPr>
            <w:tcW w:w="1720" w:type="dxa"/>
            <w:vAlign w:val="bottom"/>
          </w:tcPr>
          <w:p w:rsidR="00AB25B1" w:rsidRPr="00AB25B1" w:rsidRDefault="00AB25B1" w:rsidP="00B22071">
            <w:pPr>
              <w:spacing w:line="360" w:lineRule="auto"/>
              <w:jc w:val="both"/>
              <w:rPr>
                <w:bCs/>
              </w:rPr>
            </w:pPr>
            <w:r w:rsidRPr="00AB25B1">
              <w:rPr>
                <w:bCs/>
              </w:rPr>
              <w:t>ИП</w:t>
            </w:r>
          </w:p>
        </w:tc>
        <w:tc>
          <w:tcPr>
            <w:tcW w:w="873" w:type="dxa"/>
            <w:vAlign w:val="bottom"/>
          </w:tcPr>
          <w:p w:rsidR="00AB25B1" w:rsidRPr="00AB25B1" w:rsidRDefault="00AB25B1" w:rsidP="004F4698">
            <w:pPr>
              <w:spacing w:line="360" w:lineRule="auto"/>
              <w:jc w:val="center"/>
              <w:rPr>
                <w:bCs/>
              </w:rPr>
            </w:pPr>
            <w:r w:rsidRPr="00AB25B1">
              <w:rPr>
                <w:bCs/>
              </w:rPr>
              <w:t>4</w:t>
            </w:r>
          </w:p>
        </w:tc>
        <w:tc>
          <w:tcPr>
            <w:tcW w:w="913" w:type="dxa"/>
            <w:vAlign w:val="bottom"/>
          </w:tcPr>
          <w:p w:rsidR="00AB25B1" w:rsidRPr="00AB25B1" w:rsidRDefault="00AB25B1" w:rsidP="004F4698">
            <w:pPr>
              <w:spacing w:line="360" w:lineRule="auto"/>
              <w:jc w:val="center"/>
              <w:rPr>
                <w:bCs/>
              </w:rPr>
            </w:pPr>
            <w:r w:rsidRPr="00AB25B1">
              <w:rPr>
                <w:bCs/>
              </w:rPr>
              <w:t>8</w:t>
            </w:r>
          </w:p>
        </w:tc>
        <w:tc>
          <w:tcPr>
            <w:tcW w:w="890" w:type="dxa"/>
            <w:vAlign w:val="bottom"/>
          </w:tcPr>
          <w:p w:rsidR="00AB25B1" w:rsidRPr="00AB25B1" w:rsidRDefault="00AB25B1" w:rsidP="004F4698">
            <w:pPr>
              <w:spacing w:line="360" w:lineRule="auto"/>
              <w:jc w:val="center"/>
              <w:rPr>
                <w:bCs/>
              </w:rPr>
            </w:pPr>
            <w:r w:rsidRPr="00AB25B1">
              <w:rPr>
                <w:bCs/>
              </w:rPr>
              <w:t>1539</w:t>
            </w:r>
          </w:p>
        </w:tc>
        <w:tc>
          <w:tcPr>
            <w:tcW w:w="918" w:type="dxa"/>
            <w:vAlign w:val="bottom"/>
          </w:tcPr>
          <w:p w:rsidR="00AB25B1" w:rsidRPr="00AB25B1" w:rsidRDefault="00AB25B1" w:rsidP="004F4698">
            <w:pPr>
              <w:spacing w:line="360" w:lineRule="auto"/>
              <w:jc w:val="center"/>
              <w:rPr>
                <w:bCs/>
              </w:rPr>
            </w:pPr>
            <w:r w:rsidRPr="00AB25B1">
              <w:rPr>
                <w:bCs/>
              </w:rPr>
              <w:t>807</w:t>
            </w:r>
          </w:p>
        </w:tc>
        <w:tc>
          <w:tcPr>
            <w:tcW w:w="616" w:type="dxa"/>
            <w:vAlign w:val="bottom"/>
          </w:tcPr>
          <w:p w:rsidR="00AB25B1" w:rsidRPr="00AB25B1" w:rsidRDefault="00AB25B1" w:rsidP="004F4698">
            <w:pPr>
              <w:spacing w:line="360" w:lineRule="auto"/>
              <w:jc w:val="center"/>
              <w:rPr>
                <w:bCs/>
              </w:rPr>
            </w:pPr>
            <w:r w:rsidRPr="00AB25B1">
              <w:rPr>
                <w:bCs/>
              </w:rPr>
              <w:t>2370</w:t>
            </w:r>
          </w:p>
        </w:tc>
        <w:tc>
          <w:tcPr>
            <w:tcW w:w="920" w:type="dxa"/>
            <w:vAlign w:val="bottom"/>
          </w:tcPr>
          <w:p w:rsidR="00AB25B1" w:rsidRPr="00AB25B1" w:rsidRDefault="00AB25B1" w:rsidP="00294451">
            <w:pPr>
              <w:spacing w:line="360" w:lineRule="auto"/>
              <w:jc w:val="center"/>
              <w:rPr>
                <w:bCs/>
              </w:rPr>
            </w:pPr>
            <w:r w:rsidRPr="00AB25B1">
              <w:rPr>
                <w:bCs/>
              </w:rPr>
              <w:t>173</w:t>
            </w:r>
          </w:p>
        </w:tc>
        <w:tc>
          <w:tcPr>
            <w:tcW w:w="951" w:type="dxa"/>
            <w:vAlign w:val="bottom"/>
          </w:tcPr>
          <w:p w:rsidR="00AB25B1" w:rsidRPr="00AB25B1" w:rsidRDefault="00AB25B1" w:rsidP="00AB25B1">
            <w:pPr>
              <w:spacing w:line="360" w:lineRule="auto"/>
              <w:jc w:val="center"/>
              <w:rPr>
                <w:bCs/>
              </w:rPr>
            </w:pPr>
            <w:r w:rsidRPr="00AB25B1">
              <w:rPr>
                <w:bCs/>
              </w:rPr>
              <w:t>89</w:t>
            </w:r>
          </w:p>
        </w:tc>
        <w:tc>
          <w:tcPr>
            <w:tcW w:w="1063" w:type="dxa"/>
            <w:vAlign w:val="bottom"/>
          </w:tcPr>
          <w:p w:rsidR="00AB25B1" w:rsidRPr="00AB25B1" w:rsidRDefault="00AB25B1" w:rsidP="00F16A5A">
            <w:pPr>
              <w:spacing w:line="360" w:lineRule="auto"/>
              <w:jc w:val="center"/>
              <w:rPr>
                <w:bCs/>
              </w:rPr>
            </w:pPr>
          </w:p>
        </w:tc>
        <w:tc>
          <w:tcPr>
            <w:tcW w:w="1014" w:type="dxa"/>
            <w:vAlign w:val="bottom"/>
          </w:tcPr>
          <w:p w:rsidR="00AB25B1" w:rsidRPr="00AB25B1" w:rsidRDefault="00AB25B1" w:rsidP="007D09B1">
            <w:pPr>
              <w:spacing w:line="360" w:lineRule="auto"/>
              <w:jc w:val="center"/>
              <w:rPr>
                <w:bCs/>
              </w:rPr>
            </w:pPr>
          </w:p>
        </w:tc>
        <w:tc>
          <w:tcPr>
            <w:tcW w:w="616" w:type="dxa"/>
            <w:vAlign w:val="bottom"/>
          </w:tcPr>
          <w:p w:rsidR="00AB25B1" w:rsidRPr="00AB25B1" w:rsidRDefault="00AB25B1" w:rsidP="007D09B1">
            <w:pPr>
              <w:spacing w:line="360" w:lineRule="auto"/>
              <w:jc w:val="center"/>
              <w:rPr>
                <w:bCs/>
              </w:rPr>
            </w:pPr>
            <w:r w:rsidRPr="00AB25B1">
              <w:rPr>
                <w:bCs/>
              </w:rPr>
              <w:t>262</w:t>
            </w:r>
          </w:p>
        </w:tc>
      </w:tr>
      <w:tr w:rsidR="00AB25B1" w:rsidRPr="00AB25B1" w:rsidTr="00B55295">
        <w:tc>
          <w:tcPr>
            <w:tcW w:w="1720" w:type="dxa"/>
            <w:vAlign w:val="bottom"/>
          </w:tcPr>
          <w:p w:rsidR="00AB25B1" w:rsidRPr="00AB25B1" w:rsidRDefault="00AB25B1" w:rsidP="00B22071">
            <w:pPr>
              <w:spacing w:line="360" w:lineRule="auto"/>
              <w:jc w:val="both"/>
              <w:rPr>
                <w:bCs/>
              </w:rPr>
            </w:pPr>
            <w:r w:rsidRPr="00AB25B1">
              <w:rPr>
                <w:bCs/>
              </w:rPr>
              <w:lastRenderedPageBreak/>
              <w:t>Государственные органы</w:t>
            </w:r>
          </w:p>
        </w:tc>
        <w:tc>
          <w:tcPr>
            <w:tcW w:w="873" w:type="dxa"/>
            <w:vAlign w:val="bottom"/>
          </w:tcPr>
          <w:p w:rsidR="00AB25B1" w:rsidRPr="00AB25B1" w:rsidRDefault="00AB25B1" w:rsidP="004F4698">
            <w:pPr>
              <w:spacing w:line="360" w:lineRule="auto"/>
              <w:jc w:val="center"/>
              <w:rPr>
                <w:bCs/>
              </w:rPr>
            </w:pPr>
            <w:r w:rsidRPr="00AB25B1">
              <w:rPr>
                <w:bCs/>
              </w:rPr>
              <w:t>0</w:t>
            </w:r>
          </w:p>
        </w:tc>
        <w:tc>
          <w:tcPr>
            <w:tcW w:w="913" w:type="dxa"/>
            <w:vAlign w:val="bottom"/>
          </w:tcPr>
          <w:p w:rsidR="00AB25B1" w:rsidRPr="00AB25B1" w:rsidRDefault="00AB25B1" w:rsidP="004F4698">
            <w:pPr>
              <w:spacing w:line="360" w:lineRule="auto"/>
              <w:jc w:val="center"/>
              <w:rPr>
                <w:bCs/>
              </w:rPr>
            </w:pPr>
            <w:r w:rsidRPr="00AB25B1">
              <w:rPr>
                <w:bCs/>
              </w:rPr>
              <w:t>0</w:t>
            </w:r>
          </w:p>
        </w:tc>
        <w:tc>
          <w:tcPr>
            <w:tcW w:w="890" w:type="dxa"/>
            <w:vAlign w:val="bottom"/>
          </w:tcPr>
          <w:p w:rsidR="00AB25B1" w:rsidRPr="00AB25B1" w:rsidRDefault="00AB25B1" w:rsidP="004F4698">
            <w:pPr>
              <w:spacing w:line="360" w:lineRule="auto"/>
              <w:jc w:val="center"/>
              <w:rPr>
                <w:bCs/>
              </w:rPr>
            </w:pPr>
            <w:r w:rsidRPr="00AB25B1">
              <w:rPr>
                <w:bCs/>
              </w:rPr>
              <w:t>2</w:t>
            </w:r>
          </w:p>
        </w:tc>
        <w:tc>
          <w:tcPr>
            <w:tcW w:w="918" w:type="dxa"/>
            <w:vAlign w:val="bottom"/>
          </w:tcPr>
          <w:p w:rsidR="00AB25B1" w:rsidRPr="00AB25B1" w:rsidRDefault="00AB25B1" w:rsidP="004F4698">
            <w:pPr>
              <w:spacing w:line="360" w:lineRule="auto"/>
              <w:jc w:val="center"/>
              <w:rPr>
                <w:bCs/>
              </w:rPr>
            </w:pPr>
            <w:r w:rsidRPr="00AB25B1">
              <w:rPr>
                <w:bCs/>
              </w:rPr>
              <w:t>2</w:t>
            </w:r>
          </w:p>
        </w:tc>
        <w:tc>
          <w:tcPr>
            <w:tcW w:w="616" w:type="dxa"/>
            <w:vAlign w:val="bottom"/>
          </w:tcPr>
          <w:p w:rsidR="00AB25B1" w:rsidRPr="00AB25B1" w:rsidRDefault="00AB25B1" w:rsidP="004F4698">
            <w:pPr>
              <w:spacing w:line="360" w:lineRule="auto"/>
              <w:jc w:val="center"/>
              <w:rPr>
                <w:bCs/>
              </w:rPr>
            </w:pPr>
            <w:r w:rsidRPr="00AB25B1">
              <w:rPr>
                <w:bCs/>
              </w:rPr>
              <w:t>5</w:t>
            </w:r>
          </w:p>
        </w:tc>
        <w:tc>
          <w:tcPr>
            <w:tcW w:w="920" w:type="dxa"/>
            <w:vAlign w:val="bottom"/>
          </w:tcPr>
          <w:p w:rsidR="00AB25B1" w:rsidRPr="00AB25B1" w:rsidRDefault="00AB25B1" w:rsidP="00294451">
            <w:pPr>
              <w:spacing w:line="360" w:lineRule="auto"/>
              <w:jc w:val="center"/>
              <w:rPr>
                <w:bCs/>
              </w:rPr>
            </w:pPr>
            <w:r w:rsidRPr="00AB25B1">
              <w:rPr>
                <w:bCs/>
              </w:rPr>
              <w:t>0</w:t>
            </w:r>
          </w:p>
        </w:tc>
        <w:tc>
          <w:tcPr>
            <w:tcW w:w="951" w:type="dxa"/>
            <w:vAlign w:val="bottom"/>
          </w:tcPr>
          <w:p w:rsidR="00AB25B1" w:rsidRPr="00AB25B1" w:rsidRDefault="00AB25B1" w:rsidP="00AB25B1">
            <w:pPr>
              <w:spacing w:line="360" w:lineRule="auto"/>
              <w:jc w:val="center"/>
              <w:rPr>
                <w:bCs/>
              </w:rPr>
            </w:pPr>
            <w:r w:rsidRPr="00AB25B1">
              <w:rPr>
                <w:bCs/>
              </w:rPr>
              <w:t>2</w:t>
            </w:r>
          </w:p>
        </w:tc>
        <w:tc>
          <w:tcPr>
            <w:tcW w:w="1063" w:type="dxa"/>
            <w:vAlign w:val="bottom"/>
          </w:tcPr>
          <w:p w:rsidR="00AB25B1" w:rsidRPr="00AB25B1" w:rsidRDefault="00AB25B1" w:rsidP="00F16A5A">
            <w:pPr>
              <w:spacing w:line="360" w:lineRule="auto"/>
              <w:jc w:val="center"/>
              <w:rPr>
                <w:bCs/>
              </w:rPr>
            </w:pPr>
          </w:p>
        </w:tc>
        <w:tc>
          <w:tcPr>
            <w:tcW w:w="1014" w:type="dxa"/>
            <w:vAlign w:val="bottom"/>
          </w:tcPr>
          <w:p w:rsidR="00AB25B1" w:rsidRPr="00AB25B1" w:rsidRDefault="00AB25B1" w:rsidP="007D09B1">
            <w:pPr>
              <w:spacing w:line="360" w:lineRule="auto"/>
              <w:jc w:val="center"/>
              <w:rPr>
                <w:bCs/>
              </w:rPr>
            </w:pPr>
          </w:p>
        </w:tc>
        <w:tc>
          <w:tcPr>
            <w:tcW w:w="616" w:type="dxa"/>
            <w:vAlign w:val="bottom"/>
          </w:tcPr>
          <w:p w:rsidR="00AB25B1" w:rsidRPr="00AB25B1" w:rsidRDefault="00AB25B1" w:rsidP="007D09B1">
            <w:pPr>
              <w:spacing w:line="360" w:lineRule="auto"/>
              <w:jc w:val="center"/>
              <w:rPr>
                <w:bCs/>
              </w:rPr>
            </w:pPr>
            <w:r w:rsidRPr="00AB25B1">
              <w:rPr>
                <w:bCs/>
              </w:rPr>
              <w:t>2</w:t>
            </w:r>
          </w:p>
        </w:tc>
      </w:tr>
      <w:tr w:rsidR="00AB25B1" w:rsidRPr="00AB25B1" w:rsidTr="00B55295">
        <w:tc>
          <w:tcPr>
            <w:tcW w:w="1720" w:type="dxa"/>
            <w:vAlign w:val="bottom"/>
          </w:tcPr>
          <w:p w:rsidR="00AB25B1" w:rsidRPr="00AB25B1" w:rsidRDefault="00AB25B1" w:rsidP="00B22071">
            <w:pPr>
              <w:spacing w:line="360" w:lineRule="auto"/>
              <w:jc w:val="both"/>
              <w:rPr>
                <w:bCs/>
              </w:rPr>
            </w:pPr>
            <w:r w:rsidRPr="00AB25B1">
              <w:rPr>
                <w:bCs/>
              </w:rPr>
              <w:t>Муниципальные органы</w:t>
            </w:r>
          </w:p>
        </w:tc>
        <w:tc>
          <w:tcPr>
            <w:tcW w:w="873" w:type="dxa"/>
            <w:vAlign w:val="bottom"/>
          </w:tcPr>
          <w:p w:rsidR="00AB25B1" w:rsidRPr="00AB25B1" w:rsidRDefault="00AB25B1" w:rsidP="004F4698">
            <w:pPr>
              <w:spacing w:line="360" w:lineRule="auto"/>
              <w:jc w:val="center"/>
              <w:rPr>
                <w:bCs/>
              </w:rPr>
            </w:pPr>
            <w:r w:rsidRPr="00AB25B1">
              <w:rPr>
                <w:bCs/>
              </w:rPr>
              <w:t>0</w:t>
            </w:r>
          </w:p>
        </w:tc>
        <w:tc>
          <w:tcPr>
            <w:tcW w:w="913" w:type="dxa"/>
            <w:vAlign w:val="bottom"/>
          </w:tcPr>
          <w:p w:rsidR="00AB25B1" w:rsidRPr="00AB25B1" w:rsidRDefault="00AB25B1" w:rsidP="004F4698">
            <w:pPr>
              <w:spacing w:line="360" w:lineRule="auto"/>
              <w:jc w:val="center"/>
              <w:rPr>
                <w:bCs/>
              </w:rPr>
            </w:pPr>
            <w:r w:rsidRPr="00AB25B1">
              <w:rPr>
                <w:bCs/>
              </w:rPr>
              <w:t>0</w:t>
            </w:r>
          </w:p>
        </w:tc>
        <w:tc>
          <w:tcPr>
            <w:tcW w:w="890" w:type="dxa"/>
            <w:vAlign w:val="bottom"/>
          </w:tcPr>
          <w:p w:rsidR="00AB25B1" w:rsidRPr="00AB25B1" w:rsidRDefault="00AB25B1" w:rsidP="004F4698">
            <w:pPr>
              <w:spacing w:line="360" w:lineRule="auto"/>
              <w:jc w:val="center"/>
              <w:rPr>
                <w:bCs/>
              </w:rPr>
            </w:pPr>
            <w:r w:rsidRPr="00AB25B1">
              <w:rPr>
                <w:bCs/>
              </w:rPr>
              <w:t>2</w:t>
            </w:r>
          </w:p>
        </w:tc>
        <w:tc>
          <w:tcPr>
            <w:tcW w:w="918" w:type="dxa"/>
            <w:vAlign w:val="bottom"/>
          </w:tcPr>
          <w:p w:rsidR="00AB25B1" w:rsidRPr="00AB25B1" w:rsidRDefault="00AB25B1" w:rsidP="004F4698">
            <w:pPr>
              <w:spacing w:line="360" w:lineRule="auto"/>
              <w:jc w:val="center"/>
              <w:rPr>
                <w:bCs/>
              </w:rPr>
            </w:pPr>
            <w:r w:rsidRPr="00AB25B1">
              <w:rPr>
                <w:bCs/>
              </w:rPr>
              <w:t>1</w:t>
            </w:r>
          </w:p>
        </w:tc>
        <w:tc>
          <w:tcPr>
            <w:tcW w:w="616" w:type="dxa"/>
            <w:vAlign w:val="bottom"/>
          </w:tcPr>
          <w:p w:rsidR="00AB25B1" w:rsidRPr="00AB25B1" w:rsidRDefault="00AB25B1" w:rsidP="004F4698">
            <w:pPr>
              <w:spacing w:line="360" w:lineRule="auto"/>
              <w:jc w:val="center"/>
              <w:rPr>
                <w:bCs/>
              </w:rPr>
            </w:pPr>
            <w:r w:rsidRPr="00AB25B1">
              <w:rPr>
                <w:bCs/>
              </w:rPr>
              <w:t>3</w:t>
            </w:r>
          </w:p>
        </w:tc>
        <w:tc>
          <w:tcPr>
            <w:tcW w:w="920" w:type="dxa"/>
            <w:vAlign w:val="bottom"/>
          </w:tcPr>
          <w:p w:rsidR="00AB25B1" w:rsidRPr="00AB25B1" w:rsidRDefault="00AB25B1" w:rsidP="00294451">
            <w:pPr>
              <w:spacing w:line="360" w:lineRule="auto"/>
              <w:jc w:val="center"/>
              <w:rPr>
                <w:bCs/>
              </w:rPr>
            </w:pPr>
            <w:r w:rsidRPr="00AB25B1">
              <w:rPr>
                <w:bCs/>
              </w:rPr>
              <w:t>1</w:t>
            </w:r>
          </w:p>
        </w:tc>
        <w:tc>
          <w:tcPr>
            <w:tcW w:w="951" w:type="dxa"/>
            <w:vAlign w:val="bottom"/>
          </w:tcPr>
          <w:p w:rsidR="00AB25B1" w:rsidRPr="00AB25B1" w:rsidRDefault="00AB25B1" w:rsidP="00AB25B1">
            <w:pPr>
              <w:spacing w:line="360" w:lineRule="auto"/>
              <w:jc w:val="center"/>
              <w:rPr>
                <w:bCs/>
              </w:rPr>
            </w:pPr>
            <w:r w:rsidRPr="00AB25B1">
              <w:rPr>
                <w:bCs/>
              </w:rPr>
              <w:t>0</w:t>
            </w:r>
          </w:p>
        </w:tc>
        <w:tc>
          <w:tcPr>
            <w:tcW w:w="1063" w:type="dxa"/>
            <w:vAlign w:val="bottom"/>
          </w:tcPr>
          <w:p w:rsidR="00AB25B1" w:rsidRPr="00AB25B1" w:rsidRDefault="00AB25B1" w:rsidP="00F16A5A">
            <w:pPr>
              <w:spacing w:line="360" w:lineRule="auto"/>
              <w:jc w:val="center"/>
              <w:rPr>
                <w:bCs/>
              </w:rPr>
            </w:pPr>
          </w:p>
        </w:tc>
        <w:tc>
          <w:tcPr>
            <w:tcW w:w="1014" w:type="dxa"/>
            <w:vAlign w:val="bottom"/>
          </w:tcPr>
          <w:p w:rsidR="00AB25B1" w:rsidRPr="00AB25B1" w:rsidRDefault="00AB25B1" w:rsidP="007D09B1">
            <w:pPr>
              <w:spacing w:line="360" w:lineRule="auto"/>
              <w:jc w:val="center"/>
              <w:rPr>
                <w:bCs/>
              </w:rPr>
            </w:pPr>
          </w:p>
        </w:tc>
        <w:tc>
          <w:tcPr>
            <w:tcW w:w="616" w:type="dxa"/>
            <w:vAlign w:val="bottom"/>
          </w:tcPr>
          <w:p w:rsidR="00AB25B1" w:rsidRPr="00AB25B1" w:rsidRDefault="00AB25B1" w:rsidP="007D09B1">
            <w:pPr>
              <w:spacing w:line="360" w:lineRule="auto"/>
              <w:jc w:val="center"/>
              <w:rPr>
                <w:bCs/>
              </w:rPr>
            </w:pPr>
            <w:r w:rsidRPr="00AB25B1">
              <w:rPr>
                <w:bCs/>
              </w:rPr>
              <w:t>1</w:t>
            </w:r>
          </w:p>
        </w:tc>
      </w:tr>
      <w:tr w:rsidR="00AB25B1" w:rsidRPr="00AB25B1" w:rsidTr="00B55295">
        <w:tc>
          <w:tcPr>
            <w:tcW w:w="1720" w:type="dxa"/>
            <w:vAlign w:val="bottom"/>
          </w:tcPr>
          <w:p w:rsidR="00AB25B1" w:rsidRPr="00AB25B1" w:rsidRDefault="00AB25B1" w:rsidP="00B22071">
            <w:pPr>
              <w:spacing w:line="360" w:lineRule="auto"/>
              <w:jc w:val="both"/>
              <w:rPr>
                <w:bCs/>
              </w:rPr>
            </w:pPr>
            <w:r w:rsidRPr="00AB25B1">
              <w:rPr>
                <w:bCs/>
              </w:rPr>
              <w:t>Юридические лица</w:t>
            </w:r>
          </w:p>
        </w:tc>
        <w:tc>
          <w:tcPr>
            <w:tcW w:w="873" w:type="dxa"/>
            <w:vAlign w:val="bottom"/>
          </w:tcPr>
          <w:p w:rsidR="00AB25B1" w:rsidRPr="00AB25B1" w:rsidRDefault="00AB25B1" w:rsidP="004F4698">
            <w:pPr>
              <w:spacing w:line="360" w:lineRule="auto"/>
              <w:jc w:val="center"/>
              <w:rPr>
                <w:bCs/>
              </w:rPr>
            </w:pPr>
            <w:r w:rsidRPr="00AB25B1">
              <w:rPr>
                <w:bCs/>
              </w:rPr>
              <w:t>49</w:t>
            </w:r>
          </w:p>
        </w:tc>
        <w:tc>
          <w:tcPr>
            <w:tcW w:w="913" w:type="dxa"/>
            <w:vAlign w:val="bottom"/>
          </w:tcPr>
          <w:p w:rsidR="00AB25B1" w:rsidRPr="00AB25B1" w:rsidRDefault="00AB25B1" w:rsidP="004F4698">
            <w:pPr>
              <w:spacing w:line="360" w:lineRule="auto"/>
              <w:jc w:val="center"/>
              <w:rPr>
                <w:bCs/>
              </w:rPr>
            </w:pPr>
            <w:r w:rsidRPr="00AB25B1">
              <w:rPr>
                <w:bCs/>
              </w:rPr>
              <w:t>89</w:t>
            </w:r>
          </w:p>
        </w:tc>
        <w:tc>
          <w:tcPr>
            <w:tcW w:w="890" w:type="dxa"/>
            <w:vAlign w:val="bottom"/>
          </w:tcPr>
          <w:p w:rsidR="00AB25B1" w:rsidRPr="00AB25B1" w:rsidRDefault="00AB25B1" w:rsidP="004F4698">
            <w:pPr>
              <w:spacing w:line="360" w:lineRule="auto"/>
              <w:jc w:val="center"/>
              <w:rPr>
                <w:bCs/>
              </w:rPr>
            </w:pPr>
            <w:r w:rsidRPr="00AB25B1">
              <w:rPr>
                <w:bCs/>
              </w:rPr>
              <w:t>2575</w:t>
            </w:r>
          </w:p>
        </w:tc>
        <w:tc>
          <w:tcPr>
            <w:tcW w:w="918" w:type="dxa"/>
            <w:vAlign w:val="bottom"/>
          </w:tcPr>
          <w:p w:rsidR="00AB25B1" w:rsidRPr="00AB25B1" w:rsidRDefault="00AB25B1" w:rsidP="004F4698">
            <w:pPr>
              <w:spacing w:line="360" w:lineRule="auto"/>
              <w:jc w:val="center"/>
              <w:rPr>
                <w:bCs/>
              </w:rPr>
            </w:pPr>
            <w:r w:rsidRPr="00AB25B1">
              <w:rPr>
                <w:bCs/>
              </w:rPr>
              <w:t>1552</w:t>
            </w:r>
          </w:p>
        </w:tc>
        <w:tc>
          <w:tcPr>
            <w:tcW w:w="616" w:type="dxa"/>
            <w:vAlign w:val="bottom"/>
          </w:tcPr>
          <w:p w:rsidR="00AB25B1" w:rsidRPr="00AB25B1" w:rsidRDefault="00AB25B1" w:rsidP="004F4698">
            <w:pPr>
              <w:spacing w:line="360" w:lineRule="auto"/>
              <w:jc w:val="center"/>
              <w:rPr>
                <w:bCs/>
              </w:rPr>
            </w:pPr>
            <w:r w:rsidRPr="00AB25B1">
              <w:rPr>
                <w:bCs/>
              </w:rPr>
              <w:t>4289</w:t>
            </w:r>
          </w:p>
        </w:tc>
        <w:tc>
          <w:tcPr>
            <w:tcW w:w="920" w:type="dxa"/>
            <w:vAlign w:val="bottom"/>
          </w:tcPr>
          <w:p w:rsidR="00AB25B1" w:rsidRPr="00AB25B1" w:rsidRDefault="00AB25B1" w:rsidP="00294451">
            <w:pPr>
              <w:spacing w:line="360" w:lineRule="auto"/>
              <w:jc w:val="center"/>
              <w:rPr>
                <w:bCs/>
              </w:rPr>
            </w:pPr>
            <w:r w:rsidRPr="00AB25B1">
              <w:rPr>
                <w:bCs/>
              </w:rPr>
              <w:t>248</w:t>
            </w:r>
          </w:p>
        </w:tc>
        <w:tc>
          <w:tcPr>
            <w:tcW w:w="951" w:type="dxa"/>
            <w:vAlign w:val="bottom"/>
          </w:tcPr>
          <w:p w:rsidR="00AB25B1" w:rsidRPr="00AB25B1" w:rsidRDefault="00AB25B1" w:rsidP="00AB25B1">
            <w:pPr>
              <w:spacing w:line="360" w:lineRule="auto"/>
              <w:jc w:val="center"/>
              <w:rPr>
                <w:bCs/>
              </w:rPr>
            </w:pPr>
            <w:r w:rsidRPr="00AB25B1">
              <w:rPr>
                <w:bCs/>
              </w:rPr>
              <w:t>102</w:t>
            </w:r>
          </w:p>
        </w:tc>
        <w:tc>
          <w:tcPr>
            <w:tcW w:w="1063" w:type="dxa"/>
            <w:vAlign w:val="bottom"/>
          </w:tcPr>
          <w:p w:rsidR="00AB25B1" w:rsidRPr="00AB25B1" w:rsidRDefault="00AB25B1" w:rsidP="00F16A5A">
            <w:pPr>
              <w:spacing w:line="360" w:lineRule="auto"/>
              <w:jc w:val="center"/>
              <w:rPr>
                <w:bCs/>
              </w:rPr>
            </w:pPr>
          </w:p>
        </w:tc>
        <w:tc>
          <w:tcPr>
            <w:tcW w:w="1014" w:type="dxa"/>
            <w:vAlign w:val="bottom"/>
          </w:tcPr>
          <w:p w:rsidR="00AB25B1" w:rsidRPr="00AB25B1" w:rsidRDefault="00AB25B1" w:rsidP="007D09B1">
            <w:pPr>
              <w:spacing w:line="360" w:lineRule="auto"/>
              <w:jc w:val="center"/>
              <w:rPr>
                <w:bCs/>
              </w:rPr>
            </w:pPr>
          </w:p>
        </w:tc>
        <w:tc>
          <w:tcPr>
            <w:tcW w:w="616" w:type="dxa"/>
            <w:vAlign w:val="bottom"/>
          </w:tcPr>
          <w:p w:rsidR="00AB25B1" w:rsidRPr="00AB25B1" w:rsidRDefault="00AB25B1" w:rsidP="007D09B1">
            <w:pPr>
              <w:spacing w:line="360" w:lineRule="auto"/>
              <w:jc w:val="center"/>
              <w:rPr>
                <w:bCs/>
              </w:rPr>
            </w:pPr>
            <w:r w:rsidRPr="00AB25B1">
              <w:rPr>
                <w:bCs/>
              </w:rPr>
              <w:t>350</w:t>
            </w:r>
          </w:p>
        </w:tc>
      </w:tr>
      <w:tr w:rsidR="00AB25B1" w:rsidRPr="00AB25B1" w:rsidTr="00B55295">
        <w:tc>
          <w:tcPr>
            <w:tcW w:w="1720" w:type="dxa"/>
            <w:vAlign w:val="bottom"/>
          </w:tcPr>
          <w:p w:rsidR="00AB25B1" w:rsidRPr="00AB25B1" w:rsidRDefault="00AB25B1" w:rsidP="00B22071">
            <w:pPr>
              <w:spacing w:line="360" w:lineRule="auto"/>
              <w:jc w:val="both"/>
              <w:rPr>
                <w:bCs/>
              </w:rPr>
            </w:pPr>
            <w:r w:rsidRPr="00AB25B1">
              <w:rPr>
                <w:bCs/>
              </w:rPr>
              <w:t>Итого</w:t>
            </w:r>
          </w:p>
        </w:tc>
        <w:tc>
          <w:tcPr>
            <w:tcW w:w="873" w:type="dxa"/>
            <w:vAlign w:val="bottom"/>
          </w:tcPr>
          <w:p w:rsidR="00AB25B1" w:rsidRPr="00AB25B1" w:rsidRDefault="00AB25B1" w:rsidP="004F4698">
            <w:pPr>
              <w:spacing w:line="360" w:lineRule="auto"/>
              <w:jc w:val="center"/>
              <w:rPr>
                <w:bCs/>
              </w:rPr>
            </w:pPr>
            <w:r w:rsidRPr="00AB25B1">
              <w:rPr>
                <w:bCs/>
              </w:rPr>
              <w:t>53</w:t>
            </w:r>
          </w:p>
        </w:tc>
        <w:tc>
          <w:tcPr>
            <w:tcW w:w="913" w:type="dxa"/>
            <w:vAlign w:val="bottom"/>
          </w:tcPr>
          <w:p w:rsidR="00AB25B1" w:rsidRPr="00AB25B1" w:rsidRDefault="00AB25B1" w:rsidP="004F4698">
            <w:pPr>
              <w:spacing w:line="360" w:lineRule="auto"/>
              <w:jc w:val="center"/>
              <w:rPr>
                <w:bCs/>
              </w:rPr>
            </w:pPr>
            <w:r w:rsidRPr="00AB25B1">
              <w:rPr>
                <w:bCs/>
              </w:rPr>
              <w:t>98</w:t>
            </w:r>
          </w:p>
        </w:tc>
        <w:tc>
          <w:tcPr>
            <w:tcW w:w="890" w:type="dxa"/>
            <w:vAlign w:val="bottom"/>
          </w:tcPr>
          <w:p w:rsidR="00AB25B1" w:rsidRPr="00AB25B1" w:rsidRDefault="00AB25B1" w:rsidP="004F4698">
            <w:pPr>
              <w:spacing w:line="360" w:lineRule="auto"/>
              <w:jc w:val="center"/>
              <w:rPr>
                <w:bCs/>
              </w:rPr>
            </w:pPr>
            <w:r w:rsidRPr="00AB25B1">
              <w:rPr>
                <w:bCs/>
              </w:rPr>
              <w:t>4158</w:t>
            </w:r>
          </w:p>
        </w:tc>
        <w:tc>
          <w:tcPr>
            <w:tcW w:w="918" w:type="dxa"/>
            <w:vAlign w:val="bottom"/>
          </w:tcPr>
          <w:p w:rsidR="00AB25B1" w:rsidRPr="00AB25B1" w:rsidRDefault="00AB25B1" w:rsidP="004F4698">
            <w:pPr>
              <w:spacing w:line="360" w:lineRule="auto"/>
              <w:jc w:val="center"/>
              <w:rPr>
                <w:bCs/>
              </w:rPr>
            </w:pPr>
            <w:r w:rsidRPr="00AB25B1">
              <w:rPr>
                <w:bCs/>
              </w:rPr>
              <w:t>2373</w:t>
            </w:r>
          </w:p>
        </w:tc>
        <w:tc>
          <w:tcPr>
            <w:tcW w:w="616" w:type="dxa"/>
            <w:vAlign w:val="bottom"/>
          </w:tcPr>
          <w:p w:rsidR="00AB25B1" w:rsidRPr="00AB25B1" w:rsidRDefault="00AB25B1" w:rsidP="004F4698">
            <w:pPr>
              <w:spacing w:line="360" w:lineRule="auto"/>
              <w:jc w:val="center"/>
              <w:rPr>
                <w:bCs/>
              </w:rPr>
            </w:pPr>
            <w:r w:rsidRPr="00AB25B1">
              <w:rPr>
                <w:bCs/>
              </w:rPr>
              <w:t>6715</w:t>
            </w:r>
          </w:p>
        </w:tc>
        <w:tc>
          <w:tcPr>
            <w:tcW w:w="920" w:type="dxa"/>
            <w:vAlign w:val="bottom"/>
          </w:tcPr>
          <w:p w:rsidR="00AB25B1" w:rsidRPr="00AB25B1" w:rsidRDefault="00AB25B1" w:rsidP="00C210A2">
            <w:pPr>
              <w:spacing w:line="360" w:lineRule="auto"/>
              <w:jc w:val="center"/>
              <w:rPr>
                <w:bCs/>
              </w:rPr>
            </w:pPr>
            <w:r w:rsidRPr="00AB25B1">
              <w:rPr>
                <w:bCs/>
              </w:rPr>
              <w:t>428</w:t>
            </w:r>
          </w:p>
        </w:tc>
        <w:tc>
          <w:tcPr>
            <w:tcW w:w="951" w:type="dxa"/>
            <w:vAlign w:val="bottom"/>
          </w:tcPr>
          <w:p w:rsidR="00AB25B1" w:rsidRPr="00AB25B1" w:rsidRDefault="00AB25B1" w:rsidP="00AB25B1">
            <w:pPr>
              <w:spacing w:line="360" w:lineRule="auto"/>
              <w:jc w:val="center"/>
              <w:rPr>
                <w:bCs/>
              </w:rPr>
            </w:pPr>
            <w:r w:rsidRPr="00AB25B1">
              <w:rPr>
                <w:bCs/>
              </w:rPr>
              <w:t>199</w:t>
            </w:r>
          </w:p>
        </w:tc>
        <w:tc>
          <w:tcPr>
            <w:tcW w:w="1063" w:type="dxa"/>
            <w:vAlign w:val="bottom"/>
          </w:tcPr>
          <w:p w:rsidR="00AB25B1" w:rsidRPr="00AB25B1" w:rsidRDefault="00AB25B1" w:rsidP="00F16A5A">
            <w:pPr>
              <w:spacing w:line="360" w:lineRule="auto"/>
              <w:jc w:val="center"/>
              <w:rPr>
                <w:bCs/>
              </w:rPr>
            </w:pPr>
          </w:p>
        </w:tc>
        <w:tc>
          <w:tcPr>
            <w:tcW w:w="1014" w:type="dxa"/>
            <w:vAlign w:val="bottom"/>
          </w:tcPr>
          <w:p w:rsidR="00AB25B1" w:rsidRPr="00AB25B1" w:rsidRDefault="00AB25B1" w:rsidP="007D09B1">
            <w:pPr>
              <w:spacing w:line="360" w:lineRule="auto"/>
              <w:jc w:val="center"/>
              <w:rPr>
                <w:bCs/>
              </w:rPr>
            </w:pPr>
          </w:p>
        </w:tc>
        <w:tc>
          <w:tcPr>
            <w:tcW w:w="616" w:type="dxa"/>
            <w:vAlign w:val="bottom"/>
          </w:tcPr>
          <w:p w:rsidR="00AB25B1" w:rsidRPr="00AB25B1" w:rsidRDefault="00AB25B1" w:rsidP="007D09B1">
            <w:pPr>
              <w:spacing w:line="360" w:lineRule="auto"/>
              <w:jc w:val="center"/>
              <w:rPr>
                <w:bCs/>
              </w:rPr>
            </w:pPr>
            <w:r w:rsidRPr="00AB25B1">
              <w:rPr>
                <w:bCs/>
              </w:rPr>
              <w:t>627</w:t>
            </w:r>
          </w:p>
        </w:tc>
      </w:tr>
    </w:tbl>
    <w:p w:rsidR="006625D7" w:rsidRPr="00C10A5A" w:rsidRDefault="006625D7" w:rsidP="006625D7">
      <w:pPr>
        <w:spacing w:after="0" w:line="360" w:lineRule="auto"/>
        <w:ind w:firstLine="708"/>
        <w:jc w:val="both"/>
        <w:rPr>
          <w:rFonts w:ascii="Times New Roman" w:eastAsia="Times New Roman" w:hAnsi="Times New Roman" w:cs="Times New Roman"/>
          <w:sz w:val="26"/>
          <w:szCs w:val="26"/>
          <w:lang w:eastAsia="ru-RU"/>
        </w:rPr>
      </w:pPr>
    </w:p>
    <w:p w:rsidR="00C10A5A" w:rsidRPr="00C10A5A" w:rsidRDefault="00C10A5A" w:rsidP="00C10A5A">
      <w:pPr>
        <w:spacing w:after="0" w:line="360" w:lineRule="auto"/>
        <w:ind w:firstLine="708"/>
        <w:jc w:val="both"/>
        <w:rPr>
          <w:rFonts w:ascii="Times New Roman" w:eastAsia="Times New Roman" w:hAnsi="Times New Roman" w:cs="Times New Roman"/>
          <w:sz w:val="26"/>
          <w:szCs w:val="26"/>
          <w:lang w:eastAsia="ru-RU"/>
        </w:rPr>
      </w:pPr>
      <w:r w:rsidRPr="00584904">
        <w:rPr>
          <w:rFonts w:ascii="Times New Roman" w:eastAsia="Times New Roman" w:hAnsi="Times New Roman" w:cs="Times New Roman"/>
          <w:sz w:val="26"/>
          <w:szCs w:val="26"/>
          <w:lang w:eastAsia="ru-RU"/>
        </w:rPr>
        <w:t xml:space="preserve">По состоянию </w:t>
      </w:r>
      <w:r w:rsidRPr="00584904">
        <w:rPr>
          <w:rFonts w:ascii="Times New Roman" w:eastAsia="Times New Roman" w:hAnsi="Times New Roman" w:cs="Times New Roman"/>
          <w:color w:val="000000" w:themeColor="text1"/>
          <w:sz w:val="26"/>
          <w:szCs w:val="26"/>
          <w:lang w:eastAsia="ru-RU"/>
        </w:rPr>
        <w:t xml:space="preserve">на 30.06.2023 в </w:t>
      </w:r>
      <w:r w:rsidRPr="00584904">
        <w:rPr>
          <w:rFonts w:ascii="Times New Roman" w:eastAsia="Times New Roman" w:hAnsi="Times New Roman" w:cs="Times New Roman"/>
          <w:b/>
          <w:color w:val="000000" w:themeColor="text1"/>
          <w:sz w:val="26"/>
          <w:szCs w:val="26"/>
          <w:lang w:eastAsia="ru-RU"/>
        </w:rPr>
        <w:t>Реестр</w:t>
      </w:r>
      <w:r w:rsidRPr="00584904">
        <w:rPr>
          <w:rFonts w:ascii="Times New Roman" w:eastAsia="Times New Roman" w:hAnsi="Times New Roman" w:cs="Times New Roman"/>
          <w:sz w:val="26"/>
          <w:szCs w:val="26"/>
          <w:lang w:eastAsia="ru-RU"/>
        </w:rPr>
        <w:t xml:space="preserve"> </w:t>
      </w:r>
      <w:r w:rsidRPr="00584904">
        <w:rPr>
          <w:rFonts w:ascii="Times New Roman" w:eastAsia="Times New Roman" w:hAnsi="Times New Roman" w:cs="Times New Roman"/>
          <w:b/>
          <w:sz w:val="26"/>
          <w:szCs w:val="26"/>
          <w:lang w:eastAsia="ru-RU"/>
        </w:rPr>
        <w:t>включено</w:t>
      </w:r>
      <w:r w:rsidRPr="00584904">
        <w:rPr>
          <w:rFonts w:ascii="Times New Roman" w:eastAsia="Times New Roman" w:hAnsi="Times New Roman" w:cs="Times New Roman"/>
          <w:sz w:val="26"/>
          <w:szCs w:val="26"/>
          <w:lang w:eastAsia="ru-RU"/>
        </w:rPr>
        <w:t xml:space="preserve"> </w:t>
      </w:r>
      <w:r w:rsidRPr="00584904">
        <w:rPr>
          <w:rFonts w:ascii="Times New Roman" w:eastAsia="Times New Roman" w:hAnsi="Times New Roman" w:cs="Times New Roman"/>
          <w:b/>
          <w:sz w:val="26"/>
          <w:szCs w:val="26"/>
          <w:lang w:eastAsia="ru-RU"/>
        </w:rPr>
        <w:t>16817</w:t>
      </w:r>
      <w:r w:rsidRPr="00584904">
        <w:rPr>
          <w:rFonts w:ascii="Times New Roman" w:eastAsia="Times New Roman" w:hAnsi="Times New Roman" w:cs="Times New Roman"/>
          <w:sz w:val="26"/>
          <w:szCs w:val="26"/>
          <w:lang w:eastAsia="ru-RU"/>
        </w:rPr>
        <w:t xml:space="preserve"> операторов, </w:t>
      </w:r>
      <w:r w:rsidRPr="00C10A5A">
        <w:rPr>
          <w:rFonts w:ascii="Times New Roman" w:eastAsia="Times New Roman" w:hAnsi="Times New Roman" w:cs="Times New Roman"/>
          <w:sz w:val="26"/>
          <w:szCs w:val="26"/>
          <w:lang w:eastAsia="ru-RU"/>
        </w:rPr>
        <w:t>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32"/>
        <w:gridCol w:w="732"/>
        <w:gridCol w:w="733"/>
        <w:gridCol w:w="732"/>
        <w:gridCol w:w="733"/>
        <w:gridCol w:w="732"/>
        <w:gridCol w:w="732"/>
        <w:gridCol w:w="733"/>
        <w:gridCol w:w="732"/>
        <w:gridCol w:w="733"/>
        <w:gridCol w:w="732"/>
        <w:gridCol w:w="733"/>
      </w:tblGrid>
      <w:tr w:rsidR="00C10A5A" w:rsidRPr="00C10A5A" w:rsidTr="0039683F">
        <w:tc>
          <w:tcPr>
            <w:tcW w:w="992" w:type="dxa"/>
          </w:tcPr>
          <w:p w:rsidR="00B22071" w:rsidRPr="00C10A5A" w:rsidRDefault="00B22071" w:rsidP="00B22071">
            <w:pPr>
              <w:spacing w:line="360" w:lineRule="auto"/>
              <w:jc w:val="both"/>
              <w:rPr>
                <w:sz w:val="26"/>
                <w:szCs w:val="26"/>
              </w:rPr>
            </w:pPr>
          </w:p>
        </w:tc>
        <w:tc>
          <w:tcPr>
            <w:tcW w:w="732" w:type="dxa"/>
          </w:tcPr>
          <w:p w:rsidR="00B22071" w:rsidRPr="00C10A5A" w:rsidRDefault="00B22071" w:rsidP="00B22071">
            <w:pPr>
              <w:spacing w:line="360" w:lineRule="auto"/>
              <w:ind w:firstLine="39"/>
              <w:jc w:val="center"/>
              <w:rPr>
                <w:sz w:val="18"/>
                <w:szCs w:val="18"/>
              </w:rPr>
            </w:pPr>
            <w:r w:rsidRPr="00C10A5A">
              <w:rPr>
                <w:sz w:val="18"/>
                <w:szCs w:val="18"/>
              </w:rPr>
              <w:t>январь</w:t>
            </w:r>
          </w:p>
        </w:tc>
        <w:tc>
          <w:tcPr>
            <w:tcW w:w="732" w:type="dxa"/>
          </w:tcPr>
          <w:p w:rsidR="00B22071" w:rsidRPr="00C10A5A" w:rsidRDefault="00B22071" w:rsidP="00B22071">
            <w:pPr>
              <w:spacing w:line="360" w:lineRule="auto"/>
              <w:jc w:val="center"/>
              <w:rPr>
                <w:sz w:val="18"/>
                <w:szCs w:val="18"/>
              </w:rPr>
            </w:pPr>
            <w:r w:rsidRPr="00C10A5A">
              <w:rPr>
                <w:sz w:val="18"/>
                <w:szCs w:val="18"/>
              </w:rPr>
              <w:t>февраль</w:t>
            </w:r>
          </w:p>
        </w:tc>
        <w:tc>
          <w:tcPr>
            <w:tcW w:w="733" w:type="dxa"/>
          </w:tcPr>
          <w:p w:rsidR="00B22071" w:rsidRPr="00C10A5A" w:rsidRDefault="00B22071" w:rsidP="00B22071">
            <w:pPr>
              <w:spacing w:line="360" w:lineRule="auto"/>
              <w:jc w:val="center"/>
              <w:rPr>
                <w:sz w:val="18"/>
                <w:szCs w:val="18"/>
              </w:rPr>
            </w:pPr>
            <w:r w:rsidRPr="00C10A5A">
              <w:rPr>
                <w:sz w:val="18"/>
                <w:szCs w:val="18"/>
              </w:rPr>
              <w:t>март</w:t>
            </w:r>
          </w:p>
        </w:tc>
        <w:tc>
          <w:tcPr>
            <w:tcW w:w="732" w:type="dxa"/>
          </w:tcPr>
          <w:p w:rsidR="00B22071" w:rsidRPr="00C10A5A" w:rsidRDefault="00B22071" w:rsidP="00B22071">
            <w:pPr>
              <w:spacing w:line="360" w:lineRule="auto"/>
              <w:jc w:val="center"/>
              <w:rPr>
                <w:sz w:val="18"/>
                <w:szCs w:val="18"/>
              </w:rPr>
            </w:pPr>
            <w:r w:rsidRPr="00C10A5A">
              <w:rPr>
                <w:sz w:val="18"/>
                <w:szCs w:val="18"/>
              </w:rPr>
              <w:t>апрель</w:t>
            </w:r>
          </w:p>
        </w:tc>
        <w:tc>
          <w:tcPr>
            <w:tcW w:w="733" w:type="dxa"/>
          </w:tcPr>
          <w:p w:rsidR="00B22071" w:rsidRPr="00C10A5A" w:rsidRDefault="00B22071" w:rsidP="00B22071">
            <w:pPr>
              <w:spacing w:line="360" w:lineRule="auto"/>
              <w:jc w:val="center"/>
              <w:rPr>
                <w:sz w:val="18"/>
                <w:szCs w:val="18"/>
              </w:rPr>
            </w:pPr>
            <w:r w:rsidRPr="00C10A5A">
              <w:rPr>
                <w:sz w:val="18"/>
                <w:szCs w:val="18"/>
              </w:rPr>
              <w:t>май</w:t>
            </w:r>
          </w:p>
        </w:tc>
        <w:tc>
          <w:tcPr>
            <w:tcW w:w="732" w:type="dxa"/>
          </w:tcPr>
          <w:p w:rsidR="00B22071" w:rsidRPr="00C10A5A" w:rsidRDefault="00B22071" w:rsidP="00B22071">
            <w:pPr>
              <w:spacing w:line="360" w:lineRule="auto"/>
              <w:jc w:val="center"/>
              <w:rPr>
                <w:sz w:val="18"/>
                <w:szCs w:val="18"/>
              </w:rPr>
            </w:pPr>
            <w:r w:rsidRPr="00C10A5A">
              <w:rPr>
                <w:sz w:val="18"/>
                <w:szCs w:val="18"/>
              </w:rPr>
              <w:t>июнь</w:t>
            </w:r>
          </w:p>
        </w:tc>
        <w:tc>
          <w:tcPr>
            <w:tcW w:w="732" w:type="dxa"/>
          </w:tcPr>
          <w:p w:rsidR="00B22071" w:rsidRPr="00C10A5A" w:rsidRDefault="00B22071" w:rsidP="00B22071">
            <w:pPr>
              <w:spacing w:line="360" w:lineRule="auto"/>
              <w:jc w:val="center"/>
              <w:rPr>
                <w:sz w:val="18"/>
                <w:szCs w:val="18"/>
              </w:rPr>
            </w:pPr>
            <w:r w:rsidRPr="00C10A5A">
              <w:rPr>
                <w:sz w:val="18"/>
                <w:szCs w:val="18"/>
              </w:rPr>
              <w:t>июль</w:t>
            </w:r>
          </w:p>
        </w:tc>
        <w:tc>
          <w:tcPr>
            <w:tcW w:w="733" w:type="dxa"/>
          </w:tcPr>
          <w:p w:rsidR="00B22071" w:rsidRPr="00C10A5A" w:rsidRDefault="000447DE" w:rsidP="00B22071">
            <w:pPr>
              <w:spacing w:line="360" w:lineRule="auto"/>
              <w:jc w:val="center"/>
              <w:rPr>
                <w:sz w:val="18"/>
                <w:szCs w:val="18"/>
              </w:rPr>
            </w:pPr>
            <w:r w:rsidRPr="00C10A5A">
              <w:rPr>
                <w:sz w:val="18"/>
                <w:szCs w:val="18"/>
              </w:rPr>
              <w:t>а</w:t>
            </w:r>
            <w:r w:rsidR="00B22071" w:rsidRPr="00C10A5A">
              <w:rPr>
                <w:sz w:val="18"/>
                <w:szCs w:val="18"/>
              </w:rPr>
              <w:t xml:space="preserve">вгуст </w:t>
            </w:r>
          </w:p>
        </w:tc>
        <w:tc>
          <w:tcPr>
            <w:tcW w:w="732" w:type="dxa"/>
          </w:tcPr>
          <w:p w:rsidR="00B22071" w:rsidRPr="00C10A5A" w:rsidRDefault="00B22071" w:rsidP="00B22071">
            <w:pPr>
              <w:spacing w:line="360" w:lineRule="auto"/>
              <w:jc w:val="center"/>
              <w:rPr>
                <w:sz w:val="18"/>
                <w:szCs w:val="18"/>
              </w:rPr>
            </w:pPr>
            <w:r w:rsidRPr="00C10A5A">
              <w:rPr>
                <w:sz w:val="18"/>
                <w:szCs w:val="18"/>
              </w:rPr>
              <w:t>сентябрь</w:t>
            </w:r>
          </w:p>
        </w:tc>
        <w:tc>
          <w:tcPr>
            <w:tcW w:w="733" w:type="dxa"/>
          </w:tcPr>
          <w:p w:rsidR="00B22071" w:rsidRPr="00C10A5A" w:rsidRDefault="00B22071" w:rsidP="00B22071">
            <w:pPr>
              <w:spacing w:line="360" w:lineRule="auto"/>
              <w:jc w:val="center"/>
              <w:rPr>
                <w:sz w:val="18"/>
                <w:szCs w:val="18"/>
              </w:rPr>
            </w:pPr>
            <w:r w:rsidRPr="00C10A5A">
              <w:rPr>
                <w:sz w:val="18"/>
                <w:szCs w:val="18"/>
              </w:rPr>
              <w:t>октябрь</w:t>
            </w:r>
          </w:p>
        </w:tc>
        <w:tc>
          <w:tcPr>
            <w:tcW w:w="732" w:type="dxa"/>
          </w:tcPr>
          <w:p w:rsidR="00B22071" w:rsidRPr="00C10A5A" w:rsidRDefault="00B22071" w:rsidP="00B22071">
            <w:pPr>
              <w:spacing w:line="360" w:lineRule="auto"/>
              <w:jc w:val="center"/>
              <w:rPr>
                <w:sz w:val="18"/>
                <w:szCs w:val="18"/>
              </w:rPr>
            </w:pPr>
            <w:r w:rsidRPr="00C10A5A">
              <w:rPr>
                <w:sz w:val="18"/>
                <w:szCs w:val="18"/>
              </w:rPr>
              <w:t>ноябрь</w:t>
            </w:r>
          </w:p>
        </w:tc>
        <w:tc>
          <w:tcPr>
            <w:tcW w:w="733" w:type="dxa"/>
          </w:tcPr>
          <w:p w:rsidR="00B22071" w:rsidRPr="00C10A5A" w:rsidRDefault="00B22071" w:rsidP="00B22071">
            <w:pPr>
              <w:spacing w:line="360" w:lineRule="auto"/>
              <w:jc w:val="center"/>
              <w:rPr>
                <w:sz w:val="18"/>
                <w:szCs w:val="18"/>
              </w:rPr>
            </w:pPr>
            <w:r w:rsidRPr="00C10A5A">
              <w:rPr>
                <w:sz w:val="18"/>
                <w:szCs w:val="18"/>
              </w:rPr>
              <w:t>декабрь</w:t>
            </w:r>
          </w:p>
        </w:tc>
      </w:tr>
      <w:tr w:rsidR="00C10A5A" w:rsidRPr="00C10A5A" w:rsidTr="0039683F">
        <w:tc>
          <w:tcPr>
            <w:tcW w:w="992" w:type="dxa"/>
          </w:tcPr>
          <w:p w:rsidR="00C10A5A" w:rsidRPr="00C10A5A" w:rsidRDefault="00C10A5A" w:rsidP="00C210A2">
            <w:pPr>
              <w:spacing w:line="360" w:lineRule="auto"/>
              <w:jc w:val="both"/>
            </w:pPr>
            <w:r w:rsidRPr="00C10A5A">
              <w:t>Кол-во операторов в реестре</w:t>
            </w:r>
          </w:p>
        </w:tc>
        <w:tc>
          <w:tcPr>
            <w:tcW w:w="732" w:type="dxa"/>
            <w:vAlign w:val="center"/>
          </w:tcPr>
          <w:p w:rsidR="00C10A5A" w:rsidRPr="00C10A5A" w:rsidRDefault="00C10A5A" w:rsidP="00C210A2">
            <w:pPr>
              <w:spacing w:line="360" w:lineRule="auto"/>
              <w:jc w:val="center"/>
            </w:pPr>
            <w:r w:rsidRPr="00C10A5A">
              <w:t>16402</w:t>
            </w:r>
          </w:p>
        </w:tc>
        <w:tc>
          <w:tcPr>
            <w:tcW w:w="732" w:type="dxa"/>
            <w:vAlign w:val="center"/>
          </w:tcPr>
          <w:p w:rsidR="00C10A5A" w:rsidRPr="00C10A5A" w:rsidRDefault="00C10A5A" w:rsidP="00C210A2">
            <w:pPr>
              <w:spacing w:line="360" w:lineRule="auto"/>
              <w:jc w:val="center"/>
            </w:pPr>
            <w:r w:rsidRPr="00C10A5A">
              <w:t>16495</w:t>
            </w:r>
          </w:p>
        </w:tc>
        <w:tc>
          <w:tcPr>
            <w:tcW w:w="733" w:type="dxa"/>
            <w:vAlign w:val="center"/>
          </w:tcPr>
          <w:p w:rsidR="00C10A5A" w:rsidRPr="00C10A5A" w:rsidRDefault="00C10A5A" w:rsidP="00C210A2">
            <w:pPr>
              <w:spacing w:line="360" w:lineRule="auto"/>
              <w:jc w:val="center"/>
            </w:pPr>
            <w:r w:rsidRPr="00C10A5A">
              <w:t>16712</w:t>
            </w:r>
          </w:p>
        </w:tc>
        <w:tc>
          <w:tcPr>
            <w:tcW w:w="732" w:type="dxa"/>
            <w:vAlign w:val="center"/>
          </w:tcPr>
          <w:p w:rsidR="00C10A5A" w:rsidRPr="00C10A5A" w:rsidRDefault="00C10A5A" w:rsidP="00AF17F8">
            <w:pPr>
              <w:spacing w:line="360" w:lineRule="auto"/>
              <w:jc w:val="center"/>
            </w:pPr>
            <w:r w:rsidRPr="00C10A5A">
              <w:t>16726</w:t>
            </w:r>
          </w:p>
        </w:tc>
        <w:tc>
          <w:tcPr>
            <w:tcW w:w="733" w:type="dxa"/>
            <w:vAlign w:val="center"/>
          </w:tcPr>
          <w:p w:rsidR="00C10A5A" w:rsidRPr="00C10A5A" w:rsidRDefault="00C10A5A" w:rsidP="00AF17F8">
            <w:pPr>
              <w:spacing w:line="360" w:lineRule="auto"/>
              <w:jc w:val="center"/>
            </w:pPr>
            <w:r w:rsidRPr="00C10A5A">
              <w:t>16762</w:t>
            </w:r>
          </w:p>
        </w:tc>
        <w:tc>
          <w:tcPr>
            <w:tcW w:w="732" w:type="dxa"/>
            <w:vAlign w:val="center"/>
          </w:tcPr>
          <w:p w:rsidR="00C10A5A" w:rsidRPr="00C10A5A" w:rsidRDefault="00C10A5A" w:rsidP="00AF17F8">
            <w:pPr>
              <w:spacing w:line="360" w:lineRule="auto"/>
              <w:jc w:val="center"/>
            </w:pPr>
            <w:r w:rsidRPr="00C10A5A">
              <w:t>16817</w:t>
            </w:r>
          </w:p>
        </w:tc>
        <w:tc>
          <w:tcPr>
            <w:tcW w:w="732" w:type="dxa"/>
            <w:vAlign w:val="center"/>
          </w:tcPr>
          <w:p w:rsidR="00C10A5A" w:rsidRPr="00C10A5A" w:rsidRDefault="00C10A5A" w:rsidP="00F16A5A">
            <w:pPr>
              <w:spacing w:line="360" w:lineRule="auto"/>
              <w:jc w:val="center"/>
            </w:pPr>
          </w:p>
        </w:tc>
        <w:tc>
          <w:tcPr>
            <w:tcW w:w="733" w:type="dxa"/>
            <w:vAlign w:val="center"/>
          </w:tcPr>
          <w:p w:rsidR="00C10A5A" w:rsidRPr="00C10A5A" w:rsidRDefault="00C10A5A" w:rsidP="00F16A5A">
            <w:pPr>
              <w:spacing w:line="360" w:lineRule="auto"/>
              <w:jc w:val="center"/>
            </w:pPr>
          </w:p>
        </w:tc>
        <w:tc>
          <w:tcPr>
            <w:tcW w:w="732" w:type="dxa"/>
            <w:vAlign w:val="center"/>
          </w:tcPr>
          <w:p w:rsidR="00C10A5A" w:rsidRPr="00C10A5A" w:rsidRDefault="00C10A5A" w:rsidP="00F16A5A">
            <w:pPr>
              <w:spacing w:line="360" w:lineRule="auto"/>
              <w:jc w:val="center"/>
            </w:pPr>
          </w:p>
        </w:tc>
        <w:tc>
          <w:tcPr>
            <w:tcW w:w="733" w:type="dxa"/>
            <w:vAlign w:val="center"/>
          </w:tcPr>
          <w:p w:rsidR="00C10A5A" w:rsidRPr="00C10A5A" w:rsidRDefault="00C10A5A" w:rsidP="007D09B1">
            <w:pPr>
              <w:spacing w:line="360" w:lineRule="auto"/>
              <w:jc w:val="center"/>
            </w:pPr>
          </w:p>
        </w:tc>
        <w:tc>
          <w:tcPr>
            <w:tcW w:w="732" w:type="dxa"/>
            <w:vAlign w:val="center"/>
          </w:tcPr>
          <w:p w:rsidR="00C10A5A" w:rsidRPr="00C10A5A" w:rsidRDefault="00C10A5A" w:rsidP="007D09B1">
            <w:pPr>
              <w:spacing w:line="360" w:lineRule="auto"/>
              <w:jc w:val="center"/>
            </w:pPr>
          </w:p>
        </w:tc>
        <w:tc>
          <w:tcPr>
            <w:tcW w:w="733" w:type="dxa"/>
            <w:vAlign w:val="center"/>
          </w:tcPr>
          <w:p w:rsidR="00C10A5A" w:rsidRPr="00C10A5A" w:rsidRDefault="00C10A5A" w:rsidP="007D09B1">
            <w:pPr>
              <w:spacing w:line="360" w:lineRule="auto"/>
              <w:jc w:val="center"/>
            </w:pPr>
          </w:p>
        </w:tc>
      </w:tr>
    </w:tbl>
    <w:p w:rsidR="0039683F" w:rsidRPr="003171C3" w:rsidRDefault="0039683F" w:rsidP="0039683F">
      <w:pPr>
        <w:tabs>
          <w:tab w:val="left" w:pos="0"/>
        </w:tabs>
        <w:spacing w:after="0" w:line="360" w:lineRule="auto"/>
        <w:ind w:firstLine="709"/>
        <w:jc w:val="both"/>
        <w:rPr>
          <w:rFonts w:ascii="Times New Roman" w:eastAsia="Times New Roman" w:hAnsi="Times New Roman" w:cs="Times New Roman"/>
          <w:sz w:val="26"/>
          <w:szCs w:val="26"/>
          <w:lang w:eastAsia="ru-RU"/>
        </w:rPr>
      </w:pPr>
    </w:p>
    <w:p w:rsidR="003171C3" w:rsidRPr="00584904" w:rsidRDefault="003171C3" w:rsidP="003171C3">
      <w:pPr>
        <w:tabs>
          <w:tab w:val="left" w:pos="0"/>
        </w:tabs>
        <w:spacing w:after="0" w:line="360" w:lineRule="auto"/>
        <w:ind w:firstLine="709"/>
        <w:jc w:val="both"/>
        <w:rPr>
          <w:rFonts w:ascii="Times New Roman" w:eastAsia="Times New Roman" w:hAnsi="Times New Roman" w:cs="Times New Roman"/>
          <w:color w:val="000000" w:themeColor="text1"/>
          <w:sz w:val="26"/>
          <w:szCs w:val="26"/>
          <w:lang w:eastAsia="ru-RU"/>
        </w:rPr>
      </w:pPr>
      <w:r w:rsidRPr="00584904">
        <w:rPr>
          <w:rFonts w:ascii="Times New Roman" w:eastAsia="Times New Roman" w:hAnsi="Times New Roman" w:cs="Times New Roman"/>
          <w:color w:val="000000" w:themeColor="text1"/>
          <w:sz w:val="26"/>
          <w:szCs w:val="26"/>
          <w:lang w:eastAsia="ru-RU"/>
        </w:rPr>
        <w:t xml:space="preserve">В целях формирования Реестра в 1 полугодии 2023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w:t>
      </w:r>
      <w:proofErr w:type="gramStart"/>
      <w:r w:rsidRPr="00584904">
        <w:rPr>
          <w:rFonts w:ascii="Times New Roman" w:eastAsia="Times New Roman" w:hAnsi="Times New Roman" w:cs="Times New Roman"/>
          <w:color w:val="000000" w:themeColor="text1"/>
          <w:sz w:val="26"/>
          <w:szCs w:val="26"/>
          <w:lang w:eastAsia="ru-RU"/>
        </w:rPr>
        <w:t xml:space="preserve">Так, в 1 </w:t>
      </w:r>
      <w:r w:rsidR="000822B6">
        <w:rPr>
          <w:rFonts w:ascii="Times New Roman" w:eastAsia="Times New Roman" w:hAnsi="Times New Roman" w:cs="Times New Roman"/>
          <w:color w:val="000000" w:themeColor="text1"/>
          <w:sz w:val="26"/>
          <w:szCs w:val="26"/>
          <w:lang w:eastAsia="ru-RU"/>
        </w:rPr>
        <w:t>полугодии</w:t>
      </w:r>
      <w:r w:rsidRPr="00584904">
        <w:rPr>
          <w:rFonts w:ascii="Times New Roman" w:eastAsia="Times New Roman" w:hAnsi="Times New Roman" w:cs="Times New Roman"/>
          <w:color w:val="000000" w:themeColor="text1"/>
          <w:sz w:val="26"/>
          <w:szCs w:val="26"/>
          <w:lang w:eastAsia="ru-RU"/>
        </w:rPr>
        <w:t xml:space="preserve"> 2023 года в адрес операторов, осуществляющих деятельность на территории Волгоградской области и Республики Калмыкия, было направлено 285</w:t>
      </w:r>
      <w:r w:rsidRPr="00584904">
        <w:rPr>
          <w:rFonts w:ascii="Times New Roman" w:eastAsia="Times New Roman" w:hAnsi="Times New Roman" w:cs="Times New Roman"/>
          <w:b/>
          <w:color w:val="000000" w:themeColor="text1"/>
          <w:sz w:val="26"/>
          <w:szCs w:val="26"/>
          <w:lang w:eastAsia="ru-RU"/>
        </w:rPr>
        <w:t xml:space="preserve"> </w:t>
      </w:r>
      <w:r w:rsidRPr="00584904">
        <w:rPr>
          <w:rFonts w:ascii="Times New Roman" w:eastAsia="Times New Roman" w:hAnsi="Times New Roman" w:cs="Times New Roman"/>
          <w:color w:val="000000" w:themeColor="text1"/>
          <w:sz w:val="26"/>
          <w:szCs w:val="26"/>
          <w:lang w:eastAsia="ru-RU"/>
        </w:rPr>
        <w:t>запросов (во втором квартале - 133 запроса),</w:t>
      </w:r>
      <w:r w:rsidRPr="00584904">
        <w:rPr>
          <w:rFonts w:ascii="Times New Roman" w:eastAsia="Times New Roman" w:hAnsi="Times New Roman" w:cs="Times New Roman"/>
          <w:b/>
          <w:color w:val="000000" w:themeColor="text1"/>
          <w:sz w:val="26"/>
          <w:szCs w:val="26"/>
          <w:lang w:eastAsia="ru-RU"/>
        </w:rPr>
        <w:t xml:space="preserve"> </w:t>
      </w:r>
      <w:r w:rsidRPr="00584904">
        <w:rPr>
          <w:rFonts w:ascii="Times New Roman" w:eastAsia="Times New Roman" w:hAnsi="Times New Roman" w:cs="Times New Roman"/>
          <w:color w:val="000000" w:themeColor="text1"/>
          <w:sz w:val="26"/>
          <w:szCs w:val="26"/>
          <w:lang w:eastAsia="ru-RU"/>
        </w:rPr>
        <w:t xml:space="preserve">из них о необходимости предоставления уведомлений об обработке персональных данных – 15 запросов (во втором квартале - 1 запрос), информационных писем </w:t>
      </w:r>
      <w:r w:rsidRPr="00584904">
        <w:rPr>
          <w:rFonts w:ascii="Times New Roman" w:hAnsi="Times New Roman" w:cs="Times New Roman"/>
          <w:color w:val="000000"/>
          <w:sz w:val="26"/>
          <w:szCs w:val="26"/>
        </w:rPr>
        <w:t>о внесении изменений в сведения в реестре операторов, осуществляющих обработку персональных данных</w:t>
      </w:r>
      <w:r w:rsidRPr="00584904">
        <w:rPr>
          <w:rFonts w:ascii="Times New Roman" w:eastAsia="Times New Roman" w:hAnsi="Times New Roman" w:cs="Times New Roman"/>
          <w:color w:val="000000" w:themeColor="text1"/>
          <w:sz w:val="26"/>
          <w:szCs w:val="26"/>
          <w:lang w:eastAsia="ru-RU"/>
        </w:rPr>
        <w:t xml:space="preserve"> – 270 запросов</w:t>
      </w:r>
      <w:proofErr w:type="gramEnd"/>
      <w:r w:rsidRPr="00584904">
        <w:rPr>
          <w:rFonts w:ascii="Times New Roman" w:eastAsia="Times New Roman" w:hAnsi="Times New Roman" w:cs="Times New Roman"/>
          <w:color w:val="000000" w:themeColor="text1"/>
          <w:sz w:val="26"/>
          <w:szCs w:val="26"/>
          <w:lang w:eastAsia="ru-RU"/>
        </w:rPr>
        <w:t xml:space="preserve"> (во втором квартале - 132 запроса). </w:t>
      </w:r>
    </w:p>
    <w:p w:rsidR="003171C3" w:rsidRPr="00584904" w:rsidRDefault="003171C3" w:rsidP="003171C3">
      <w:pPr>
        <w:spacing w:after="0" w:line="360" w:lineRule="auto"/>
        <w:ind w:firstLine="714"/>
        <w:jc w:val="both"/>
        <w:rPr>
          <w:rFonts w:ascii="Times New Roman" w:eastAsia="Calibri" w:hAnsi="Times New Roman" w:cs="Times New Roman"/>
          <w:sz w:val="26"/>
          <w:szCs w:val="26"/>
        </w:rPr>
      </w:pPr>
      <w:r w:rsidRPr="00584904">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584904">
        <w:rPr>
          <w:rFonts w:ascii="Times New Roman" w:eastAsia="Times New Roman" w:hAnsi="Times New Roman" w:cs="Times New Roman"/>
          <w:color w:val="000000" w:themeColor="text1"/>
          <w:sz w:val="26"/>
          <w:szCs w:val="26"/>
          <w:lang w:eastAsia="ru-RU"/>
        </w:rPr>
        <w:t xml:space="preserve">в 1 полугодии 2023 года </w:t>
      </w:r>
      <w:r w:rsidRPr="00584904">
        <w:rPr>
          <w:rFonts w:ascii="Times New Roman" w:eastAsia="Calibri" w:hAnsi="Times New Roman" w:cs="Times New Roman"/>
          <w:sz w:val="26"/>
          <w:szCs w:val="26"/>
        </w:rPr>
        <w:t xml:space="preserve">Управлением было издано 70 приказов, из них: </w:t>
      </w:r>
    </w:p>
    <w:p w:rsidR="003171C3" w:rsidRPr="00584904" w:rsidRDefault="003171C3" w:rsidP="003171C3">
      <w:pPr>
        <w:spacing w:after="0" w:line="360" w:lineRule="auto"/>
        <w:ind w:firstLine="714"/>
        <w:jc w:val="both"/>
        <w:rPr>
          <w:rFonts w:ascii="Times New Roman" w:eastAsia="Calibri" w:hAnsi="Times New Roman" w:cs="Times New Roman"/>
          <w:sz w:val="26"/>
          <w:szCs w:val="26"/>
        </w:rPr>
      </w:pPr>
      <w:r w:rsidRPr="00584904">
        <w:rPr>
          <w:rFonts w:ascii="Times New Roman" w:eastAsia="Calibri" w:hAnsi="Times New Roman" w:cs="Times New Roman"/>
          <w:sz w:val="26"/>
          <w:szCs w:val="26"/>
        </w:rPr>
        <w:t>- 31 приказ о внесении свед</w:t>
      </w:r>
      <w:r w:rsidRPr="00584904">
        <w:rPr>
          <w:rFonts w:ascii="Times New Roman" w:hAnsi="Times New Roman" w:cs="Times New Roman"/>
          <w:sz w:val="26"/>
          <w:szCs w:val="26"/>
        </w:rPr>
        <w:t xml:space="preserve">ений об </w:t>
      </w:r>
      <w:r w:rsidRPr="00584904">
        <w:rPr>
          <w:rFonts w:ascii="Times New Roman" w:eastAsia="Calibri" w:hAnsi="Times New Roman" w:cs="Times New Roman"/>
          <w:sz w:val="26"/>
          <w:szCs w:val="26"/>
        </w:rPr>
        <w:t>Операторах в Реестр;</w:t>
      </w:r>
    </w:p>
    <w:p w:rsidR="003171C3" w:rsidRPr="00584904" w:rsidRDefault="003171C3" w:rsidP="003171C3">
      <w:pPr>
        <w:spacing w:after="0" w:line="360" w:lineRule="auto"/>
        <w:ind w:firstLine="714"/>
        <w:jc w:val="both"/>
        <w:rPr>
          <w:rFonts w:ascii="Times New Roman" w:eastAsia="Calibri" w:hAnsi="Times New Roman" w:cs="Times New Roman"/>
          <w:sz w:val="26"/>
          <w:szCs w:val="26"/>
        </w:rPr>
      </w:pPr>
      <w:r w:rsidRPr="00584904">
        <w:rPr>
          <w:rFonts w:ascii="Times New Roman" w:eastAsia="Calibri" w:hAnsi="Times New Roman" w:cs="Times New Roman"/>
          <w:sz w:val="26"/>
          <w:szCs w:val="26"/>
        </w:rPr>
        <w:t>- 31 приказ о внесении изменений в записи об Операторах в Реестре;</w:t>
      </w:r>
    </w:p>
    <w:p w:rsidR="003171C3" w:rsidRDefault="003171C3" w:rsidP="003171C3">
      <w:pPr>
        <w:spacing w:after="0" w:line="360" w:lineRule="auto"/>
        <w:ind w:firstLine="714"/>
        <w:jc w:val="both"/>
        <w:rPr>
          <w:rFonts w:ascii="Times New Roman" w:eastAsia="Calibri" w:hAnsi="Times New Roman" w:cs="Times New Roman"/>
          <w:sz w:val="26"/>
          <w:szCs w:val="26"/>
        </w:rPr>
      </w:pPr>
      <w:r w:rsidRPr="00584904">
        <w:rPr>
          <w:rFonts w:ascii="Times New Roman" w:eastAsia="Calibri" w:hAnsi="Times New Roman" w:cs="Times New Roman"/>
          <w:sz w:val="26"/>
          <w:szCs w:val="26"/>
        </w:rPr>
        <w:t>- 8 приказов об исключении сведений из Реестра.</w:t>
      </w:r>
    </w:p>
    <w:p w:rsidR="003171C3" w:rsidRPr="00584904" w:rsidRDefault="003171C3" w:rsidP="003171C3">
      <w:pPr>
        <w:spacing w:after="0" w:line="360" w:lineRule="auto"/>
        <w:ind w:firstLine="714"/>
        <w:jc w:val="both"/>
        <w:rPr>
          <w:rFonts w:ascii="Times New Roman" w:eastAsia="Calibri" w:hAnsi="Times New Roman" w:cs="Times New Roman"/>
          <w:sz w:val="26"/>
          <w:szCs w:val="26"/>
        </w:rPr>
      </w:pPr>
    </w:p>
    <w:p w:rsidR="000D08F8" w:rsidRPr="00584904" w:rsidRDefault="000D08F8" w:rsidP="000D08F8">
      <w:pPr>
        <w:spacing w:after="0" w:line="360" w:lineRule="auto"/>
        <w:ind w:firstLine="708"/>
        <w:jc w:val="both"/>
        <w:rPr>
          <w:rFonts w:ascii="Times New Roman" w:eastAsia="Times New Roman" w:hAnsi="Times New Roman" w:cs="Times New Roman"/>
          <w:sz w:val="26"/>
          <w:szCs w:val="26"/>
          <w:lang w:eastAsia="ru-RU"/>
        </w:rPr>
      </w:pPr>
      <w:r w:rsidRPr="00584904">
        <w:rPr>
          <w:rFonts w:ascii="Times New Roman" w:eastAsia="Times New Roman" w:hAnsi="Times New Roman" w:cs="Times New Roman"/>
          <w:b/>
          <w:sz w:val="26"/>
          <w:szCs w:val="26"/>
          <w:lang w:eastAsia="ru-RU"/>
        </w:rPr>
        <w:lastRenderedPageBreak/>
        <w:t>В</w:t>
      </w:r>
      <w:r w:rsidRPr="00584904">
        <w:rPr>
          <w:rFonts w:ascii="Times New Roman" w:eastAsia="Times New Roman" w:hAnsi="Times New Roman" w:cs="Times New Roman"/>
          <w:sz w:val="26"/>
          <w:szCs w:val="26"/>
          <w:lang w:eastAsia="ru-RU"/>
        </w:rPr>
        <w:t xml:space="preserve"> </w:t>
      </w:r>
      <w:r w:rsidRPr="00584904">
        <w:rPr>
          <w:rFonts w:ascii="Times New Roman" w:eastAsia="Times New Roman" w:hAnsi="Times New Roman" w:cs="Times New Roman"/>
          <w:b/>
          <w:sz w:val="26"/>
          <w:szCs w:val="26"/>
          <w:lang w:eastAsia="ru-RU"/>
        </w:rPr>
        <w:t>сфере защиты персональных данных</w:t>
      </w:r>
      <w:r w:rsidRPr="00584904">
        <w:rPr>
          <w:rFonts w:ascii="Times New Roman" w:eastAsia="Times New Roman" w:hAnsi="Times New Roman" w:cs="Times New Roman"/>
          <w:sz w:val="26"/>
          <w:szCs w:val="26"/>
          <w:lang w:eastAsia="ru-RU"/>
        </w:rPr>
        <w:t xml:space="preserve"> </w:t>
      </w:r>
      <w:r w:rsidRPr="00584904">
        <w:rPr>
          <w:rFonts w:ascii="Times New Roman" w:eastAsia="Times New Roman" w:hAnsi="Times New Roman" w:cs="Times New Roman"/>
          <w:color w:val="000000" w:themeColor="text1"/>
          <w:sz w:val="26"/>
          <w:szCs w:val="26"/>
          <w:lang w:eastAsia="ru-RU"/>
        </w:rPr>
        <w:t>в 1 полугодии 2023 года</w:t>
      </w:r>
      <w:r w:rsidRPr="00584904">
        <w:rPr>
          <w:rFonts w:ascii="Times New Roman" w:eastAsia="Times New Roman" w:hAnsi="Times New Roman" w:cs="Times New Roman"/>
          <w:sz w:val="26"/>
          <w:szCs w:val="26"/>
          <w:lang w:eastAsia="ru-RU"/>
        </w:rPr>
        <w:t xml:space="preserve"> было составлено 12 протоколов об административном правонарушении по ст. 19.7 КоАП РФ (во втором квартале - 10 протоколов).</w:t>
      </w:r>
    </w:p>
    <w:p w:rsidR="000D08F8" w:rsidRPr="000D08F8" w:rsidRDefault="000D08F8" w:rsidP="000D08F8">
      <w:pPr>
        <w:spacing w:after="0" w:line="360" w:lineRule="auto"/>
        <w:ind w:firstLine="708"/>
        <w:jc w:val="both"/>
        <w:rPr>
          <w:rFonts w:ascii="Times New Roman" w:eastAsia="Times New Roman" w:hAnsi="Times New Roman" w:cs="Times New Roman"/>
          <w:sz w:val="26"/>
          <w:szCs w:val="26"/>
          <w:lang w:eastAsia="ru-RU"/>
        </w:rPr>
      </w:pPr>
    </w:p>
    <w:p w:rsidR="000D08F8" w:rsidRPr="000D08F8" w:rsidRDefault="000D08F8" w:rsidP="000D08F8">
      <w:pPr>
        <w:spacing w:after="0" w:line="360" w:lineRule="auto"/>
        <w:jc w:val="center"/>
        <w:rPr>
          <w:rFonts w:ascii="Times New Roman" w:eastAsia="Times New Roman" w:hAnsi="Times New Roman" w:cs="Times New Roman"/>
          <w:sz w:val="28"/>
          <w:szCs w:val="28"/>
          <w:lang w:eastAsia="ru-RU"/>
        </w:rPr>
      </w:pPr>
      <w:r w:rsidRPr="000D08F8">
        <w:rPr>
          <w:rFonts w:ascii="Times New Roman" w:eastAsia="Times New Roman" w:hAnsi="Times New Roman" w:cs="Times New Roman"/>
          <w:noProof/>
          <w:sz w:val="28"/>
          <w:szCs w:val="28"/>
          <w:lang w:eastAsia="ru-RU"/>
        </w:rPr>
        <w:drawing>
          <wp:inline distT="0" distB="0" distL="0" distR="0" wp14:anchorId="09B57896" wp14:editId="11DFBFFA">
            <wp:extent cx="5669280" cy="3172570"/>
            <wp:effectExtent l="0" t="0" r="0" b="0"/>
            <wp:docPr id="31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D08F8" w:rsidRPr="000D08F8" w:rsidRDefault="000D08F8" w:rsidP="000D08F8">
      <w:pPr>
        <w:spacing w:after="120" w:line="360" w:lineRule="auto"/>
        <w:ind w:left="283"/>
        <w:jc w:val="center"/>
        <w:rPr>
          <w:rFonts w:ascii="Times New Roman" w:eastAsia="Times New Roman" w:hAnsi="Times New Roman" w:cs="Times New Roman"/>
          <w:sz w:val="26"/>
          <w:szCs w:val="26"/>
          <w:highlight w:val="yellow"/>
          <w:lang w:eastAsia="ru-RU"/>
        </w:rPr>
      </w:pPr>
    </w:p>
    <w:p w:rsidR="000D08F8" w:rsidRPr="000D08F8" w:rsidRDefault="000D08F8" w:rsidP="000D08F8">
      <w:pPr>
        <w:spacing w:after="0" w:line="348" w:lineRule="auto"/>
        <w:jc w:val="both"/>
        <w:rPr>
          <w:rFonts w:ascii="Times New Roman" w:eastAsia="Times New Roman" w:hAnsi="Times New Roman" w:cs="Times New Roman"/>
          <w:sz w:val="26"/>
          <w:szCs w:val="26"/>
          <w:lang w:eastAsia="ru-RU"/>
        </w:rPr>
      </w:pPr>
      <w:r w:rsidRPr="000D08F8">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0D08F8" w:rsidRPr="000D08F8" w:rsidRDefault="000D08F8" w:rsidP="000D08F8">
      <w:pPr>
        <w:spacing w:after="0" w:line="348" w:lineRule="auto"/>
        <w:ind w:firstLine="709"/>
        <w:jc w:val="both"/>
        <w:rPr>
          <w:rFonts w:ascii="Times New Roman" w:eastAsia="Times New Roman" w:hAnsi="Times New Roman" w:cs="Times New Roman"/>
          <w:sz w:val="26"/>
          <w:szCs w:val="26"/>
          <w:lang w:eastAsia="ru-RU"/>
        </w:rPr>
      </w:pPr>
      <w:r w:rsidRPr="000D08F8">
        <w:rPr>
          <w:rFonts w:ascii="Times New Roman" w:eastAsia="Times New Roman" w:hAnsi="Times New Roman" w:cs="Times New Roman"/>
          <w:color w:val="000000" w:themeColor="text1"/>
          <w:sz w:val="26"/>
          <w:szCs w:val="26"/>
          <w:lang w:eastAsia="ru-RU"/>
        </w:rPr>
        <w:t>Мировыми</w:t>
      </w:r>
      <w:r w:rsidRPr="000D08F8">
        <w:rPr>
          <w:rFonts w:ascii="Times New Roman" w:eastAsia="Times New Roman" w:hAnsi="Times New Roman" w:cs="Times New Roman"/>
          <w:sz w:val="26"/>
          <w:szCs w:val="26"/>
          <w:lang w:eastAsia="ru-RU"/>
        </w:rPr>
        <w:t xml:space="preserve"> судьями вынесены постановления о привлечении 5 операторов к административной ответственности, из них 2 - в виде штрафа, 3 - в виде предупреждения. Остальные материалы находятся на рассмотрении.</w:t>
      </w:r>
    </w:p>
    <w:p w:rsidR="00764C0B" w:rsidRPr="00E25B8A" w:rsidRDefault="00764C0B" w:rsidP="00DC2410">
      <w:pPr>
        <w:spacing w:after="0" w:line="360" w:lineRule="auto"/>
        <w:ind w:firstLine="720"/>
        <w:jc w:val="both"/>
        <w:rPr>
          <w:rFonts w:ascii="Times New Roman" w:eastAsia="Times New Roman" w:hAnsi="Times New Roman" w:cs="Times New Roman"/>
          <w:b/>
          <w:color w:val="FF0000"/>
          <w:sz w:val="26"/>
          <w:szCs w:val="26"/>
          <w:highlight w:val="yellow"/>
          <w:u w:val="single"/>
          <w:lang w:eastAsia="ru-RU"/>
        </w:rPr>
      </w:pPr>
    </w:p>
    <w:p w:rsidR="00893358" w:rsidRPr="00893358" w:rsidRDefault="00893358" w:rsidP="00893358">
      <w:pPr>
        <w:spacing w:after="0" w:line="360" w:lineRule="auto"/>
        <w:ind w:firstLine="720"/>
        <w:jc w:val="both"/>
        <w:rPr>
          <w:rFonts w:ascii="Times New Roman" w:eastAsia="Times New Roman" w:hAnsi="Times New Roman" w:cs="Times New Roman"/>
          <w:b/>
          <w:color w:val="000000" w:themeColor="text1"/>
          <w:sz w:val="26"/>
          <w:szCs w:val="26"/>
          <w:u w:val="single"/>
          <w:lang w:eastAsia="ru-RU"/>
        </w:rPr>
      </w:pPr>
      <w:r w:rsidRPr="00893358">
        <w:rPr>
          <w:rFonts w:ascii="Times New Roman" w:eastAsia="Times New Roman" w:hAnsi="Times New Roman" w:cs="Times New Roman"/>
          <w:b/>
          <w:color w:val="000000" w:themeColor="text1"/>
          <w:sz w:val="26"/>
          <w:szCs w:val="26"/>
          <w:u w:val="single"/>
          <w:lang w:eastAsia="ru-RU"/>
        </w:rPr>
        <w:t>Обращения граждан</w:t>
      </w:r>
    </w:p>
    <w:p w:rsidR="00893358" w:rsidRPr="00893358" w:rsidRDefault="00893358" w:rsidP="00893358">
      <w:pPr>
        <w:spacing w:after="0" w:line="360" w:lineRule="auto"/>
        <w:ind w:firstLine="720"/>
        <w:jc w:val="both"/>
        <w:rPr>
          <w:rFonts w:ascii="Times New Roman" w:eastAsia="Times New Roman" w:hAnsi="Times New Roman" w:cs="Times New Roman"/>
          <w:color w:val="000000" w:themeColor="text1"/>
          <w:sz w:val="26"/>
          <w:szCs w:val="26"/>
          <w:lang w:eastAsia="ru-RU"/>
        </w:rPr>
      </w:pPr>
      <w:r w:rsidRPr="00893358">
        <w:rPr>
          <w:rFonts w:ascii="Times New Roman" w:eastAsia="Times New Roman" w:hAnsi="Times New Roman" w:cs="Times New Roman"/>
          <w:color w:val="000000" w:themeColor="text1"/>
          <w:sz w:val="26"/>
          <w:szCs w:val="26"/>
          <w:lang w:eastAsia="ru-RU"/>
        </w:rPr>
        <w:t xml:space="preserve">За 1 полугодие 2023 года поступило всего </w:t>
      </w:r>
      <w:r w:rsidRPr="00893358">
        <w:rPr>
          <w:rFonts w:ascii="Times New Roman" w:eastAsia="Times New Roman" w:hAnsi="Times New Roman" w:cs="Times New Roman"/>
          <w:sz w:val="26"/>
          <w:szCs w:val="26"/>
          <w:lang w:eastAsia="ru-RU"/>
        </w:rPr>
        <w:t xml:space="preserve">500 </w:t>
      </w:r>
      <w:r w:rsidRPr="00893358">
        <w:rPr>
          <w:rFonts w:ascii="Times New Roman" w:eastAsia="Times New Roman" w:hAnsi="Times New Roman" w:cs="Times New Roman"/>
          <w:color w:val="000000" w:themeColor="text1"/>
          <w:sz w:val="26"/>
          <w:szCs w:val="26"/>
          <w:lang w:eastAsia="ru-RU"/>
        </w:rPr>
        <w:t>обращений (во втором квартале - 230 обращений)</w:t>
      </w:r>
    </w:p>
    <w:p w:rsidR="00893358" w:rsidRPr="00893358" w:rsidRDefault="00893358" w:rsidP="00893358">
      <w:pPr>
        <w:spacing w:after="0" w:line="360" w:lineRule="auto"/>
        <w:ind w:firstLine="720"/>
        <w:jc w:val="both"/>
        <w:rPr>
          <w:rFonts w:ascii="Times New Roman" w:eastAsia="Times New Roman" w:hAnsi="Times New Roman" w:cs="Times New Roman"/>
          <w:b/>
          <w:sz w:val="26"/>
          <w:szCs w:val="26"/>
          <w:lang w:eastAsia="ru-RU"/>
        </w:rPr>
      </w:pPr>
      <w:r w:rsidRPr="00893358">
        <w:rPr>
          <w:rFonts w:ascii="Times New Roman" w:eastAsia="Times New Roman" w:hAnsi="Times New Roman" w:cs="Times New Roman"/>
          <w:sz w:val="26"/>
          <w:szCs w:val="26"/>
          <w:lang w:eastAsia="ru-RU"/>
        </w:rPr>
        <w:t>от физических лиц – 492;</w:t>
      </w:r>
    </w:p>
    <w:p w:rsidR="00893358" w:rsidRPr="00893358" w:rsidRDefault="00893358" w:rsidP="00893358">
      <w:pPr>
        <w:spacing w:after="0" w:line="360" w:lineRule="auto"/>
        <w:ind w:firstLine="720"/>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от юридических – 8;</w:t>
      </w:r>
    </w:p>
    <w:p w:rsidR="00893358" w:rsidRPr="00893358" w:rsidRDefault="00893358" w:rsidP="00893358">
      <w:pPr>
        <w:spacing w:after="0" w:line="360" w:lineRule="auto"/>
        <w:ind w:firstLine="720"/>
        <w:jc w:val="both"/>
        <w:rPr>
          <w:rFonts w:ascii="Times New Roman" w:eastAsia="Times New Roman" w:hAnsi="Times New Roman" w:cs="Times New Roman"/>
          <w:color w:val="000000" w:themeColor="text1"/>
          <w:sz w:val="26"/>
          <w:szCs w:val="26"/>
          <w:lang w:eastAsia="ru-RU"/>
        </w:rPr>
      </w:pPr>
      <w:r w:rsidRPr="00893358">
        <w:rPr>
          <w:rFonts w:ascii="Times New Roman" w:eastAsia="Times New Roman" w:hAnsi="Times New Roman" w:cs="Times New Roman"/>
          <w:color w:val="000000" w:themeColor="text1"/>
          <w:sz w:val="26"/>
          <w:szCs w:val="26"/>
          <w:lang w:eastAsia="ru-RU"/>
        </w:rPr>
        <w:t>из них:</w:t>
      </w:r>
    </w:p>
    <w:p w:rsidR="00893358" w:rsidRPr="00893358" w:rsidRDefault="00893358" w:rsidP="00893358">
      <w:pPr>
        <w:spacing w:after="0" w:line="360" w:lineRule="auto"/>
        <w:ind w:firstLine="720"/>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- 49 находятся на рассмотрении;</w:t>
      </w:r>
    </w:p>
    <w:p w:rsidR="00893358" w:rsidRPr="00893358" w:rsidRDefault="00893358" w:rsidP="00893358">
      <w:pPr>
        <w:spacing w:after="0" w:line="360" w:lineRule="auto"/>
        <w:ind w:firstLine="720"/>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- 414 разъяснено;</w:t>
      </w:r>
    </w:p>
    <w:p w:rsidR="00893358" w:rsidRPr="00893358" w:rsidRDefault="00893358" w:rsidP="00893358">
      <w:pPr>
        <w:spacing w:after="0" w:line="360" w:lineRule="auto"/>
        <w:ind w:firstLine="720"/>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- 2 отозвано заявителем;</w:t>
      </w:r>
    </w:p>
    <w:p w:rsidR="00893358" w:rsidRPr="00893358" w:rsidRDefault="00893358" w:rsidP="00893358">
      <w:pPr>
        <w:spacing w:after="0" w:line="360" w:lineRule="auto"/>
        <w:ind w:firstLine="720"/>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- 0 решено положительно;</w:t>
      </w:r>
    </w:p>
    <w:p w:rsidR="00893358" w:rsidRPr="00893358" w:rsidRDefault="00893358" w:rsidP="00893358">
      <w:pPr>
        <w:spacing w:after="0" w:line="360" w:lineRule="auto"/>
        <w:ind w:firstLine="720"/>
        <w:jc w:val="both"/>
        <w:rPr>
          <w:rFonts w:ascii="Times New Roman" w:hAnsi="Times New Roman" w:cs="Times New Roman"/>
          <w:sz w:val="26"/>
          <w:szCs w:val="26"/>
        </w:rPr>
      </w:pPr>
      <w:r w:rsidRPr="00893358">
        <w:rPr>
          <w:rFonts w:ascii="Times New Roman" w:eastAsia="Times New Roman" w:hAnsi="Times New Roman" w:cs="Times New Roman"/>
          <w:sz w:val="26"/>
          <w:szCs w:val="26"/>
          <w:lang w:eastAsia="ru-RU"/>
        </w:rPr>
        <w:lastRenderedPageBreak/>
        <w:t>- 8 меры приняты</w:t>
      </w:r>
      <w:r w:rsidRPr="00893358">
        <w:rPr>
          <w:rFonts w:ascii="Times New Roman" w:hAnsi="Times New Roman" w:cs="Times New Roman"/>
          <w:sz w:val="26"/>
          <w:szCs w:val="26"/>
        </w:rPr>
        <w:t>;</w:t>
      </w:r>
    </w:p>
    <w:p w:rsidR="00893358" w:rsidRDefault="00893358" w:rsidP="00893358">
      <w:pPr>
        <w:spacing w:after="0" w:line="360" w:lineRule="auto"/>
        <w:ind w:firstLine="720"/>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 xml:space="preserve">- 19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893358" w:rsidRPr="00893358" w:rsidTr="00AF17F8">
        <w:trPr>
          <w:trHeight w:val="978"/>
          <w:tblHeader/>
        </w:trPr>
        <w:tc>
          <w:tcPr>
            <w:tcW w:w="486" w:type="dxa"/>
            <w:shd w:val="clear" w:color="auto" w:fill="auto"/>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 xml:space="preserve">№ </w:t>
            </w:r>
            <w:proofErr w:type="gramStart"/>
            <w:r w:rsidRPr="00893358">
              <w:rPr>
                <w:rFonts w:ascii="Times New Roman" w:eastAsia="Times New Roman" w:hAnsi="Times New Roman" w:cs="Times New Roman"/>
                <w:sz w:val="20"/>
                <w:szCs w:val="20"/>
                <w:lang w:eastAsia="ru-RU"/>
              </w:rPr>
              <w:t>п</w:t>
            </w:r>
            <w:proofErr w:type="gramEnd"/>
            <w:r w:rsidRPr="00893358">
              <w:rPr>
                <w:rFonts w:ascii="Times New Roman" w:eastAsia="Times New Roman" w:hAnsi="Times New Roman" w:cs="Times New Roman"/>
                <w:sz w:val="20"/>
                <w:szCs w:val="20"/>
                <w:lang w:eastAsia="ru-RU"/>
              </w:rPr>
              <w:t>/п</w:t>
            </w:r>
          </w:p>
        </w:tc>
        <w:tc>
          <w:tcPr>
            <w:tcW w:w="4584" w:type="dxa"/>
            <w:shd w:val="clear" w:color="auto" w:fill="auto"/>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Показатель</w:t>
            </w:r>
          </w:p>
        </w:tc>
        <w:tc>
          <w:tcPr>
            <w:tcW w:w="2268" w:type="dxa"/>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На конец отчетного периода текущего года</w:t>
            </w:r>
          </w:p>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(итого)</w:t>
            </w:r>
            <w:r w:rsidRPr="00893358">
              <w:rPr>
                <w:rFonts w:ascii="Times New Roman" w:eastAsia="Times New Roman" w:hAnsi="Times New Roman" w:cs="Times New Roman"/>
                <w:sz w:val="20"/>
                <w:szCs w:val="20"/>
                <w:lang w:val="en-US" w:eastAsia="ru-RU"/>
              </w:rPr>
              <w:t xml:space="preserve"> </w:t>
            </w:r>
            <w:r w:rsidRPr="00893358">
              <w:rPr>
                <w:rFonts w:ascii="Times New Roman" w:eastAsia="Times New Roman" w:hAnsi="Times New Roman" w:cs="Times New Roman"/>
                <w:sz w:val="20"/>
                <w:szCs w:val="20"/>
                <w:lang w:eastAsia="ru-RU"/>
              </w:rPr>
              <w:t>(2 квартал 2022/1 полугодие 2022)</w:t>
            </w:r>
          </w:p>
        </w:tc>
        <w:tc>
          <w:tcPr>
            <w:tcW w:w="2126" w:type="dxa"/>
            <w:shd w:val="clear" w:color="auto" w:fill="auto"/>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На конец отчетного периода текущего года</w:t>
            </w:r>
          </w:p>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(итого)</w:t>
            </w:r>
            <w:r w:rsidRPr="00893358">
              <w:rPr>
                <w:rFonts w:ascii="Times New Roman" w:eastAsia="Times New Roman" w:hAnsi="Times New Roman" w:cs="Times New Roman"/>
                <w:sz w:val="20"/>
                <w:szCs w:val="20"/>
                <w:lang w:val="en-US" w:eastAsia="ru-RU"/>
              </w:rPr>
              <w:t xml:space="preserve"> </w:t>
            </w:r>
            <w:r w:rsidRPr="00893358">
              <w:rPr>
                <w:rFonts w:ascii="Times New Roman" w:eastAsia="Times New Roman" w:hAnsi="Times New Roman" w:cs="Times New Roman"/>
                <w:sz w:val="20"/>
                <w:szCs w:val="20"/>
                <w:lang w:eastAsia="ru-RU"/>
              </w:rPr>
              <w:t>(2 квартал 2023/1 полугодие 2023)</w:t>
            </w:r>
          </w:p>
        </w:tc>
      </w:tr>
      <w:tr w:rsidR="00893358" w:rsidRPr="00893358" w:rsidTr="00AF17F8">
        <w:trPr>
          <w:tblHeader/>
        </w:trPr>
        <w:tc>
          <w:tcPr>
            <w:tcW w:w="486" w:type="dxa"/>
            <w:shd w:val="clear" w:color="auto" w:fill="auto"/>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1.</w:t>
            </w:r>
          </w:p>
        </w:tc>
        <w:tc>
          <w:tcPr>
            <w:tcW w:w="4584" w:type="dxa"/>
            <w:shd w:val="clear" w:color="auto" w:fill="auto"/>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0%</w:t>
            </w:r>
          </w:p>
        </w:tc>
        <w:tc>
          <w:tcPr>
            <w:tcW w:w="2126" w:type="dxa"/>
            <w:shd w:val="clear" w:color="auto" w:fill="auto"/>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0%</w:t>
            </w:r>
          </w:p>
        </w:tc>
      </w:tr>
      <w:tr w:rsidR="00893358" w:rsidRPr="00893358" w:rsidTr="00AF17F8">
        <w:trPr>
          <w:tblHeader/>
        </w:trPr>
        <w:tc>
          <w:tcPr>
            <w:tcW w:w="486" w:type="dxa"/>
            <w:shd w:val="clear" w:color="auto" w:fill="auto"/>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2.</w:t>
            </w:r>
          </w:p>
        </w:tc>
        <w:tc>
          <w:tcPr>
            <w:tcW w:w="4584" w:type="dxa"/>
            <w:shd w:val="clear" w:color="auto" w:fill="auto"/>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0%</w:t>
            </w:r>
          </w:p>
        </w:tc>
        <w:tc>
          <w:tcPr>
            <w:tcW w:w="2126" w:type="dxa"/>
            <w:shd w:val="clear" w:color="auto" w:fill="auto"/>
          </w:tcPr>
          <w:p w:rsidR="00893358" w:rsidRPr="00893358" w:rsidRDefault="00893358" w:rsidP="00893358">
            <w:pPr>
              <w:spacing w:after="0" w:line="240" w:lineRule="auto"/>
              <w:jc w:val="center"/>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0%</w:t>
            </w:r>
          </w:p>
        </w:tc>
      </w:tr>
      <w:tr w:rsidR="00893358" w:rsidRPr="00893358" w:rsidTr="00AF17F8">
        <w:trPr>
          <w:tblHeader/>
        </w:trPr>
        <w:tc>
          <w:tcPr>
            <w:tcW w:w="486" w:type="dxa"/>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3.</w:t>
            </w:r>
          </w:p>
        </w:tc>
        <w:tc>
          <w:tcPr>
            <w:tcW w:w="4584" w:type="dxa"/>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893358" w:rsidRPr="00893358" w:rsidRDefault="00893358" w:rsidP="00893358">
            <w:pPr>
              <w:spacing w:after="0" w:line="240" w:lineRule="auto"/>
              <w:jc w:val="center"/>
              <w:rPr>
                <w:rFonts w:ascii="Times New Roman" w:eastAsia="Times New Roman" w:hAnsi="Times New Roman" w:cs="Times New Roman"/>
                <w:sz w:val="20"/>
                <w:szCs w:val="20"/>
                <w:highlight w:val="yellow"/>
                <w:lang w:eastAsia="ru-RU"/>
              </w:rPr>
            </w:pPr>
            <w:r w:rsidRPr="00893358">
              <w:rPr>
                <w:rFonts w:ascii="Times New Roman" w:eastAsia="Times New Roman" w:hAnsi="Times New Roman" w:cs="Times New Roman"/>
                <w:sz w:val="20"/>
                <w:szCs w:val="20"/>
                <w:lang w:eastAsia="ru-RU"/>
              </w:rPr>
              <w:t>185/433</w:t>
            </w:r>
          </w:p>
        </w:tc>
        <w:tc>
          <w:tcPr>
            <w:tcW w:w="2126" w:type="dxa"/>
          </w:tcPr>
          <w:p w:rsidR="00893358" w:rsidRPr="00893358" w:rsidRDefault="00893358" w:rsidP="00893358">
            <w:pPr>
              <w:spacing w:after="0" w:line="240" w:lineRule="auto"/>
              <w:jc w:val="center"/>
              <w:rPr>
                <w:rFonts w:ascii="Times New Roman" w:eastAsia="Times New Roman" w:hAnsi="Times New Roman" w:cs="Times New Roman"/>
                <w:sz w:val="20"/>
                <w:szCs w:val="20"/>
                <w:highlight w:val="yellow"/>
                <w:lang w:eastAsia="ru-RU"/>
              </w:rPr>
            </w:pPr>
            <w:r w:rsidRPr="00893358">
              <w:rPr>
                <w:rFonts w:ascii="Times New Roman" w:eastAsia="Times New Roman" w:hAnsi="Times New Roman" w:cs="Times New Roman"/>
                <w:sz w:val="20"/>
                <w:szCs w:val="20"/>
                <w:lang w:eastAsia="ru-RU"/>
              </w:rPr>
              <w:t>230/500</w:t>
            </w:r>
          </w:p>
        </w:tc>
      </w:tr>
      <w:tr w:rsidR="00893358" w:rsidRPr="00893358" w:rsidTr="00AF17F8">
        <w:trPr>
          <w:tblHeader/>
        </w:trPr>
        <w:tc>
          <w:tcPr>
            <w:tcW w:w="486" w:type="dxa"/>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4.</w:t>
            </w:r>
          </w:p>
        </w:tc>
        <w:tc>
          <w:tcPr>
            <w:tcW w:w="4584" w:type="dxa"/>
          </w:tcPr>
          <w:p w:rsidR="00893358" w:rsidRPr="00893358" w:rsidRDefault="00893358" w:rsidP="00893358">
            <w:pPr>
              <w:spacing w:after="0" w:line="240" w:lineRule="auto"/>
              <w:jc w:val="both"/>
              <w:rPr>
                <w:rFonts w:ascii="Times New Roman" w:eastAsia="Times New Roman" w:hAnsi="Times New Roman" w:cs="Times New Roman"/>
                <w:sz w:val="20"/>
                <w:szCs w:val="20"/>
                <w:lang w:eastAsia="ru-RU"/>
              </w:rPr>
            </w:pPr>
            <w:r w:rsidRPr="00893358">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893358" w:rsidRPr="00893358" w:rsidRDefault="00893358" w:rsidP="00893358">
            <w:pPr>
              <w:spacing w:after="0" w:line="240" w:lineRule="auto"/>
              <w:jc w:val="center"/>
              <w:rPr>
                <w:rFonts w:ascii="Times New Roman" w:eastAsia="Times New Roman" w:hAnsi="Times New Roman" w:cs="Times New Roman"/>
                <w:sz w:val="20"/>
                <w:szCs w:val="20"/>
                <w:highlight w:val="yellow"/>
                <w:lang w:eastAsia="ru-RU"/>
              </w:rPr>
            </w:pPr>
            <w:r w:rsidRPr="00893358">
              <w:rPr>
                <w:rFonts w:ascii="Times New Roman" w:eastAsia="Times New Roman" w:hAnsi="Times New Roman" w:cs="Times New Roman"/>
                <w:sz w:val="20"/>
                <w:szCs w:val="20"/>
                <w:lang w:eastAsia="ru-RU"/>
              </w:rPr>
              <w:t>30,8/72</w:t>
            </w:r>
          </w:p>
        </w:tc>
        <w:tc>
          <w:tcPr>
            <w:tcW w:w="2126" w:type="dxa"/>
          </w:tcPr>
          <w:p w:rsidR="00893358" w:rsidRPr="00893358" w:rsidRDefault="00893358" w:rsidP="00893358">
            <w:pPr>
              <w:spacing w:after="0" w:line="240" w:lineRule="auto"/>
              <w:jc w:val="center"/>
              <w:rPr>
                <w:rFonts w:ascii="Times New Roman" w:eastAsia="Times New Roman" w:hAnsi="Times New Roman" w:cs="Times New Roman"/>
                <w:sz w:val="20"/>
                <w:szCs w:val="20"/>
                <w:highlight w:val="yellow"/>
                <w:lang w:eastAsia="ru-RU"/>
              </w:rPr>
            </w:pPr>
            <w:r w:rsidRPr="00893358">
              <w:rPr>
                <w:rFonts w:ascii="Times New Roman" w:eastAsia="Times New Roman" w:hAnsi="Times New Roman" w:cs="Times New Roman"/>
                <w:sz w:val="20"/>
                <w:szCs w:val="20"/>
                <w:lang w:eastAsia="ru-RU"/>
              </w:rPr>
              <w:t>38/83</w:t>
            </w:r>
          </w:p>
        </w:tc>
      </w:tr>
    </w:tbl>
    <w:p w:rsidR="00893358" w:rsidRPr="00F31D64" w:rsidRDefault="00893358" w:rsidP="00764C0B">
      <w:pPr>
        <w:spacing w:after="0" w:line="360" w:lineRule="auto"/>
        <w:ind w:firstLine="709"/>
        <w:jc w:val="both"/>
        <w:rPr>
          <w:rFonts w:ascii="Times New Roman" w:eastAsia="Times New Roman" w:hAnsi="Times New Roman" w:cs="Times New Roman"/>
          <w:sz w:val="26"/>
          <w:szCs w:val="26"/>
          <w:lang w:eastAsia="ru-RU"/>
        </w:rPr>
      </w:pPr>
    </w:p>
    <w:p w:rsidR="00893358" w:rsidRPr="00893358" w:rsidRDefault="00893358" w:rsidP="00893358">
      <w:pPr>
        <w:spacing w:after="0" w:line="360" w:lineRule="auto"/>
        <w:ind w:firstLine="709"/>
        <w:jc w:val="both"/>
        <w:rPr>
          <w:rFonts w:ascii="Times New Roman" w:eastAsia="Times New Roman" w:hAnsi="Times New Roman" w:cs="Times New Roman"/>
          <w:sz w:val="26"/>
          <w:szCs w:val="26"/>
          <w:lang w:eastAsia="ru-RU"/>
        </w:rPr>
      </w:pPr>
      <w:r w:rsidRPr="00893358">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на распространение персональных </w:t>
      </w:r>
      <w:r w:rsidR="000822B6">
        <w:rPr>
          <w:rFonts w:ascii="Times New Roman" w:eastAsia="Times New Roman" w:hAnsi="Times New Roman" w:cs="Times New Roman"/>
          <w:sz w:val="26"/>
          <w:szCs w:val="26"/>
          <w:lang w:eastAsia="ru-RU"/>
        </w:rPr>
        <w:t>данных в сети Интернет. Основными категориями</w:t>
      </w:r>
      <w:r w:rsidRPr="00893358">
        <w:rPr>
          <w:rFonts w:ascii="Times New Roman" w:eastAsia="Times New Roman" w:hAnsi="Times New Roman" w:cs="Times New Roman"/>
          <w:sz w:val="26"/>
          <w:szCs w:val="26"/>
          <w:lang w:eastAsia="ru-RU"/>
        </w:rPr>
        <w:t xml:space="preserve"> операторов, на которые поступают жалобы, являются кредитные/</w:t>
      </w:r>
      <w:proofErr w:type="spellStart"/>
      <w:r w:rsidRPr="00893358">
        <w:rPr>
          <w:rFonts w:ascii="Times New Roman" w:eastAsia="Times New Roman" w:hAnsi="Times New Roman" w:cs="Times New Roman"/>
          <w:sz w:val="26"/>
          <w:szCs w:val="26"/>
          <w:lang w:eastAsia="ru-RU"/>
        </w:rPr>
        <w:t>микрофинансовые</w:t>
      </w:r>
      <w:proofErr w:type="spellEnd"/>
      <w:r w:rsidRPr="00893358">
        <w:rPr>
          <w:rFonts w:ascii="Times New Roman" w:eastAsia="Times New Roman" w:hAnsi="Times New Roman" w:cs="Times New Roman"/>
          <w:sz w:val="26"/>
          <w:szCs w:val="26"/>
          <w:lang w:eastAsia="ru-RU"/>
        </w:rPr>
        <w:t xml:space="preserve"> организации, интернет-сайты, </w:t>
      </w:r>
      <w:proofErr w:type="spellStart"/>
      <w:r w:rsidRPr="00893358">
        <w:rPr>
          <w:rFonts w:ascii="Times New Roman" w:eastAsia="Times New Roman" w:hAnsi="Times New Roman" w:cs="Times New Roman"/>
          <w:sz w:val="26"/>
          <w:szCs w:val="26"/>
          <w:lang w:eastAsia="ru-RU"/>
        </w:rPr>
        <w:t>коллекторские</w:t>
      </w:r>
      <w:proofErr w:type="spellEnd"/>
      <w:r w:rsidRPr="00893358">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574F6D" w:rsidRPr="00574F6D" w:rsidRDefault="00574F6D" w:rsidP="00574F6D">
      <w:pPr>
        <w:spacing w:after="0" w:line="360" w:lineRule="auto"/>
        <w:jc w:val="both"/>
        <w:rPr>
          <w:rFonts w:ascii="Times New Roman" w:hAnsi="Times New Roman" w:cs="Times New Roman"/>
          <w:sz w:val="28"/>
          <w:szCs w:val="28"/>
        </w:rPr>
      </w:pPr>
      <w:r w:rsidRPr="00574F6D">
        <w:rPr>
          <w:rFonts w:ascii="Times New Roman" w:eastAsia="Times New Roman" w:hAnsi="Times New Roman" w:cs="Times New Roman"/>
          <w:noProof/>
          <w:sz w:val="26"/>
          <w:szCs w:val="26"/>
          <w:lang w:eastAsia="ru-RU"/>
        </w:rPr>
        <w:lastRenderedPageBreak/>
        <w:drawing>
          <wp:inline distT="0" distB="0" distL="0" distR="0" wp14:anchorId="4FD4971C" wp14:editId="29B5FD57">
            <wp:extent cx="6178163" cy="3427012"/>
            <wp:effectExtent l="0" t="0" r="0" b="0"/>
            <wp:docPr id="3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374D" w:rsidRPr="0076374D" w:rsidRDefault="0076374D" w:rsidP="0076374D">
      <w:pPr>
        <w:spacing w:after="0" w:line="360" w:lineRule="auto"/>
        <w:ind w:firstLine="709"/>
        <w:jc w:val="both"/>
        <w:rPr>
          <w:rFonts w:ascii="Times New Roman" w:hAnsi="Times New Roman" w:cs="Times New Roman"/>
          <w:sz w:val="28"/>
          <w:szCs w:val="28"/>
        </w:rPr>
      </w:pPr>
    </w:p>
    <w:p w:rsidR="0076374D" w:rsidRPr="0076374D" w:rsidRDefault="0076374D" w:rsidP="0076374D">
      <w:pPr>
        <w:spacing w:after="0" w:line="360" w:lineRule="auto"/>
        <w:ind w:firstLine="709"/>
        <w:jc w:val="both"/>
        <w:rPr>
          <w:rFonts w:ascii="Times New Roman" w:hAnsi="Times New Roman" w:cs="Times New Roman"/>
          <w:sz w:val="26"/>
          <w:szCs w:val="26"/>
        </w:rPr>
      </w:pPr>
      <w:r w:rsidRPr="0076374D">
        <w:rPr>
          <w:rFonts w:ascii="Times New Roman" w:hAnsi="Times New Roman" w:cs="Times New Roman"/>
          <w:sz w:val="26"/>
          <w:szCs w:val="26"/>
        </w:rPr>
        <w:t>Информация о необходимости предоставления уведомлений об обработке персональных данны</w:t>
      </w:r>
      <w:r w:rsidR="000822B6">
        <w:rPr>
          <w:rFonts w:ascii="Times New Roman" w:hAnsi="Times New Roman" w:cs="Times New Roman"/>
          <w:sz w:val="26"/>
          <w:szCs w:val="26"/>
        </w:rPr>
        <w:t>х, а также информационных писем</w:t>
      </w:r>
      <w:r w:rsidRPr="0076374D">
        <w:rPr>
          <w:rFonts w:ascii="Times New Roman" w:hAnsi="Times New Roman" w:cs="Times New Roman"/>
          <w:sz w:val="26"/>
          <w:szCs w:val="26"/>
        </w:rPr>
        <w:t xml:space="preserve"> в 1 полугодии 2023 года была размещена в 26 печатн</w:t>
      </w:r>
      <w:r w:rsidR="000822B6">
        <w:rPr>
          <w:rFonts w:ascii="Times New Roman" w:hAnsi="Times New Roman" w:cs="Times New Roman"/>
          <w:sz w:val="26"/>
          <w:szCs w:val="26"/>
        </w:rPr>
        <w:t>ых</w:t>
      </w:r>
      <w:r w:rsidRPr="0076374D">
        <w:rPr>
          <w:rFonts w:ascii="Times New Roman" w:hAnsi="Times New Roman" w:cs="Times New Roman"/>
          <w:sz w:val="26"/>
          <w:szCs w:val="26"/>
        </w:rPr>
        <w:t xml:space="preserve"> СМИ и 2 сетевых изданиях (во 2 квартале - в 13 печатных СМИ), а также на 32 официальных сайтах муниципальных органов власти (во 2 квартал</w:t>
      </w:r>
      <w:proofErr w:type="gramStart"/>
      <w:r w:rsidRPr="0076374D">
        <w:rPr>
          <w:rFonts w:ascii="Times New Roman" w:hAnsi="Times New Roman" w:cs="Times New Roman"/>
          <w:sz w:val="26"/>
          <w:szCs w:val="26"/>
        </w:rPr>
        <w:t>е-</w:t>
      </w:r>
      <w:proofErr w:type="gramEnd"/>
      <w:r w:rsidRPr="0076374D">
        <w:rPr>
          <w:rFonts w:ascii="Times New Roman" w:hAnsi="Times New Roman" w:cs="Times New Roman"/>
          <w:sz w:val="26"/>
          <w:szCs w:val="26"/>
        </w:rPr>
        <w:t xml:space="preserve"> на 15 сайтах).</w:t>
      </w:r>
    </w:p>
    <w:p w:rsidR="0076374D" w:rsidRPr="0076374D" w:rsidRDefault="0076374D" w:rsidP="0076374D">
      <w:pPr>
        <w:spacing w:after="0" w:line="360" w:lineRule="auto"/>
        <w:ind w:firstLine="709"/>
        <w:jc w:val="both"/>
        <w:rPr>
          <w:rFonts w:ascii="Times New Roman" w:hAnsi="Times New Roman" w:cs="Times New Roman"/>
          <w:sz w:val="26"/>
          <w:szCs w:val="26"/>
        </w:rPr>
      </w:pPr>
      <w:r w:rsidRPr="0076374D">
        <w:rPr>
          <w:rFonts w:ascii="Times New Roman" w:hAnsi="Times New Roman" w:cs="Times New Roman"/>
          <w:sz w:val="26"/>
          <w:szCs w:val="26"/>
        </w:rPr>
        <w:t>В 1 полугодии 2023 года информация о необходимости предоставления уведомлений об обработке персональных данны</w:t>
      </w:r>
      <w:r w:rsidR="000822B6">
        <w:rPr>
          <w:rFonts w:ascii="Times New Roman" w:hAnsi="Times New Roman" w:cs="Times New Roman"/>
          <w:sz w:val="26"/>
          <w:szCs w:val="26"/>
        </w:rPr>
        <w:t>х, а также информационных писем</w:t>
      </w:r>
      <w:r w:rsidRPr="0076374D">
        <w:rPr>
          <w:rFonts w:ascii="Times New Roman" w:hAnsi="Times New Roman" w:cs="Times New Roman"/>
          <w:sz w:val="26"/>
          <w:szCs w:val="26"/>
        </w:rPr>
        <w:t xml:space="preserve"> была размещена в следующих печатных СМИ:</w:t>
      </w:r>
    </w:p>
    <w:p w:rsidR="0076374D" w:rsidRPr="0076374D" w:rsidRDefault="0076374D" w:rsidP="0076374D">
      <w:pPr>
        <w:spacing w:after="0" w:line="360" w:lineRule="auto"/>
        <w:ind w:firstLine="709"/>
        <w:jc w:val="both"/>
        <w:rPr>
          <w:rFonts w:ascii="Times New Roman" w:hAnsi="Times New Roman" w:cs="Times New Roman"/>
          <w:sz w:val="26"/>
          <w:szCs w:val="26"/>
        </w:rPr>
      </w:pPr>
    </w:p>
    <w:p w:rsidR="0076374D" w:rsidRPr="0076374D" w:rsidRDefault="0076374D" w:rsidP="0076374D">
      <w:pPr>
        <w:numPr>
          <w:ilvl w:val="0"/>
          <w:numId w:val="4"/>
        </w:numPr>
        <w:spacing w:after="0" w:line="360" w:lineRule="auto"/>
        <w:ind w:left="788"/>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газета "Междуречье" (выпуск от 13.01.2023 № 2)</w:t>
      </w:r>
    </w:p>
    <w:p w:rsidR="0076374D" w:rsidRPr="0076374D" w:rsidRDefault="0076374D" w:rsidP="0076374D">
      <w:pPr>
        <w:numPr>
          <w:ilvl w:val="0"/>
          <w:numId w:val="4"/>
        </w:numPr>
        <w:spacing w:after="0" w:line="360" w:lineRule="auto"/>
        <w:ind w:left="788"/>
        <w:jc w:val="both"/>
        <w:rPr>
          <w:rFonts w:ascii="Times New Roman" w:eastAsia="Calibri" w:hAnsi="Times New Roman" w:cs="Times New Roman"/>
          <w:sz w:val="26"/>
          <w:szCs w:val="26"/>
        </w:rPr>
      </w:pPr>
      <w:proofErr w:type="gramStart"/>
      <w:r w:rsidRPr="0076374D">
        <w:rPr>
          <w:rFonts w:ascii="Times New Roman" w:eastAsia="Calibri" w:hAnsi="Times New Roman" w:cs="Times New Roman"/>
          <w:sz w:val="26"/>
          <w:szCs w:val="26"/>
        </w:rPr>
        <w:t>газета "Фроловские вести" (выпуск от 14.01.2023 № 1(998)</w:t>
      </w:r>
      <w:proofErr w:type="gramEnd"/>
    </w:p>
    <w:p w:rsidR="0076374D" w:rsidRPr="0076374D" w:rsidRDefault="0076374D" w:rsidP="0076374D">
      <w:pPr>
        <w:numPr>
          <w:ilvl w:val="0"/>
          <w:numId w:val="4"/>
        </w:numPr>
        <w:spacing w:after="0" w:line="360" w:lineRule="auto"/>
        <w:ind w:left="788"/>
        <w:jc w:val="both"/>
        <w:rPr>
          <w:rFonts w:ascii="Times New Roman" w:eastAsia="Calibri" w:hAnsi="Times New Roman" w:cs="Times New Roman"/>
          <w:sz w:val="26"/>
          <w:szCs w:val="26"/>
        </w:rPr>
      </w:pPr>
      <w:proofErr w:type="gramStart"/>
      <w:r w:rsidRPr="0076374D">
        <w:rPr>
          <w:rFonts w:ascii="Times New Roman" w:eastAsia="Calibri" w:hAnsi="Times New Roman" w:cs="Times New Roman"/>
          <w:sz w:val="26"/>
          <w:szCs w:val="26"/>
        </w:rPr>
        <w:t>газета "Калач-на-Дону" (выпуск от 14.01.2023 № 4(1308)</w:t>
      </w:r>
      <w:proofErr w:type="gramEnd"/>
    </w:p>
    <w:p w:rsidR="0076374D" w:rsidRPr="0076374D" w:rsidRDefault="0076374D" w:rsidP="0076374D">
      <w:pPr>
        <w:numPr>
          <w:ilvl w:val="0"/>
          <w:numId w:val="4"/>
        </w:numPr>
        <w:spacing w:after="0" w:line="360" w:lineRule="auto"/>
        <w:ind w:left="788"/>
        <w:jc w:val="both"/>
        <w:rPr>
          <w:rFonts w:ascii="Times New Roman" w:eastAsia="Calibri" w:hAnsi="Times New Roman" w:cs="Times New Roman"/>
          <w:sz w:val="26"/>
          <w:szCs w:val="26"/>
        </w:rPr>
      </w:pPr>
      <w:proofErr w:type="gramStart"/>
      <w:r w:rsidRPr="0076374D">
        <w:rPr>
          <w:rFonts w:ascii="Times New Roman" w:eastAsia="Calibri" w:hAnsi="Times New Roman" w:cs="Times New Roman"/>
          <w:sz w:val="26"/>
          <w:szCs w:val="26"/>
        </w:rPr>
        <w:t>газета "</w:t>
      </w:r>
      <w:proofErr w:type="spellStart"/>
      <w:r w:rsidRPr="0076374D">
        <w:rPr>
          <w:rFonts w:ascii="Times New Roman" w:eastAsia="Calibri" w:hAnsi="Times New Roman" w:cs="Times New Roman"/>
          <w:sz w:val="26"/>
          <w:szCs w:val="26"/>
        </w:rPr>
        <w:t>Элистинская</w:t>
      </w:r>
      <w:proofErr w:type="spellEnd"/>
      <w:r w:rsidRPr="0076374D">
        <w:rPr>
          <w:rFonts w:ascii="Times New Roman" w:eastAsia="Calibri" w:hAnsi="Times New Roman" w:cs="Times New Roman"/>
          <w:sz w:val="26"/>
          <w:szCs w:val="26"/>
        </w:rPr>
        <w:t xml:space="preserve"> панорама" (выпуск от 14.01.2023 № 3(3597)</w:t>
      </w:r>
      <w:proofErr w:type="gramEnd"/>
    </w:p>
    <w:p w:rsidR="0076374D" w:rsidRPr="0076374D" w:rsidRDefault="0076374D" w:rsidP="0076374D">
      <w:pPr>
        <w:numPr>
          <w:ilvl w:val="0"/>
          <w:numId w:val="4"/>
        </w:numPr>
        <w:spacing w:after="0" w:line="360" w:lineRule="auto"/>
        <w:ind w:left="788"/>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газета "Искра" (выпуск от 14.01.2023 № 3)</w:t>
      </w:r>
    </w:p>
    <w:p w:rsidR="0076374D" w:rsidRPr="0076374D" w:rsidRDefault="0076374D" w:rsidP="0076374D">
      <w:pPr>
        <w:numPr>
          <w:ilvl w:val="0"/>
          <w:numId w:val="19"/>
        </w:numPr>
        <w:spacing w:after="0" w:line="360" w:lineRule="auto"/>
        <w:ind w:left="788"/>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газета "Вестник" (выпуск от 17.01.2023 № 6)</w:t>
      </w:r>
    </w:p>
    <w:p w:rsidR="0076374D" w:rsidRPr="0076374D" w:rsidRDefault="0076374D" w:rsidP="0076374D">
      <w:pPr>
        <w:numPr>
          <w:ilvl w:val="0"/>
          <w:numId w:val="19"/>
        </w:numPr>
        <w:spacing w:after="0" w:line="360" w:lineRule="auto"/>
        <w:ind w:left="788"/>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газета "Вояж-Камышин" (выпуск от 18.01.2023 № 2)</w:t>
      </w:r>
    </w:p>
    <w:p w:rsidR="0076374D" w:rsidRPr="0076374D" w:rsidRDefault="0076374D" w:rsidP="0076374D">
      <w:pPr>
        <w:numPr>
          <w:ilvl w:val="0"/>
          <w:numId w:val="19"/>
        </w:numPr>
        <w:spacing w:after="0" w:line="360" w:lineRule="auto"/>
        <w:ind w:left="788"/>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"Нива" (выпуск от 09.02.2023 № 14)</w:t>
      </w:r>
    </w:p>
    <w:p w:rsidR="0076374D" w:rsidRPr="0076374D" w:rsidRDefault="0076374D" w:rsidP="0076374D">
      <w:pPr>
        <w:numPr>
          <w:ilvl w:val="0"/>
          <w:numId w:val="19"/>
        </w:numPr>
        <w:spacing w:after="0" w:line="360" w:lineRule="auto"/>
        <w:ind w:left="788"/>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w:t>
      </w:r>
      <w:proofErr w:type="spellStart"/>
      <w:r w:rsidRPr="0076374D">
        <w:rPr>
          <w:rFonts w:ascii="Times New Roman" w:eastAsia="Calibri" w:hAnsi="Times New Roman" w:cs="Times New Roman"/>
          <w:sz w:val="26"/>
          <w:szCs w:val="26"/>
          <w:lang w:eastAsia="ru-RU"/>
        </w:rPr>
        <w:t>Прихоперье</w:t>
      </w:r>
      <w:proofErr w:type="spellEnd"/>
      <w:r w:rsidRPr="0076374D">
        <w:rPr>
          <w:rFonts w:ascii="Times New Roman" w:eastAsia="Calibri" w:hAnsi="Times New Roman" w:cs="Times New Roman"/>
          <w:sz w:val="26"/>
          <w:szCs w:val="26"/>
          <w:lang w:eastAsia="ru-RU"/>
        </w:rPr>
        <w:t>" (выпуск от 09.02.2023 № 17)</w:t>
      </w:r>
    </w:p>
    <w:p w:rsidR="0076374D" w:rsidRPr="0076374D" w:rsidRDefault="0076374D" w:rsidP="0076374D">
      <w:pPr>
        <w:numPr>
          <w:ilvl w:val="0"/>
          <w:numId w:val="19"/>
        </w:numPr>
        <w:spacing w:after="0" w:line="360" w:lineRule="auto"/>
        <w:ind w:left="788"/>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"Сельская новь" (выпуск от 11.02.2023 № 5)</w:t>
      </w:r>
    </w:p>
    <w:p w:rsidR="0076374D" w:rsidRPr="0076374D" w:rsidRDefault="0076374D" w:rsidP="0076374D">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76374D">
        <w:rPr>
          <w:rFonts w:ascii="Times New Roman" w:eastAsia="Calibri" w:hAnsi="Times New Roman" w:cs="Times New Roman"/>
          <w:sz w:val="26"/>
          <w:szCs w:val="26"/>
          <w:lang w:eastAsia="ru-RU"/>
        </w:rPr>
        <w:lastRenderedPageBreak/>
        <w:t>газета "Маяк" (выпуск от 14.03.2023 № 21(12786)</w:t>
      </w:r>
      <w:proofErr w:type="gramEnd"/>
    </w:p>
    <w:p w:rsidR="0076374D" w:rsidRPr="0076374D" w:rsidRDefault="0076374D" w:rsidP="0076374D">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76374D">
        <w:rPr>
          <w:rFonts w:ascii="Times New Roman" w:eastAsia="Calibri" w:hAnsi="Times New Roman" w:cs="Times New Roman"/>
          <w:sz w:val="26"/>
          <w:szCs w:val="26"/>
          <w:lang w:eastAsia="ru-RU"/>
        </w:rPr>
        <w:t>газета "Донской вестник" (выпуск от 16.03.2023 № 21(13808)</w:t>
      </w:r>
      <w:proofErr w:type="gramEnd"/>
    </w:p>
    <w:p w:rsidR="0076374D" w:rsidRPr="0076374D" w:rsidRDefault="0076374D" w:rsidP="0076374D">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76374D">
        <w:rPr>
          <w:rFonts w:ascii="Times New Roman" w:eastAsia="Calibri" w:hAnsi="Times New Roman" w:cs="Times New Roman"/>
          <w:sz w:val="26"/>
          <w:szCs w:val="26"/>
          <w:lang w:eastAsia="ru-RU"/>
        </w:rPr>
        <w:t>газета "Ударник" (выпуск от 17.03.2023 № 22(11430)</w:t>
      </w:r>
      <w:proofErr w:type="gramEnd"/>
    </w:p>
    <w:p w:rsidR="0076374D" w:rsidRPr="0076374D" w:rsidRDefault="0076374D" w:rsidP="0076374D">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 xml:space="preserve">газета "Уезд. Вести </w:t>
      </w:r>
      <w:proofErr w:type="spellStart"/>
      <w:r w:rsidRPr="0076374D">
        <w:rPr>
          <w:rFonts w:ascii="Times New Roman" w:eastAsia="Calibri" w:hAnsi="Times New Roman" w:cs="Times New Roman"/>
          <w:sz w:val="26"/>
          <w:szCs w:val="26"/>
        </w:rPr>
        <w:t>Камышинского</w:t>
      </w:r>
      <w:proofErr w:type="spellEnd"/>
      <w:r w:rsidRPr="0076374D">
        <w:rPr>
          <w:rFonts w:ascii="Times New Roman" w:eastAsia="Calibri" w:hAnsi="Times New Roman" w:cs="Times New Roman"/>
          <w:sz w:val="26"/>
          <w:szCs w:val="26"/>
        </w:rPr>
        <w:t xml:space="preserve"> района" (выпуск от 06.04.2023 № 14)</w:t>
      </w:r>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w:t>
      </w:r>
      <w:proofErr w:type="spellStart"/>
      <w:r w:rsidRPr="0076374D">
        <w:rPr>
          <w:rFonts w:ascii="Times New Roman" w:eastAsia="Calibri" w:hAnsi="Times New Roman" w:cs="Times New Roman"/>
          <w:sz w:val="26"/>
          <w:szCs w:val="26"/>
          <w:lang w:eastAsia="ru-RU"/>
        </w:rPr>
        <w:t>Нехаевские</w:t>
      </w:r>
      <w:proofErr w:type="spellEnd"/>
      <w:r w:rsidRPr="0076374D">
        <w:rPr>
          <w:rFonts w:ascii="Times New Roman" w:eastAsia="Calibri" w:hAnsi="Times New Roman" w:cs="Times New Roman"/>
          <w:sz w:val="26"/>
          <w:szCs w:val="26"/>
          <w:lang w:eastAsia="ru-RU"/>
        </w:rPr>
        <w:t xml:space="preserve"> вести" (выпуск от 08.04.2023 № 42)</w:t>
      </w:r>
    </w:p>
    <w:p w:rsidR="0076374D" w:rsidRPr="0076374D" w:rsidRDefault="0076374D" w:rsidP="0076374D">
      <w:pPr>
        <w:numPr>
          <w:ilvl w:val="0"/>
          <w:numId w:val="4"/>
        </w:numPr>
        <w:spacing w:after="100" w:afterAutospacing="1" w:line="360" w:lineRule="auto"/>
        <w:ind w:left="782" w:hanging="357"/>
        <w:jc w:val="both"/>
        <w:rPr>
          <w:rFonts w:ascii="Times New Roman" w:eastAsia="Calibri" w:hAnsi="Times New Roman" w:cs="Times New Roman"/>
          <w:sz w:val="26"/>
          <w:szCs w:val="26"/>
        </w:rPr>
      </w:pPr>
      <w:proofErr w:type="gramStart"/>
      <w:r w:rsidRPr="0076374D">
        <w:rPr>
          <w:rFonts w:ascii="Times New Roman" w:eastAsia="Calibri" w:hAnsi="Times New Roman" w:cs="Times New Roman"/>
          <w:sz w:val="26"/>
          <w:szCs w:val="26"/>
        </w:rPr>
        <w:t>газета "Звезда" (выпуск от 11.04.2023 № 27(12178)</w:t>
      </w:r>
      <w:proofErr w:type="gramEnd"/>
    </w:p>
    <w:p w:rsidR="0076374D" w:rsidRPr="0076374D" w:rsidRDefault="0076374D" w:rsidP="0076374D">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газета "Борьба" (выпуск от 12.04.2023 № 29)</w:t>
      </w:r>
    </w:p>
    <w:p w:rsidR="0076374D" w:rsidRPr="0076374D" w:rsidRDefault="0076374D" w:rsidP="0076374D">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газета "Приморские известия" (выпуск от 15.04.2023 № 13)</w:t>
      </w:r>
    </w:p>
    <w:p w:rsidR="0076374D" w:rsidRPr="0076374D" w:rsidRDefault="0076374D" w:rsidP="0076374D">
      <w:pPr>
        <w:numPr>
          <w:ilvl w:val="0"/>
          <w:numId w:val="4"/>
        </w:numPr>
        <w:spacing w:after="100" w:afterAutospacing="1" w:line="360" w:lineRule="auto"/>
        <w:ind w:left="782" w:hanging="357"/>
        <w:jc w:val="both"/>
        <w:rPr>
          <w:rFonts w:ascii="Times New Roman" w:eastAsia="Calibri" w:hAnsi="Times New Roman" w:cs="Times New Roman"/>
          <w:sz w:val="26"/>
          <w:szCs w:val="26"/>
        </w:rPr>
      </w:pPr>
      <w:proofErr w:type="gramStart"/>
      <w:r w:rsidRPr="0076374D">
        <w:rPr>
          <w:rFonts w:ascii="Times New Roman" w:eastAsia="Calibri" w:hAnsi="Times New Roman" w:cs="Times New Roman"/>
          <w:sz w:val="26"/>
          <w:szCs w:val="26"/>
        </w:rPr>
        <w:t>газета "Призыв" (выпуск от 18.04.2023 № 31(18031)</w:t>
      </w:r>
      <w:proofErr w:type="gramEnd"/>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"Ольховские вести" (выпуск от 24.04.2023 № 44)</w:t>
      </w:r>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proofErr w:type="gramStart"/>
      <w:r w:rsidRPr="0076374D">
        <w:rPr>
          <w:rFonts w:ascii="Times New Roman" w:eastAsia="Calibri" w:hAnsi="Times New Roman" w:cs="Times New Roman"/>
          <w:sz w:val="26"/>
          <w:szCs w:val="26"/>
          <w:lang w:eastAsia="ru-RU"/>
        </w:rPr>
        <w:t>газета "Рассвет" (выпуск от 06.05.2023 № 36(4029)</w:t>
      </w:r>
      <w:proofErr w:type="gramEnd"/>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w:t>
      </w:r>
      <w:proofErr w:type="spellStart"/>
      <w:r w:rsidRPr="0076374D">
        <w:rPr>
          <w:rFonts w:ascii="Times New Roman" w:eastAsia="Calibri" w:hAnsi="Times New Roman" w:cs="Times New Roman"/>
          <w:sz w:val="26"/>
          <w:szCs w:val="26"/>
          <w:lang w:eastAsia="ru-RU"/>
        </w:rPr>
        <w:t>Усть-Медведицкая</w:t>
      </w:r>
      <w:proofErr w:type="spellEnd"/>
      <w:r w:rsidRPr="0076374D">
        <w:rPr>
          <w:rFonts w:ascii="Times New Roman" w:eastAsia="Calibri" w:hAnsi="Times New Roman" w:cs="Times New Roman"/>
          <w:sz w:val="26"/>
          <w:szCs w:val="26"/>
          <w:lang w:eastAsia="ru-RU"/>
        </w:rPr>
        <w:t xml:space="preserve"> газета" (выпуск от 12.05.2023 № 57)</w:t>
      </w:r>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proofErr w:type="gramStart"/>
      <w:r w:rsidRPr="0076374D">
        <w:rPr>
          <w:rFonts w:ascii="Times New Roman" w:eastAsia="Calibri" w:hAnsi="Times New Roman" w:cs="Times New Roman"/>
          <w:sz w:val="26"/>
          <w:szCs w:val="26"/>
          <w:lang w:eastAsia="ru-RU"/>
        </w:rPr>
        <w:t xml:space="preserve">газета "Зори </w:t>
      </w:r>
      <w:proofErr w:type="spellStart"/>
      <w:r w:rsidRPr="0076374D">
        <w:rPr>
          <w:rFonts w:ascii="Times New Roman" w:eastAsia="Calibri" w:hAnsi="Times New Roman" w:cs="Times New Roman"/>
          <w:sz w:val="26"/>
          <w:szCs w:val="26"/>
          <w:lang w:eastAsia="ru-RU"/>
        </w:rPr>
        <w:t>Маныча</w:t>
      </w:r>
      <w:proofErr w:type="spellEnd"/>
      <w:r w:rsidRPr="0076374D">
        <w:rPr>
          <w:rFonts w:ascii="Times New Roman" w:eastAsia="Calibri" w:hAnsi="Times New Roman" w:cs="Times New Roman"/>
          <w:sz w:val="26"/>
          <w:szCs w:val="26"/>
          <w:lang w:eastAsia="ru-RU"/>
        </w:rPr>
        <w:t>" (выпуск от 27.05.2023 № 19(8865)</w:t>
      </w:r>
      <w:proofErr w:type="gramEnd"/>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"Придонские вести" (выпуск от 03.06.2023 № 44)</w:t>
      </w:r>
    </w:p>
    <w:p w:rsidR="0076374D" w:rsidRPr="0076374D" w:rsidRDefault="0076374D" w:rsidP="0076374D">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"Новое время - Михайловка" (выпуск от 06.06.2023 № 22)</w:t>
      </w:r>
    </w:p>
    <w:p w:rsidR="0076374D" w:rsidRPr="0076374D" w:rsidRDefault="0076374D" w:rsidP="0076374D">
      <w:pPr>
        <w:numPr>
          <w:ilvl w:val="0"/>
          <w:numId w:val="19"/>
        </w:numPr>
        <w:spacing w:after="100" w:afterAutospacing="1" w:line="360" w:lineRule="auto"/>
        <w:ind w:left="782" w:hanging="357"/>
        <w:contextualSpacing/>
        <w:rPr>
          <w:rFonts w:ascii="Times New Roman" w:eastAsia="Calibri" w:hAnsi="Times New Roman" w:cs="Times New Roman"/>
          <w:sz w:val="26"/>
          <w:szCs w:val="26"/>
          <w:lang w:eastAsia="ru-RU"/>
        </w:rPr>
      </w:pPr>
      <w:r w:rsidRPr="0076374D">
        <w:rPr>
          <w:rFonts w:ascii="Times New Roman" w:eastAsia="Calibri" w:hAnsi="Times New Roman" w:cs="Times New Roman"/>
          <w:sz w:val="26"/>
          <w:szCs w:val="26"/>
          <w:lang w:eastAsia="ru-RU"/>
        </w:rPr>
        <w:t>газета "Заря" (выпуск от 06.06.2023 № 67)</w:t>
      </w:r>
    </w:p>
    <w:p w:rsidR="0076374D" w:rsidRPr="0076374D" w:rsidRDefault="0076374D" w:rsidP="0076374D">
      <w:pPr>
        <w:spacing w:after="0" w:line="360" w:lineRule="auto"/>
        <w:ind w:left="788"/>
        <w:contextualSpacing/>
        <w:rPr>
          <w:rFonts w:ascii="Times New Roman" w:eastAsia="Calibri" w:hAnsi="Times New Roman" w:cs="Times New Roman"/>
          <w:sz w:val="26"/>
          <w:szCs w:val="26"/>
          <w:lang w:eastAsia="ru-RU"/>
        </w:rPr>
      </w:pPr>
    </w:p>
    <w:p w:rsidR="0076374D" w:rsidRPr="0076374D" w:rsidRDefault="0076374D" w:rsidP="0076374D">
      <w:pPr>
        <w:spacing w:after="0" w:line="360" w:lineRule="auto"/>
        <w:ind w:left="788"/>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Также информация размещена в 2 сетевых изданиях:</w:t>
      </w:r>
    </w:p>
    <w:p w:rsidR="0076374D" w:rsidRPr="0076374D" w:rsidRDefault="0076374D" w:rsidP="0076374D">
      <w:pPr>
        <w:numPr>
          <w:ilvl w:val="0"/>
          <w:numId w:val="19"/>
        </w:numPr>
        <w:spacing w:after="0" w:line="240" w:lineRule="auto"/>
        <w:jc w:val="both"/>
        <w:rPr>
          <w:rFonts w:ascii="Times New Roman" w:eastAsia="Calibri" w:hAnsi="Times New Roman" w:cs="Times New Roman"/>
          <w:sz w:val="26"/>
          <w:szCs w:val="26"/>
        </w:rPr>
      </w:pPr>
      <w:r w:rsidRPr="0076374D">
        <w:rPr>
          <w:rFonts w:ascii="Times New Roman" w:eastAsia="Calibri" w:hAnsi="Times New Roman" w:cs="Times New Roman"/>
          <w:sz w:val="26"/>
          <w:szCs w:val="26"/>
        </w:rPr>
        <w:t>"</w:t>
      </w:r>
      <w:proofErr w:type="spellStart"/>
      <w:r w:rsidRPr="0076374D">
        <w:rPr>
          <w:rFonts w:ascii="Times New Roman" w:eastAsia="Calibri" w:hAnsi="Times New Roman" w:cs="Times New Roman"/>
          <w:sz w:val="26"/>
          <w:szCs w:val="26"/>
        </w:rPr>
        <w:t>Вестник</w:t>
      </w:r>
      <w:proofErr w:type="gramStart"/>
      <w:r w:rsidRPr="0076374D">
        <w:rPr>
          <w:rFonts w:ascii="Times New Roman" w:eastAsia="Calibri" w:hAnsi="Times New Roman" w:cs="Times New Roman"/>
          <w:sz w:val="26"/>
          <w:szCs w:val="26"/>
        </w:rPr>
        <w:t>.р</w:t>
      </w:r>
      <w:proofErr w:type="gramEnd"/>
      <w:r w:rsidRPr="0076374D">
        <w:rPr>
          <w:rFonts w:ascii="Times New Roman" w:eastAsia="Calibri" w:hAnsi="Times New Roman" w:cs="Times New Roman"/>
          <w:sz w:val="26"/>
          <w:szCs w:val="26"/>
        </w:rPr>
        <w:t>у</w:t>
      </w:r>
      <w:proofErr w:type="spellEnd"/>
      <w:r w:rsidRPr="0076374D">
        <w:rPr>
          <w:rFonts w:ascii="Times New Roman" w:eastAsia="Calibri" w:hAnsi="Times New Roman" w:cs="Times New Roman"/>
          <w:sz w:val="26"/>
          <w:szCs w:val="26"/>
        </w:rPr>
        <w:t xml:space="preserve">" </w:t>
      </w:r>
      <w:hyperlink r:id="rId46" w:history="1">
        <w:r w:rsidRPr="0076374D">
          <w:rPr>
            <w:rFonts w:ascii="Times New Roman" w:eastAsia="Calibri" w:hAnsi="Times New Roman" w:cs="Times New Roman"/>
            <w:color w:val="0000FF"/>
            <w:sz w:val="26"/>
            <w:szCs w:val="26"/>
            <w:u w:val="single"/>
          </w:rPr>
          <w:t>http://vectnik.ru/2023/01/17/d1-83-d0-b2-d0-b5-d0-b4-d0-be-d0-bc-d0-bb-d0-b5-d0-bd-d0-b8-d0-b5-d0-be-d0-b1-d0-be-d0-b1-d1-80-d0-b0-d0-b1-d0-be-d1-82-d0-ba-d0-b5-d0-bf-d0-b5-d1-80-d1-81-d0-be-d0-bd-d0-b0-d0-bb-d1-8c-d0-bd-4/</w:t>
        </w:r>
      </w:hyperlink>
      <w:r w:rsidRPr="0076374D">
        <w:rPr>
          <w:rFonts w:ascii="Times New Roman" w:eastAsia="Calibri" w:hAnsi="Times New Roman" w:cs="Times New Roman"/>
          <w:sz w:val="26"/>
          <w:szCs w:val="26"/>
        </w:rPr>
        <w:t xml:space="preserve">  17.01.2023</w:t>
      </w:r>
    </w:p>
    <w:p w:rsidR="0076374D" w:rsidRPr="0076374D" w:rsidRDefault="0076374D" w:rsidP="0076374D">
      <w:pPr>
        <w:numPr>
          <w:ilvl w:val="0"/>
          <w:numId w:val="16"/>
        </w:numPr>
        <w:ind w:left="426" w:firstLine="426"/>
        <w:contextualSpacing/>
        <w:jc w:val="both"/>
        <w:rPr>
          <w:rFonts w:ascii="Times New Roman" w:eastAsia="Times New Roman" w:hAnsi="Times New Roman" w:cs="Times New Roman"/>
          <w:sz w:val="26"/>
          <w:szCs w:val="26"/>
          <w:lang w:eastAsia="ru-RU"/>
        </w:rPr>
      </w:pPr>
      <w:r w:rsidRPr="0076374D">
        <w:rPr>
          <w:rFonts w:ascii="Times New Roman" w:eastAsia="Calibri" w:hAnsi="Times New Roman" w:cs="Times New Roman"/>
          <w:sz w:val="26"/>
          <w:szCs w:val="26"/>
          <w:lang w:eastAsia="ru-RU"/>
        </w:rPr>
        <w:t xml:space="preserve">"Сельская новь" </w:t>
      </w:r>
      <w:hyperlink r:id="rId47" w:history="1">
        <w:r w:rsidRPr="0076374D">
          <w:rPr>
            <w:rFonts w:ascii="Times New Roman" w:eastAsia="Calibri" w:hAnsi="Times New Roman" w:cs="Times New Roman"/>
            <w:color w:val="0000FF"/>
            <w:sz w:val="26"/>
            <w:szCs w:val="26"/>
            <w:u w:val="single"/>
            <w:lang w:eastAsia="ru-RU"/>
          </w:rPr>
          <w:t>http://selskajanov.ru/vnimaniyu-yuridicheskih-lits-i-individualnyh-predprinimatelej-4/</w:t>
        </w:r>
      </w:hyperlink>
      <w:r w:rsidRPr="0076374D">
        <w:rPr>
          <w:rFonts w:ascii="Times New Roman" w:eastAsia="Calibri" w:hAnsi="Times New Roman" w:cs="Times New Roman"/>
          <w:sz w:val="26"/>
          <w:szCs w:val="26"/>
          <w:lang w:eastAsia="ru-RU"/>
        </w:rPr>
        <w:t xml:space="preserve">  08.02.2023</w:t>
      </w:r>
    </w:p>
    <w:p w:rsidR="0076374D" w:rsidRPr="0076374D" w:rsidRDefault="0076374D" w:rsidP="0076374D">
      <w:pPr>
        <w:spacing w:after="0" w:line="360" w:lineRule="auto"/>
        <w:ind w:left="720"/>
        <w:contextualSpacing/>
        <w:jc w:val="both"/>
        <w:rPr>
          <w:rFonts w:ascii="Times New Roman" w:hAnsi="Times New Roman" w:cs="Times New Roman"/>
          <w:sz w:val="26"/>
          <w:szCs w:val="26"/>
        </w:rPr>
      </w:pPr>
    </w:p>
    <w:p w:rsidR="0076374D" w:rsidRPr="0076374D" w:rsidRDefault="0076374D" w:rsidP="0076374D">
      <w:pPr>
        <w:spacing w:after="0" w:line="360" w:lineRule="auto"/>
        <w:ind w:left="720"/>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В 1 полугодии 2023</w:t>
      </w:r>
      <w:r w:rsidRPr="0076374D">
        <w:rPr>
          <w:rFonts w:ascii="Times New Roman" w:eastAsia="Calibri" w:hAnsi="Times New Roman" w:cs="Times New Roman"/>
          <w:sz w:val="26"/>
          <w:szCs w:val="26"/>
          <w:lang w:eastAsia="ru-RU"/>
        </w:rPr>
        <w:t xml:space="preserve"> года</w:t>
      </w:r>
      <w:r w:rsidRPr="0076374D">
        <w:rPr>
          <w:rFonts w:ascii="Times New Roman" w:eastAsia="Times New Roman" w:hAnsi="Times New Roman" w:cs="Times New Roman"/>
          <w:sz w:val="26"/>
          <w:szCs w:val="26"/>
          <w:lang w:eastAsia="ru-RU"/>
        </w:rPr>
        <w:t xml:space="preserve">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76374D" w:rsidRPr="0076374D" w:rsidRDefault="0076374D" w:rsidP="0076374D">
      <w:pPr>
        <w:spacing w:after="0" w:line="360" w:lineRule="auto"/>
        <w:ind w:left="720"/>
        <w:contextualSpacing/>
        <w:jc w:val="both"/>
        <w:rPr>
          <w:rFonts w:ascii="Times New Roman" w:eastAsia="Times New Roman" w:hAnsi="Times New Roman" w:cs="Times New Roman"/>
          <w:sz w:val="26"/>
          <w:szCs w:val="26"/>
          <w:lang w:eastAsia="ru-RU"/>
        </w:rPr>
      </w:pP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Яшкульского</w:t>
      </w:r>
      <w:proofErr w:type="spellEnd"/>
      <w:r w:rsidRPr="0076374D">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48" w:history="1">
        <w:r w:rsidRPr="0076374D">
          <w:rPr>
            <w:rFonts w:ascii="Times New Roman" w:eastAsia="Times New Roman" w:hAnsi="Times New Roman" w:cs="Times New Roman"/>
            <w:color w:val="0000FF"/>
            <w:sz w:val="26"/>
            <w:szCs w:val="26"/>
            <w:u w:val="single"/>
            <w:lang w:eastAsia="ru-RU"/>
          </w:rPr>
          <w:t>http://www.yashkulrmo.ru/index.php/akt/2018-04-18-09-23-11/6242-2023-01-09-12-59-24</w:t>
        </w:r>
      </w:hyperlink>
      <w:r w:rsidRPr="0076374D">
        <w:rPr>
          <w:rFonts w:ascii="Times New Roman" w:eastAsia="Times New Roman" w:hAnsi="Times New Roman" w:cs="Times New Roman"/>
          <w:color w:val="0000FF"/>
          <w:sz w:val="26"/>
          <w:szCs w:val="26"/>
          <w:u w:val="single"/>
          <w:lang w:eastAsia="ru-RU"/>
        </w:rPr>
        <w:t xml:space="preserve">  </w:t>
      </w:r>
      <w:r w:rsidRPr="0076374D">
        <w:rPr>
          <w:rFonts w:ascii="Times New Roman" w:eastAsia="Times New Roman" w:hAnsi="Times New Roman" w:cs="Times New Roman"/>
          <w:sz w:val="26"/>
          <w:szCs w:val="26"/>
          <w:lang w:eastAsia="ru-RU"/>
        </w:rPr>
        <w:t>09.01.2023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u w:val="single"/>
          <w:lang w:eastAsia="ru-RU"/>
        </w:rPr>
      </w:pPr>
      <w:r w:rsidRPr="0076374D">
        <w:rPr>
          <w:rFonts w:ascii="Times New Roman" w:eastAsia="Times New Roman" w:hAnsi="Times New Roman" w:cs="Times New Roman"/>
          <w:sz w:val="26"/>
          <w:szCs w:val="26"/>
          <w:lang w:eastAsia="ru-RU"/>
        </w:rPr>
        <w:t xml:space="preserve">Администрация Дубовского муниципального района Волгоградской области: </w:t>
      </w:r>
      <w:hyperlink r:id="rId49" w:history="1">
        <w:r w:rsidRPr="0076374D">
          <w:rPr>
            <w:rFonts w:ascii="Times New Roman" w:eastAsia="Times New Roman" w:hAnsi="Times New Roman" w:cs="Times New Roman"/>
            <w:color w:val="0000FF"/>
            <w:sz w:val="26"/>
            <w:szCs w:val="26"/>
            <w:u w:val="single"/>
            <w:lang w:eastAsia="ru-RU"/>
          </w:rPr>
          <w:t>http://дубовка34.рф/</w:t>
        </w:r>
        <w:r w:rsidRPr="0076374D">
          <w:rPr>
            <w:rFonts w:ascii="Times New Roman" w:eastAsia="Times New Roman" w:hAnsi="Times New Roman" w:cs="Times New Roman"/>
            <w:color w:val="0000FF"/>
            <w:sz w:val="26"/>
            <w:szCs w:val="26"/>
            <w:u w:val="single"/>
            <w:lang w:val="en-US" w:eastAsia="ru-RU"/>
          </w:rPr>
          <w:t>about</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info</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messages</w:t>
        </w:r>
        <w:r w:rsidRPr="0076374D">
          <w:rPr>
            <w:rFonts w:ascii="Times New Roman" w:eastAsia="Times New Roman" w:hAnsi="Times New Roman" w:cs="Times New Roman"/>
            <w:color w:val="0000FF"/>
            <w:sz w:val="26"/>
            <w:szCs w:val="26"/>
            <w:u w:val="single"/>
            <w:lang w:eastAsia="ru-RU"/>
          </w:rPr>
          <w:t>/43614</w:t>
        </w:r>
      </w:hyperlink>
      <w:r w:rsidRPr="0076374D">
        <w:rPr>
          <w:rFonts w:ascii="Times New Roman" w:eastAsia="Times New Roman" w:hAnsi="Times New Roman" w:cs="Times New Roman"/>
          <w:sz w:val="26"/>
          <w:szCs w:val="26"/>
          <w:lang w:eastAsia="ru-RU"/>
        </w:rPr>
        <w:t xml:space="preserve">  10.01.2023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lastRenderedPageBreak/>
        <w:t xml:space="preserve">Администрация Николаевского муниципального района Волгоградской области: </w:t>
      </w:r>
      <w:hyperlink r:id="rId50" w:history="1">
        <w:r w:rsidRPr="0076374D">
          <w:rPr>
            <w:rFonts w:ascii="Times New Roman" w:eastAsia="Times New Roman" w:hAnsi="Times New Roman" w:cs="Times New Roman"/>
            <w:color w:val="0000FF"/>
            <w:sz w:val="26"/>
            <w:szCs w:val="26"/>
            <w:u w:val="single"/>
            <w:lang w:eastAsia="ru-RU"/>
          </w:rPr>
          <w:t>http://www.nikadm.ru/index.php/2012-04-09-17-36-53/57-2012-04-17-06-40-17/8327-2023-01-10-11-03-55</w:t>
        </w:r>
      </w:hyperlink>
      <w:r w:rsidRPr="0076374D">
        <w:rPr>
          <w:rFonts w:ascii="Times New Roman" w:eastAsia="Times New Roman" w:hAnsi="Times New Roman" w:cs="Times New Roman"/>
          <w:color w:val="0000FF"/>
          <w:sz w:val="26"/>
          <w:szCs w:val="26"/>
          <w:u w:val="single"/>
          <w:lang w:eastAsia="ru-RU"/>
        </w:rPr>
        <w:t xml:space="preserve">   </w:t>
      </w:r>
      <w:r w:rsidRPr="0076374D">
        <w:rPr>
          <w:rFonts w:ascii="Times New Roman" w:eastAsia="Times New Roman" w:hAnsi="Times New Roman" w:cs="Times New Roman"/>
          <w:sz w:val="26"/>
          <w:szCs w:val="26"/>
          <w:lang w:eastAsia="ru-RU"/>
        </w:rPr>
        <w:t>10.01.2023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городского поселения </w:t>
      </w:r>
      <w:proofErr w:type="spellStart"/>
      <w:r w:rsidRPr="0076374D">
        <w:rPr>
          <w:rFonts w:ascii="Times New Roman" w:eastAsia="Times New Roman" w:hAnsi="Times New Roman" w:cs="Times New Roman"/>
          <w:sz w:val="26"/>
          <w:szCs w:val="26"/>
          <w:lang w:eastAsia="ru-RU"/>
        </w:rPr>
        <w:t>р.п</w:t>
      </w:r>
      <w:proofErr w:type="spellEnd"/>
      <w:r w:rsidRPr="0076374D">
        <w:rPr>
          <w:rFonts w:ascii="Times New Roman" w:eastAsia="Times New Roman" w:hAnsi="Times New Roman" w:cs="Times New Roman"/>
          <w:sz w:val="26"/>
          <w:szCs w:val="26"/>
          <w:lang w:eastAsia="ru-RU"/>
        </w:rPr>
        <w:t xml:space="preserve">. Средняя Ахтуба Волгоградской области: </w:t>
      </w:r>
      <w:hyperlink r:id="rId51" w:history="1">
        <w:r w:rsidRPr="0076374D">
          <w:rPr>
            <w:rFonts w:ascii="Times New Roman" w:eastAsia="Times New Roman" w:hAnsi="Times New Roman" w:cs="Times New Roman"/>
            <w:color w:val="0000FF"/>
            <w:sz w:val="26"/>
            <w:szCs w:val="26"/>
            <w:u w:val="single"/>
            <w:lang w:eastAsia="ru-RU"/>
          </w:rPr>
          <w:t>https://www.адмрпсредняяахтуба.рф/infa-aht/item/1745-uvedomlenie-ob-obrabotke-personalnykh-dannykh?highlight=YToxOntpOjA7czoxNjoi0LLQvdC40LzQsNC90LjRjiI7fQ</w:t>
        </w:r>
      </w:hyperlink>
      <w:r w:rsidRPr="0076374D">
        <w:rPr>
          <w:rFonts w:ascii="Times New Roman" w:eastAsia="Times New Roman" w:hAnsi="Times New Roman" w:cs="Times New Roman"/>
          <w:sz w:val="26"/>
          <w:szCs w:val="26"/>
          <w:lang w:eastAsia="ru-RU"/>
        </w:rPr>
        <w:t xml:space="preserve">  10.01.2023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городского поселения г. Ленинск Ленинского муниципального района Волгоградской области: </w:t>
      </w:r>
      <w:hyperlink r:id="rId52" w:history="1">
        <w:r w:rsidRPr="0076374D">
          <w:rPr>
            <w:rFonts w:ascii="Times New Roman" w:eastAsia="Times New Roman" w:hAnsi="Times New Roman" w:cs="Times New Roman"/>
            <w:color w:val="0000FF"/>
            <w:sz w:val="26"/>
            <w:szCs w:val="26"/>
            <w:u w:val="single"/>
            <w:lang w:eastAsia="ru-RU"/>
          </w:rPr>
          <w:t>https://</w:t>
        </w:r>
        <w:proofErr w:type="spellStart"/>
        <w:r w:rsidRPr="0076374D">
          <w:rPr>
            <w:rFonts w:ascii="Times New Roman" w:eastAsia="Times New Roman" w:hAnsi="Times New Roman" w:cs="Times New Roman"/>
            <w:color w:val="0000FF"/>
            <w:sz w:val="26"/>
            <w:szCs w:val="26"/>
            <w:u w:val="single"/>
            <w:lang w:val="en-US" w:eastAsia="ru-RU"/>
          </w:rPr>
          <w:t>leninsk</w:t>
        </w:r>
        <w:proofErr w:type="spellEnd"/>
        <w:r w:rsidRPr="0076374D">
          <w:rPr>
            <w:rFonts w:ascii="Times New Roman" w:eastAsia="Times New Roman" w:hAnsi="Times New Roman" w:cs="Times New Roman"/>
            <w:color w:val="0000FF"/>
            <w:sz w:val="26"/>
            <w:szCs w:val="26"/>
            <w:u w:val="single"/>
            <w:lang w:eastAsia="ru-RU"/>
          </w:rPr>
          <w:t>34.</w:t>
        </w:r>
        <w:proofErr w:type="spellStart"/>
        <w:r w:rsidRPr="0076374D">
          <w:rPr>
            <w:rFonts w:ascii="Times New Roman" w:eastAsia="Times New Roman" w:hAnsi="Times New Roman" w:cs="Times New Roman"/>
            <w:color w:val="0000FF"/>
            <w:sz w:val="26"/>
            <w:szCs w:val="26"/>
            <w:u w:val="single"/>
            <w:lang w:val="en-US" w:eastAsia="ru-RU"/>
          </w:rPr>
          <w:t>ru</w:t>
        </w:r>
        <w:proofErr w:type="spellEnd"/>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news</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detail</w:t>
        </w:r>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php</w:t>
        </w:r>
        <w:proofErr w:type="spellEnd"/>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id</w:t>
        </w:r>
        <w:r w:rsidRPr="0076374D">
          <w:rPr>
            <w:rFonts w:ascii="Times New Roman" w:eastAsia="Times New Roman" w:hAnsi="Times New Roman" w:cs="Times New Roman"/>
            <w:color w:val="0000FF"/>
            <w:sz w:val="26"/>
            <w:szCs w:val="26"/>
            <w:u w:val="single"/>
            <w:lang w:eastAsia="ru-RU"/>
          </w:rPr>
          <w:t>=1324780</w:t>
        </w:r>
      </w:hyperlink>
      <w:r w:rsidRPr="0076374D">
        <w:rPr>
          <w:rFonts w:ascii="Times New Roman" w:eastAsia="Times New Roman" w:hAnsi="Times New Roman" w:cs="Times New Roman"/>
          <w:sz w:val="26"/>
          <w:szCs w:val="26"/>
          <w:lang w:eastAsia="ru-RU"/>
        </w:rPr>
        <w:t xml:space="preserve">  11.01.2023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Городовиковского</w:t>
      </w:r>
      <w:proofErr w:type="spellEnd"/>
      <w:r w:rsidRPr="0076374D">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53" w:history="1">
        <w:r w:rsidRPr="0076374D">
          <w:rPr>
            <w:rFonts w:ascii="Times New Roman" w:eastAsia="Times New Roman" w:hAnsi="Times New Roman" w:cs="Times New Roman"/>
            <w:color w:val="0000FF"/>
            <w:sz w:val="26"/>
            <w:szCs w:val="26"/>
            <w:u w:val="single"/>
            <w:lang w:eastAsia="ru-RU"/>
          </w:rPr>
          <w:t>https://gorodovikovsk</w:t>
        </w:r>
        <w:proofErr w:type="spellStart"/>
        <w:r w:rsidRPr="0076374D">
          <w:rPr>
            <w:rFonts w:ascii="Times New Roman" w:eastAsia="Times New Roman" w:hAnsi="Times New Roman" w:cs="Times New Roman"/>
            <w:color w:val="0000FF"/>
            <w:sz w:val="26"/>
            <w:szCs w:val="26"/>
            <w:u w:val="single"/>
            <w:lang w:val="en-US" w:eastAsia="ru-RU"/>
          </w:rPr>
          <w:t>oe</w:t>
        </w:r>
        <w:proofErr w:type="spellEnd"/>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r</w:t>
        </w:r>
        <w:r w:rsidRPr="0076374D">
          <w:rPr>
            <w:rFonts w:ascii="Times New Roman" w:eastAsia="Times New Roman" w:hAnsi="Times New Roman" w:cs="Times New Roman"/>
            <w:color w:val="0000FF"/>
            <w:sz w:val="26"/>
            <w:szCs w:val="26"/>
            <w:u w:val="single"/>
            <w:lang w:eastAsia="ru-RU"/>
          </w:rPr>
          <w:t>08.</w:t>
        </w:r>
        <w:proofErr w:type="spellStart"/>
        <w:r w:rsidRPr="0076374D">
          <w:rPr>
            <w:rFonts w:ascii="Times New Roman" w:eastAsia="Times New Roman" w:hAnsi="Times New Roman" w:cs="Times New Roman"/>
            <w:color w:val="0000FF"/>
            <w:sz w:val="26"/>
            <w:szCs w:val="26"/>
            <w:u w:val="single"/>
            <w:lang w:val="en-US" w:eastAsia="ru-RU"/>
          </w:rPr>
          <w:t>gosweb</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gosuslugi</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ru</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ofitsialno</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dokumenty</w:t>
        </w:r>
        <w:proofErr w:type="spellEnd"/>
        <w:r w:rsidRPr="0076374D">
          <w:rPr>
            <w:rFonts w:ascii="Times New Roman" w:eastAsia="Times New Roman" w:hAnsi="Times New Roman" w:cs="Times New Roman"/>
            <w:color w:val="0000FF"/>
            <w:sz w:val="26"/>
            <w:szCs w:val="26"/>
            <w:u w:val="single"/>
            <w:lang w:eastAsia="ru-RU"/>
          </w:rPr>
          <w:t>/</w:t>
        </w:r>
      </w:hyperlink>
      <w:r w:rsidRPr="0076374D">
        <w:rPr>
          <w:rFonts w:ascii="Times New Roman" w:eastAsia="Times New Roman" w:hAnsi="Times New Roman" w:cs="Times New Roman"/>
          <w:color w:val="0000FF"/>
          <w:sz w:val="26"/>
          <w:szCs w:val="26"/>
          <w:u w:val="single"/>
          <w:lang w:eastAsia="ru-RU"/>
        </w:rPr>
        <w:t xml:space="preserve">  </w:t>
      </w:r>
      <w:r w:rsidRPr="0076374D">
        <w:rPr>
          <w:rFonts w:ascii="Times New Roman" w:eastAsia="Times New Roman" w:hAnsi="Times New Roman" w:cs="Times New Roman"/>
          <w:sz w:val="26"/>
          <w:szCs w:val="26"/>
          <w:lang w:eastAsia="ru-RU"/>
        </w:rPr>
        <w:t>11.01.2023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Жирновского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54" w:history="1">
        <w:r w:rsidRPr="0076374D">
          <w:rPr>
            <w:rFonts w:ascii="Times New Roman" w:eastAsia="Times New Roman" w:hAnsi="Times New Roman" w:cs="Times New Roman"/>
            <w:color w:val="0000FF"/>
            <w:sz w:val="26"/>
            <w:szCs w:val="26"/>
            <w:u w:val="single"/>
            <w:lang w:eastAsia="ru-RU"/>
          </w:rPr>
          <w:t>https://admzhirn.ru/news/news-4/15113-</w:t>
        </w:r>
        <w:proofErr w:type="spellStart"/>
        <w:r w:rsidRPr="0076374D">
          <w:rPr>
            <w:rFonts w:ascii="Times New Roman" w:eastAsia="Times New Roman" w:hAnsi="Times New Roman" w:cs="Times New Roman"/>
            <w:color w:val="0000FF"/>
            <w:sz w:val="26"/>
            <w:szCs w:val="26"/>
            <w:u w:val="single"/>
            <w:lang w:val="en-US" w:eastAsia="ru-RU"/>
          </w:rPr>
          <w:t>vnimaniyu</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yuridicheskikh</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lits</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i</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individualnykh</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predprinimatelej</w:t>
        </w:r>
        <w:proofErr w:type="spellEnd"/>
        <w:r w:rsidRPr="0076374D">
          <w:rPr>
            <w:rFonts w:ascii="Times New Roman" w:eastAsia="Times New Roman" w:hAnsi="Times New Roman" w:cs="Times New Roman"/>
            <w:color w:val="0000FF"/>
            <w:sz w:val="26"/>
            <w:szCs w:val="26"/>
            <w:u w:val="single"/>
            <w:lang w:eastAsia="ru-RU"/>
          </w:rPr>
          <w:t>-2</w:t>
        </w:r>
      </w:hyperlink>
      <w:r w:rsidRPr="0076374D">
        <w:rPr>
          <w:rFonts w:ascii="Times New Roman" w:eastAsia="Times New Roman" w:hAnsi="Times New Roman" w:cs="Times New Roman"/>
          <w:sz w:val="26"/>
          <w:szCs w:val="26"/>
          <w:lang w:eastAsia="ru-RU"/>
        </w:rPr>
        <w:t xml:space="preserve">  12.01.2023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55" w:history="1">
        <w:r w:rsidRPr="0076374D">
          <w:rPr>
            <w:rFonts w:ascii="Times New Roman" w:eastAsia="Times New Roman" w:hAnsi="Times New Roman" w:cs="Times New Roman"/>
            <w:color w:val="0000FF"/>
            <w:sz w:val="26"/>
            <w:szCs w:val="26"/>
            <w:u w:val="single"/>
            <w:lang w:eastAsia="ru-RU"/>
          </w:rPr>
          <w:t>https://laganskoermo08.gosuslugi.ru/dlya-zhiteley/novosti-i-reportazhi/novosti-193_53.html</w:t>
        </w:r>
      </w:hyperlink>
      <w:r w:rsidRPr="0076374D">
        <w:rPr>
          <w:rFonts w:ascii="Times New Roman" w:eastAsia="Times New Roman" w:hAnsi="Times New Roman" w:cs="Times New Roman"/>
          <w:sz w:val="26"/>
          <w:szCs w:val="26"/>
          <w:lang w:eastAsia="ru-RU"/>
        </w:rPr>
        <w:t xml:space="preserve">   13.01.2023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Администрация Еланского муниципального района Волгоградской области:</w:t>
      </w:r>
      <w:hyperlink r:id="rId56" w:history="1">
        <w:r w:rsidRPr="0076374D">
          <w:rPr>
            <w:rFonts w:ascii="Times New Roman" w:eastAsia="Times New Roman" w:hAnsi="Times New Roman" w:cs="Times New Roman"/>
            <w:color w:val="0000FF"/>
            <w:sz w:val="26"/>
            <w:szCs w:val="26"/>
            <w:u w:val="single"/>
            <w:lang w:eastAsia="ru-RU"/>
          </w:rPr>
          <w:t>http://adm-elanrn.ru/vnimaniyu-yuridicheskikh-litc-i-individual-nykh-predprinimateley-8.html</w:t>
        </w:r>
      </w:hyperlink>
      <w:r w:rsidRPr="0076374D">
        <w:rPr>
          <w:rFonts w:ascii="Times New Roman" w:eastAsia="Times New Roman" w:hAnsi="Times New Roman" w:cs="Times New Roman"/>
          <w:sz w:val="26"/>
          <w:szCs w:val="26"/>
          <w:lang w:eastAsia="ru-RU"/>
        </w:rPr>
        <w:t xml:space="preserve">  17.01.2023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Жирновского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57" w:history="1">
        <w:r w:rsidRPr="0076374D">
          <w:rPr>
            <w:rFonts w:ascii="Times New Roman" w:eastAsia="Times New Roman" w:hAnsi="Times New Roman" w:cs="Times New Roman"/>
            <w:color w:val="0000FF"/>
            <w:sz w:val="26"/>
            <w:szCs w:val="26"/>
            <w:u w:val="single"/>
            <w:lang w:eastAsia="ru-RU"/>
          </w:rPr>
          <w:t>https://admzhirn.ru/news/news-4/15206-vnimaniyu-yuridicheskikh-lits-i-individualnykh-predprinimatelej-3</w:t>
        </w:r>
      </w:hyperlink>
      <w:r w:rsidRPr="0076374D">
        <w:rPr>
          <w:rFonts w:ascii="Times New Roman" w:eastAsia="Times New Roman" w:hAnsi="Times New Roman" w:cs="Times New Roman"/>
          <w:sz w:val="26"/>
          <w:szCs w:val="26"/>
          <w:lang w:eastAsia="ru-RU"/>
        </w:rPr>
        <w:t xml:space="preserve">  31.01.2023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Кумылженского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58" w:history="1">
        <w:r w:rsidRPr="0076374D">
          <w:rPr>
            <w:rFonts w:ascii="Times New Roman" w:eastAsia="Times New Roman" w:hAnsi="Times New Roman" w:cs="Times New Roman"/>
            <w:color w:val="0000FF"/>
            <w:sz w:val="26"/>
            <w:szCs w:val="26"/>
            <w:u w:val="single"/>
            <w:lang w:eastAsia="ru-RU"/>
          </w:rPr>
          <w:t>http://www.kumadmin.ru/about/info/news/6415/?sphrase_id=6550</w:t>
        </w:r>
      </w:hyperlink>
      <w:r w:rsidRPr="0076374D">
        <w:rPr>
          <w:rFonts w:ascii="Times New Roman" w:eastAsia="Times New Roman" w:hAnsi="Times New Roman" w:cs="Times New Roman"/>
          <w:sz w:val="26"/>
          <w:szCs w:val="26"/>
          <w:lang w:eastAsia="ru-RU"/>
        </w:rPr>
        <w:t xml:space="preserve">  06.02.2023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Клетского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59" w:history="1">
        <w:r w:rsidRPr="0076374D">
          <w:rPr>
            <w:rFonts w:ascii="Times New Roman" w:eastAsia="Times New Roman" w:hAnsi="Times New Roman" w:cs="Times New Roman"/>
            <w:color w:val="0000FF"/>
            <w:sz w:val="26"/>
            <w:szCs w:val="26"/>
            <w:u w:val="single"/>
            <w:lang w:eastAsia="ru-RU"/>
          </w:rPr>
          <w:t>https://adm-kletskaya.vgr.eis1.ru/news/90623577</w:t>
        </w:r>
      </w:hyperlink>
      <w:r w:rsidRPr="0076374D">
        <w:rPr>
          <w:rFonts w:ascii="Times New Roman" w:eastAsia="Times New Roman" w:hAnsi="Times New Roman" w:cs="Times New Roman"/>
          <w:sz w:val="26"/>
          <w:szCs w:val="26"/>
          <w:lang w:eastAsia="ru-RU"/>
        </w:rPr>
        <w:t xml:space="preserve">  06.02.2023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Котельниковского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60" w:history="1">
        <w:r w:rsidRPr="0076374D">
          <w:rPr>
            <w:rFonts w:ascii="Times New Roman" w:eastAsia="Times New Roman" w:hAnsi="Times New Roman" w:cs="Times New Roman"/>
            <w:color w:val="0000FF"/>
            <w:sz w:val="26"/>
            <w:szCs w:val="26"/>
            <w:u w:val="single"/>
            <w:lang w:eastAsia="ru-RU"/>
          </w:rPr>
          <w:t>http://www.kotelnikovo-region.ru/about/info/messages/4729/</w:t>
        </w:r>
      </w:hyperlink>
      <w:r w:rsidRPr="0076374D">
        <w:rPr>
          <w:rFonts w:ascii="Times New Roman" w:eastAsia="Times New Roman" w:hAnsi="Times New Roman" w:cs="Times New Roman"/>
          <w:sz w:val="26"/>
          <w:szCs w:val="26"/>
          <w:lang w:eastAsia="ru-RU"/>
        </w:rPr>
        <w:t xml:space="preserve">  07.02.2023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lastRenderedPageBreak/>
        <w:t xml:space="preserve"> Администрация </w:t>
      </w:r>
      <w:proofErr w:type="spellStart"/>
      <w:r w:rsidRPr="0076374D">
        <w:rPr>
          <w:rFonts w:ascii="Times New Roman" w:eastAsia="Times New Roman" w:hAnsi="Times New Roman" w:cs="Times New Roman"/>
          <w:sz w:val="26"/>
          <w:szCs w:val="26"/>
          <w:lang w:eastAsia="ru-RU"/>
        </w:rPr>
        <w:t>Сарпинского</w:t>
      </w:r>
      <w:proofErr w:type="spellEnd"/>
      <w:r w:rsidRPr="0076374D">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61" w:history="1">
        <w:r w:rsidRPr="0076374D">
          <w:rPr>
            <w:rFonts w:ascii="Times New Roman" w:eastAsia="Times New Roman" w:hAnsi="Times New Roman" w:cs="Times New Roman"/>
            <w:color w:val="0000FF"/>
            <w:sz w:val="26"/>
            <w:szCs w:val="26"/>
            <w:u w:val="single"/>
            <w:lang w:eastAsia="ru-RU"/>
          </w:rPr>
          <w:t>http://sarpinskoermo.ru/federalnyy-zakon-152-fz-ot-27-07-2006.php  09.02.2023</w:t>
        </w:r>
      </w:hyperlink>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Нехаевского муниципального района Волгоградской области: </w:t>
      </w:r>
      <w:hyperlink r:id="rId62" w:history="1">
        <w:r w:rsidRPr="0076374D">
          <w:rPr>
            <w:rFonts w:ascii="Times New Roman" w:eastAsia="Times New Roman" w:hAnsi="Times New Roman" w:cs="Times New Roman"/>
            <w:color w:val="0000FF"/>
            <w:sz w:val="26"/>
            <w:szCs w:val="26"/>
            <w:u w:val="single"/>
            <w:lang w:val="en-US" w:eastAsia="ru-RU"/>
          </w:rPr>
          <w:t>http</w:t>
        </w:r>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nehaevadm</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ru</w:t>
        </w:r>
        <w:proofErr w:type="spellEnd"/>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about</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info</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news</w:t>
        </w:r>
        <w:r w:rsidRPr="0076374D">
          <w:rPr>
            <w:rFonts w:ascii="Times New Roman" w:eastAsia="Times New Roman" w:hAnsi="Times New Roman" w:cs="Times New Roman"/>
            <w:color w:val="0000FF"/>
            <w:sz w:val="26"/>
            <w:szCs w:val="26"/>
            <w:u w:val="single"/>
            <w:lang w:eastAsia="ru-RU"/>
          </w:rPr>
          <w:t>/6556/</w:t>
        </w:r>
      </w:hyperlink>
      <w:r w:rsidRPr="0076374D">
        <w:rPr>
          <w:rFonts w:ascii="Times New Roman" w:eastAsia="Times New Roman" w:hAnsi="Times New Roman" w:cs="Times New Roman"/>
          <w:sz w:val="26"/>
          <w:szCs w:val="26"/>
          <w:lang w:eastAsia="ru-RU"/>
        </w:rPr>
        <w:t xml:space="preserve">   09.03.2023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Черноземельского районного муниципального образования Республики Калмыкия: </w:t>
      </w:r>
      <w:hyperlink r:id="rId63" w:history="1">
        <w:r w:rsidRPr="0076374D">
          <w:rPr>
            <w:rFonts w:ascii="Times New Roman" w:eastAsia="Times New Roman" w:hAnsi="Times New Roman" w:cs="Times New Roman"/>
            <w:color w:val="0000FF"/>
            <w:sz w:val="26"/>
            <w:szCs w:val="26"/>
            <w:u w:val="single"/>
            <w:lang w:eastAsia="ru-RU"/>
          </w:rPr>
          <w:t>http://черноземельский-район.рф/vnimaniyu-yuridicheskikh-litc-i-individual-nykh-predprinimateley-3.html</w:t>
        </w:r>
      </w:hyperlink>
      <w:r w:rsidRPr="0076374D">
        <w:rPr>
          <w:rFonts w:ascii="Times New Roman" w:eastAsia="Times New Roman" w:hAnsi="Times New Roman" w:cs="Times New Roman"/>
          <w:sz w:val="26"/>
          <w:szCs w:val="26"/>
          <w:lang w:eastAsia="ru-RU"/>
        </w:rPr>
        <w:t xml:space="preserve">  09.03.2023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Калачевского муниципального района Волгоградской области: </w:t>
      </w:r>
      <w:hyperlink r:id="rId64" w:history="1">
        <w:r w:rsidRPr="0076374D">
          <w:rPr>
            <w:rFonts w:ascii="Times New Roman" w:eastAsia="Times New Roman" w:hAnsi="Times New Roman" w:cs="Times New Roman"/>
            <w:color w:val="0000FF"/>
            <w:sz w:val="26"/>
            <w:szCs w:val="26"/>
            <w:u w:val="single"/>
            <w:lang w:eastAsia="ru-RU"/>
          </w:rPr>
          <w:t>http://</w:t>
        </w:r>
        <w:proofErr w:type="spellStart"/>
        <w:r w:rsidRPr="0076374D">
          <w:rPr>
            <w:rFonts w:ascii="Times New Roman" w:eastAsia="Times New Roman" w:hAnsi="Times New Roman" w:cs="Times New Roman"/>
            <w:color w:val="0000FF"/>
            <w:sz w:val="26"/>
            <w:szCs w:val="26"/>
            <w:u w:val="single"/>
            <w:lang w:val="en-US" w:eastAsia="ru-RU"/>
          </w:rPr>
          <w:t>kalachadmin</w:t>
        </w:r>
        <w:proofErr w:type="spellEnd"/>
        <w:r w:rsidRPr="0076374D">
          <w:rPr>
            <w:rFonts w:ascii="Times New Roman" w:eastAsia="Times New Roman" w:hAnsi="Times New Roman" w:cs="Times New Roman"/>
            <w:color w:val="0000FF"/>
            <w:sz w:val="26"/>
            <w:szCs w:val="26"/>
            <w:u w:val="single"/>
            <w:lang w:eastAsia="ru-RU"/>
          </w:rPr>
          <w:t>.</w:t>
        </w:r>
        <w:proofErr w:type="spellStart"/>
        <w:r w:rsidRPr="0076374D">
          <w:rPr>
            <w:rFonts w:ascii="Times New Roman" w:eastAsia="Times New Roman" w:hAnsi="Times New Roman" w:cs="Times New Roman"/>
            <w:color w:val="0000FF"/>
            <w:sz w:val="26"/>
            <w:szCs w:val="26"/>
            <w:u w:val="single"/>
            <w:lang w:val="en-US" w:eastAsia="ru-RU"/>
          </w:rPr>
          <w:t>ru</w:t>
        </w:r>
        <w:proofErr w:type="spellEnd"/>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about</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info</w:t>
        </w:r>
        <w:r w:rsidRPr="0076374D">
          <w:rPr>
            <w:rFonts w:ascii="Times New Roman" w:eastAsia="Times New Roman" w:hAnsi="Times New Roman" w:cs="Times New Roman"/>
            <w:color w:val="0000FF"/>
            <w:sz w:val="26"/>
            <w:szCs w:val="26"/>
            <w:u w:val="single"/>
            <w:lang w:eastAsia="ru-RU"/>
          </w:rPr>
          <w:t>/</w:t>
        </w:r>
        <w:r w:rsidRPr="0076374D">
          <w:rPr>
            <w:rFonts w:ascii="Times New Roman" w:eastAsia="Times New Roman" w:hAnsi="Times New Roman" w:cs="Times New Roman"/>
            <w:color w:val="0000FF"/>
            <w:sz w:val="26"/>
            <w:szCs w:val="26"/>
            <w:u w:val="single"/>
            <w:lang w:val="en-US" w:eastAsia="ru-RU"/>
          </w:rPr>
          <w:t>messages</w:t>
        </w:r>
        <w:r w:rsidRPr="0076374D">
          <w:rPr>
            <w:rFonts w:ascii="Times New Roman" w:eastAsia="Times New Roman" w:hAnsi="Times New Roman" w:cs="Times New Roman"/>
            <w:color w:val="0000FF"/>
            <w:sz w:val="26"/>
            <w:szCs w:val="26"/>
            <w:u w:val="single"/>
            <w:lang w:eastAsia="ru-RU"/>
          </w:rPr>
          <w:t>/7933/</w:t>
        </w:r>
      </w:hyperlink>
      <w:r w:rsidRPr="0076374D">
        <w:rPr>
          <w:rFonts w:ascii="Times New Roman" w:eastAsia="Times New Roman" w:hAnsi="Times New Roman" w:cs="Times New Roman"/>
          <w:sz w:val="26"/>
          <w:szCs w:val="26"/>
          <w:lang w:eastAsia="ru-RU"/>
        </w:rPr>
        <w:t xml:space="preserve">  10.03.2023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Светлоярского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65" w:history="1">
        <w:r w:rsidRPr="0076374D">
          <w:rPr>
            <w:rFonts w:ascii="Times New Roman" w:eastAsia="Times New Roman" w:hAnsi="Times New Roman" w:cs="Times New Roman"/>
            <w:color w:val="0000FF"/>
            <w:sz w:val="26"/>
            <w:szCs w:val="26"/>
            <w:u w:val="single"/>
            <w:lang w:eastAsia="ru-RU"/>
          </w:rPr>
          <w:t>https://svyar.ru/about/info/news/?ELEMENT_ID=10317</w:t>
        </w:r>
      </w:hyperlink>
      <w:r w:rsidRPr="0076374D">
        <w:rPr>
          <w:rFonts w:ascii="Times New Roman" w:eastAsia="Times New Roman" w:hAnsi="Times New Roman" w:cs="Times New Roman"/>
          <w:sz w:val="26"/>
          <w:szCs w:val="26"/>
          <w:lang w:eastAsia="ru-RU"/>
        </w:rPr>
        <w:t xml:space="preserve">   03.04.2023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городского поселения г. Дубовка Волгоградской области: </w:t>
      </w:r>
      <w:hyperlink r:id="rId66" w:history="1">
        <w:r w:rsidRPr="0076374D">
          <w:rPr>
            <w:rFonts w:ascii="Times New Roman" w:eastAsia="Times New Roman" w:hAnsi="Times New Roman" w:cs="Times New Roman"/>
            <w:color w:val="0000FF"/>
            <w:sz w:val="26"/>
            <w:szCs w:val="26"/>
            <w:u w:val="single"/>
            <w:lang w:eastAsia="ru-RU"/>
          </w:rPr>
          <w:t>http://www.admdubovka.ru/about/info/news/3944/</w:t>
        </w:r>
      </w:hyperlink>
      <w:r w:rsidRPr="0076374D">
        <w:rPr>
          <w:rFonts w:ascii="Times New Roman" w:eastAsia="Times New Roman" w:hAnsi="Times New Roman" w:cs="Times New Roman"/>
          <w:sz w:val="26"/>
          <w:szCs w:val="26"/>
          <w:lang w:eastAsia="ru-RU"/>
        </w:rPr>
        <w:t xml:space="preserve">  03.04.2023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67" w:history="1">
        <w:r w:rsidRPr="0076374D">
          <w:rPr>
            <w:rFonts w:ascii="Times New Roman" w:eastAsia="Times New Roman" w:hAnsi="Times New Roman" w:cs="Times New Roman"/>
            <w:color w:val="0000FF"/>
            <w:sz w:val="26"/>
            <w:szCs w:val="26"/>
            <w:u w:val="single"/>
            <w:lang w:eastAsia="ru-RU"/>
          </w:rPr>
          <w:t>http://85215.ru/news/media/5625-roskomn</w:t>
        </w:r>
        <w:r w:rsidRPr="0076374D">
          <w:rPr>
            <w:rFonts w:ascii="Times New Roman" w:eastAsia="Times New Roman" w:hAnsi="Times New Roman" w:cs="Times New Roman"/>
            <w:color w:val="0000FF"/>
            <w:sz w:val="26"/>
            <w:szCs w:val="26"/>
            <w:u w:val="single"/>
            <w:lang w:val="en-US" w:eastAsia="ru-RU"/>
          </w:rPr>
          <w:t>a</w:t>
        </w:r>
        <w:r w:rsidRPr="0076374D">
          <w:rPr>
            <w:rFonts w:ascii="Times New Roman" w:eastAsia="Times New Roman" w:hAnsi="Times New Roman" w:cs="Times New Roman"/>
            <w:color w:val="0000FF"/>
            <w:sz w:val="26"/>
            <w:szCs w:val="26"/>
            <w:u w:val="single"/>
            <w:lang w:eastAsia="ru-RU"/>
          </w:rPr>
          <w:t>dzor-2023-2-kvartal-inf.html</w:t>
        </w:r>
      </w:hyperlink>
      <w:r w:rsidRPr="0076374D">
        <w:rPr>
          <w:rFonts w:ascii="Times New Roman" w:eastAsia="Times New Roman" w:hAnsi="Times New Roman" w:cs="Times New Roman"/>
          <w:sz w:val="26"/>
          <w:szCs w:val="26"/>
          <w:lang w:eastAsia="ru-RU"/>
        </w:rPr>
        <w:t xml:space="preserve">   03.04.2023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Палласовского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68" w:history="1">
        <w:r w:rsidRPr="0076374D">
          <w:rPr>
            <w:rFonts w:ascii="Times New Roman" w:eastAsia="Times New Roman" w:hAnsi="Times New Roman" w:cs="Times New Roman"/>
            <w:color w:val="0000FF"/>
            <w:sz w:val="26"/>
            <w:szCs w:val="26"/>
            <w:u w:val="single"/>
            <w:lang w:eastAsia="ru-RU"/>
          </w:rPr>
          <w:t>https://admpallas.ru/news/messages/8003/</w:t>
        </w:r>
      </w:hyperlink>
      <w:r w:rsidRPr="0076374D">
        <w:rPr>
          <w:rFonts w:ascii="Times New Roman" w:eastAsia="Times New Roman" w:hAnsi="Times New Roman" w:cs="Times New Roman"/>
          <w:sz w:val="26"/>
          <w:szCs w:val="26"/>
          <w:lang w:eastAsia="ru-RU"/>
        </w:rPr>
        <w:t xml:space="preserve">  05.04.2023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Октябрьского муниципального района Волгоградской области: </w:t>
      </w:r>
      <w:hyperlink r:id="rId69" w:tgtFrame="_blank" w:history="1">
        <w:r w:rsidRPr="0076374D">
          <w:rPr>
            <w:rFonts w:ascii="Times New Roman" w:eastAsia="Times New Roman" w:hAnsi="Times New Roman" w:cs="Times New Roman"/>
            <w:color w:val="0000FF"/>
            <w:sz w:val="26"/>
            <w:szCs w:val="26"/>
            <w:u w:val="single"/>
            <w:lang w:eastAsia="ru-RU"/>
          </w:rPr>
          <w:t>https://oktjabrskij.volgograd.ru/news/459215/</w:t>
        </w:r>
      </w:hyperlink>
      <w:r w:rsidRPr="0076374D">
        <w:rPr>
          <w:rFonts w:ascii="Times New Roman" w:eastAsia="Times New Roman" w:hAnsi="Times New Roman" w:cs="Times New Roman"/>
          <w:sz w:val="26"/>
          <w:szCs w:val="26"/>
          <w:lang w:eastAsia="ru-RU"/>
        </w:rPr>
        <w:t xml:space="preserve">  08.04.2023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городского округа город Фролово Волгоградской области: </w:t>
      </w:r>
      <w:hyperlink r:id="rId70" w:history="1">
        <w:r w:rsidRPr="0076374D">
          <w:rPr>
            <w:rFonts w:ascii="Times New Roman" w:eastAsia="Times New Roman" w:hAnsi="Times New Roman" w:cs="Times New Roman"/>
            <w:color w:val="0000FF"/>
            <w:sz w:val="26"/>
            <w:szCs w:val="26"/>
            <w:u w:val="single"/>
            <w:lang w:eastAsia="ru-RU"/>
          </w:rPr>
          <w:t>http://frolovoadmin.ru/about/info/news/11164/</w:t>
        </w:r>
      </w:hyperlink>
      <w:r w:rsidRPr="0076374D">
        <w:rPr>
          <w:rFonts w:ascii="Times New Roman" w:eastAsia="Times New Roman" w:hAnsi="Times New Roman" w:cs="Times New Roman"/>
          <w:sz w:val="26"/>
          <w:szCs w:val="26"/>
          <w:lang w:eastAsia="ru-RU"/>
        </w:rPr>
        <w:t xml:space="preserve">   11.04.2023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Руднянского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71" w:history="1">
        <w:r w:rsidRPr="0076374D">
          <w:rPr>
            <w:rFonts w:ascii="Times New Roman" w:eastAsia="Times New Roman" w:hAnsi="Times New Roman" w:cs="Times New Roman"/>
            <w:color w:val="0000FF"/>
            <w:sz w:val="26"/>
            <w:szCs w:val="26"/>
            <w:u w:val="single"/>
            <w:lang w:eastAsia="ru-RU"/>
          </w:rPr>
          <w:t>http://adm-rudnyanskaya.ru/новости-поселения/1190-вниманию-юридических-лиц-и-индивидуальных-предпринимателей-3</w:t>
        </w:r>
      </w:hyperlink>
      <w:r w:rsidRPr="0076374D">
        <w:rPr>
          <w:rFonts w:ascii="Times New Roman" w:eastAsia="Times New Roman" w:hAnsi="Times New Roman" w:cs="Times New Roman"/>
          <w:sz w:val="26"/>
          <w:szCs w:val="26"/>
          <w:lang w:eastAsia="ru-RU"/>
        </w:rPr>
        <w:t xml:space="preserve">  11.04.2023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городского округа – город Волжский Волгоградской области: </w:t>
      </w:r>
      <w:hyperlink r:id="rId72" w:history="1">
        <w:r w:rsidRPr="0076374D">
          <w:rPr>
            <w:rFonts w:ascii="Times New Roman" w:eastAsia="Times New Roman" w:hAnsi="Times New Roman" w:cs="Times New Roman"/>
            <w:color w:val="0000FF"/>
            <w:sz w:val="26"/>
            <w:szCs w:val="26"/>
            <w:u w:val="single"/>
            <w:lang w:eastAsia="ru-RU"/>
          </w:rPr>
          <w:t>https://admvol.ru/upload/iblock/d37/w7tw9unz8tv7cnwt51aca8k64lhtu3v0.pdf</w:t>
        </w:r>
      </w:hyperlink>
      <w:r w:rsidRPr="0076374D">
        <w:rPr>
          <w:rFonts w:ascii="Times New Roman" w:eastAsia="Times New Roman" w:hAnsi="Times New Roman" w:cs="Times New Roman"/>
          <w:sz w:val="26"/>
          <w:szCs w:val="26"/>
          <w:lang w:eastAsia="ru-RU"/>
        </w:rPr>
        <w:t xml:space="preserve">   02.05.2023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Администрация </w:t>
      </w:r>
      <w:proofErr w:type="spellStart"/>
      <w:r w:rsidRPr="0076374D">
        <w:rPr>
          <w:rFonts w:ascii="Times New Roman" w:eastAsia="Times New Roman" w:hAnsi="Times New Roman" w:cs="Times New Roman"/>
          <w:sz w:val="26"/>
          <w:szCs w:val="26"/>
          <w:lang w:eastAsia="ru-RU"/>
        </w:rPr>
        <w:t>Городовиковского</w:t>
      </w:r>
      <w:proofErr w:type="spellEnd"/>
      <w:r w:rsidRPr="0076374D">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73" w:history="1">
        <w:r w:rsidRPr="0076374D">
          <w:rPr>
            <w:rFonts w:ascii="Times New Roman" w:eastAsia="Times New Roman" w:hAnsi="Times New Roman" w:cs="Times New Roman"/>
            <w:color w:val="0000FF"/>
            <w:sz w:val="26"/>
            <w:szCs w:val="26"/>
            <w:u w:val="single"/>
            <w:lang w:eastAsia="ru-RU"/>
          </w:rPr>
          <w:t>https://gorodovikovskoe-r08.gosweb.gosuslugi.ru/dlya-zhiteley/novosti-i-reportazhi/novosti-193_24.html</w:t>
        </w:r>
      </w:hyperlink>
      <w:r w:rsidRPr="0076374D">
        <w:rPr>
          <w:rFonts w:ascii="Times New Roman" w:eastAsia="Times New Roman" w:hAnsi="Times New Roman" w:cs="Times New Roman"/>
          <w:sz w:val="26"/>
          <w:szCs w:val="26"/>
          <w:lang w:eastAsia="ru-RU"/>
        </w:rPr>
        <w:t xml:space="preserve">  03.05.2023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Яшалтинского</w:t>
      </w:r>
      <w:proofErr w:type="spellEnd"/>
      <w:r w:rsidRPr="0076374D">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4" w:history="1">
        <w:r w:rsidRPr="0076374D">
          <w:rPr>
            <w:rFonts w:ascii="Times New Roman" w:eastAsia="Times New Roman" w:hAnsi="Times New Roman" w:cs="Times New Roman"/>
            <w:color w:val="0000FF"/>
            <w:sz w:val="26"/>
            <w:szCs w:val="26"/>
            <w:u w:val="single"/>
            <w:lang w:eastAsia="ru-RU"/>
          </w:rPr>
          <w:t>http://яшалтинский-район.рф/vazhnoe-ob-yavlenie-0.html</w:t>
        </w:r>
      </w:hyperlink>
      <w:r w:rsidRPr="0076374D">
        <w:rPr>
          <w:rFonts w:ascii="Times New Roman" w:eastAsia="Times New Roman" w:hAnsi="Times New Roman" w:cs="Times New Roman"/>
          <w:sz w:val="26"/>
          <w:szCs w:val="26"/>
          <w:lang w:eastAsia="ru-RU"/>
        </w:rPr>
        <w:t xml:space="preserve">  04.05.2023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Камышинского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75" w:history="1">
        <w:r w:rsidRPr="0076374D">
          <w:rPr>
            <w:rFonts w:ascii="Times New Roman" w:eastAsia="Times New Roman" w:hAnsi="Times New Roman" w:cs="Times New Roman"/>
            <w:color w:val="0000FF"/>
            <w:sz w:val="26"/>
            <w:szCs w:val="26"/>
            <w:u w:val="single"/>
            <w:lang w:eastAsia="ru-RU"/>
          </w:rPr>
          <w:t>https://www.rakams.ru/item/12166-vnimaniyu-yuridicheskikh-lits-i-individualnykh-predprinimatelej</w:t>
        </w:r>
      </w:hyperlink>
      <w:r w:rsidRPr="0076374D">
        <w:rPr>
          <w:rFonts w:ascii="Times New Roman" w:eastAsia="Times New Roman" w:hAnsi="Times New Roman" w:cs="Times New Roman"/>
          <w:sz w:val="26"/>
          <w:szCs w:val="26"/>
          <w:lang w:eastAsia="ru-RU"/>
        </w:rPr>
        <w:t xml:space="preserve">  05.05.2023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lastRenderedPageBreak/>
        <w:t xml:space="preserve"> Администрация Ленинского муниципального района Волгоградской области: </w:t>
      </w:r>
      <w:hyperlink r:id="rId76" w:history="1">
        <w:r w:rsidRPr="0076374D">
          <w:rPr>
            <w:rFonts w:ascii="Times New Roman" w:eastAsia="Times New Roman" w:hAnsi="Times New Roman" w:cs="Times New Roman"/>
            <w:color w:val="0000FF"/>
            <w:sz w:val="26"/>
            <w:szCs w:val="26"/>
            <w:u w:val="single"/>
            <w:lang w:eastAsia="ru-RU"/>
          </w:rPr>
          <w:t>https://adm-leninskiy.ru/govinfo/roskomnadzor/media/2023/6/1/vnimaniyu-yuridicheskih-lits-i-individualnyih-predprinimatelej-5/</w:t>
        </w:r>
      </w:hyperlink>
      <w:r w:rsidRPr="0076374D">
        <w:rPr>
          <w:rFonts w:ascii="Times New Roman" w:eastAsia="Times New Roman" w:hAnsi="Times New Roman" w:cs="Times New Roman"/>
          <w:sz w:val="26"/>
          <w:szCs w:val="26"/>
          <w:lang w:eastAsia="ru-RU"/>
        </w:rPr>
        <w:t xml:space="preserve"> 01.06.2023 </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Серафимовичского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77" w:history="1">
        <w:r w:rsidRPr="0076374D">
          <w:rPr>
            <w:rFonts w:ascii="Times New Roman" w:eastAsia="Times New Roman" w:hAnsi="Times New Roman" w:cs="Times New Roman"/>
            <w:color w:val="0000FF"/>
            <w:sz w:val="26"/>
            <w:szCs w:val="26"/>
            <w:u w:val="single"/>
            <w:lang w:eastAsia="ru-RU"/>
          </w:rPr>
          <w:t>https://serad.ru/news/6953-vnimaniyu-yuridicheskikh-lits-i-individualnykh-predprinimatelej-7.html</w:t>
        </w:r>
      </w:hyperlink>
      <w:r w:rsidRPr="0076374D">
        <w:rPr>
          <w:rFonts w:ascii="Times New Roman" w:eastAsia="Times New Roman" w:hAnsi="Times New Roman" w:cs="Times New Roman"/>
          <w:sz w:val="26"/>
          <w:szCs w:val="26"/>
          <w:lang w:eastAsia="ru-RU"/>
        </w:rPr>
        <w:t xml:space="preserve">  01.06.2023</w:t>
      </w:r>
    </w:p>
    <w:p w:rsidR="0076374D" w:rsidRPr="0076374D" w:rsidRDefault="0076374D" w:rsidP="0076374D">
      <w:pPr>
        <w:numPr>
          <w:ilvl w:val="0"/>
          <w:numId w:val="18"/>
        </w:numPr>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Ики-Бурульского</w:t>
      </w:r>
      <w:proofErr w:type="spellEnd"/>
      <w:r w:rsidRPr="0076374D">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8" w:history="1">
        <w:r w:rsidRPr="0076374D">
          <w:rPr>
            <w:rFonts w:ascii="Times New Roman" w:eastAsia="Times New Roman" w:hAnsi="Times New Roman" w:cs="Times New Roman"/>
            <w:color w:val="0000FF"/>
            <w:sz w:val="26"/>
            <w:szCs w:val="26"/>
            <w:u w:val="single"/>
            <w:lang w:eastAsia="ru-RU"/>
          </w:rPr>
          <w:t>http://iki-burulrmo.ru/novosti/?ELEMENT_ID=3563</w:t>
        </w:r>
      </w:hyperlink>
      <w:r w:rsidRPr="0076374D">
        <w:rPr>
          <w:rFonts w:ascii="Times New Roman" w:eastAsia="Times New Roman" w:hAnsi="Times New Roman" w:cs="Times New Roman"/>
          <w:sz w:val="26"/>
          <w:szCs w:val="26"/>
          <w:lang w:eastAsia="ru-RU"/>
        </w:rPr>
        <w:t xml:space="preserve">  05.06.2023</w:t>
      </w:r>
    </w:p>
    <w:p w:rsidR="0076374D" w:rsidRPr="0076374D" w:rsidRDefault="0076374D" w:rsidP="0076374D">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 xml:space="preserve"> Администрация </w:t>
      </w:r>
      <w:proofErr w:type="spellStart"/>
      <w:r w:rsidRPr="0076374D">
        <w:rPr>
          <w:rFonts w:ascii="Times New Roman" w:eastAsia="Times New Roman" w:hAnsi="Times New Roman" w:cs="Times New Roman"/>
          <w:sz w:val="26"/>
          <w:szCs w:val="26"/>
          <w:lang w:eastAsia="ru-RU"/>
        </w:rPr>
        <w:t>Киквидзенского</w:t>
      </w:r>
      <w:proofErr w:type="spellEnd"/>
      <w:r w:rsidRPr="0076374D">
        <w:rPr>
          <w:rFonts w:ascii="Times New Roman" w:eastAsia="Times New Roman" w:hAnsi="Times New Roman" w:cs="Times New Roman"/>
          <w:sz w:val="26"/>
          <w:szCs w:val="26"/>
          <w:lang w:eastAsia="ru-RU"/>
        </w:rPr>
        <w:t xml:space="preserve"> муниципального района Волгоградской области: </w:t>
      </w:r>
      <w:hyperlink r:id="rId79" w:history="1">
        <w:r w:rsidRPr="0076374D">
          <w:rPr>
            <w:rFonts w:ascii="Times New Roman" w:eastAsia="Times New Roman" w:hAnsi="Times New Roman" w:cs="Times New Roman"/>
            <w:color w:val="0000FF"/>
            <w:sz w:val="26"/>
            <w:szCs w:val="26"/>
            <w:u w:val="single"/>
            <w:lang w:eastAsia="ru-RU"/>
          </w:rPr>
          <w:t>https://rakikv.ru/news/vnimaniyu-yuridicheskih-lic-i-individualnyh-predprinimatelei-3823.html</w:t>
        </w:r>
      </w:hyperlink>
      <w:r w:rsidRPr="0076374D">
        <w:rPr>
          <w:rFonts w:ascii="Times New Roman" w:eastAsia="Times New Roman" w:hAnsi="Times New Roman" w:cs="Times New Roman"/>
          <w:sz w:val="26"/>
          <w:szCs w:val="26"/>
          <w:lang w:eastAsia="ru-RU"/>
        </w:rPr>
        <w:t xml:space="preserve">  05.06.2023</w:t>
      </w:r>
    </w:p>
    <w:p w:rsidR="0076374D" w:rsidRPr="0076374D" w:rsidRDefault="0076374D" w:rsidP="0076374D">
      <w:pPr>
        <w:tabs>
          <w:tab w:val="left" w:pos="1695"/>
        </w:tabs>
        <w:ind w:left="720"/>
        <w:contextualSpacing/>
        <w:jc w:val="both"/>
        <w:rPr>
          <w:rFonts w:ascii="Times New Roman" w:eastAsia="Times New Roman" w:hAnsi="Times New Roman" w:cs="Times New Roman"/>
          <w:sz w:val="26"/>
          <w:szCs w:val="26"/>
          <w:lang w:eastAsia="ru-RU"/>
        </w:rPr>
      </w:pPr>
    </w:p>
    <w:p w:rsidR="0076374D" w:rsidRDefault="0076374D" w:rsidP="0076374D">
      <w:pPr>
        <w:tabs>
          <w:tab w:val="left" w:pos="1695"/>
        </w:tabs>
        <w:spacing w:after="0" w:line="360" w:lineRule="auto"/>
        <w:ind w:firstLine="709"/>
        <w:contextualSpacing/>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Управлением также применяется практика информирования операторов</w:t>
      </w:r>
      <w:r w:rsidR="000822B6">
        <w:rPr>
          <w:rFonts w:ascii="Times New Roman" w:eastAsia="Times New Roman" w:hAnsi="Times New Roman" w:cs="Times New Roman"/>
          <w:sz w:val="26"/>
          <w:szCs w:val="26"/>
          <w:lang w:eastAsia="ru-RU"/>
        </w:rPr>
        <w:t>,</w:t>
      </w:r>
      <w:r w:rsidRPr="0076374D">
        <w:rPr>
          <w:rFonts w:ascii="Times New Roman" w:eastAsia="Times New Roman" w:hAnsi="Times New Roman" w:cs="Times New Roman"/>
          <w:sz w:val="26"/>
          <w:szCs w:val="26"/>
          <w:lang w:eastAsia="ru-RU"/>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w:t>
      </w:r>
      <w:r w:rsidR="000822B6">
        <w:rPr>
          <w:rFonts w:ascii="Times New Roman" w:eastAsia="Times New Roman" w:hAnsi="Times New Roman" w:cs="Times New Roman"/>
          <w:sz w:val="26"/>
          <w:szCs w:val="26"/>
          <w:lang w:eastAsia="ru-RU"/>
        </w:rPr>
        <w:t xml:space="preserve"> 152-ФЗ «О персональных данных»</w:t>
      </w:r>
      <w:r w:rsidRPr="0076374D">
        <w:rPr>
          <w:rFonts w:ascii="Times New Roman" w:eastAsia="Times New Roman" w:hAnsi="Times New Roman" w:cs="Times New Roman"/>
          <w:sz w:val="26"/>
          <w:szCs w:val="26"/>
          <w:lang w:eastAsia="ru-RU"/>
        </w:rPr>
        <w:t xml:space="preserve"> в процессе проведения плановых мероприятий по контролю, профилактических визитов, а также в ходе консультаций по телефону.</w:t>
      </w:r>
    </w:p>
    <w:p w:rsidR="0076374D" w:rsidRPr="0076374D" w:rsidRDefault="0076374D" w:rsidP="0076374D">
      <w:pPr>
        <w:tabs>
          <w:tab w:val="left" w:pos="1695"/>
        </w:tabs>
        <w:spacing w:after="0" w:line="360" w:lineRule="auto"/>
        <w:ind w:firstLine="709"/>
        <w:contextualSpacing/>
        <w:jc w:val="both"/>
        <w:rPr>
          <w:rFonts w:ascii="Times New Roman" w:eastAsia="Times New Roman" w:hAnsi="Times New Roman" w:cs="Times New Roman"/>
          <w:sz w:val="26"/>
          <w:szCs w:val="26"/>
          <w:lang w:eastAsia="ru-RU"/>
        </w:rPr>
      </w:pPr>
    </w:p>
    <w:p w:rsidR="0076374D" w:rsidRPr="0076374D" w:rsidRDefault="0076374D" w:rsidP="0076374D">
      <w:pPr>
        <w:spacing w:after="0" w:line="240" w:lineRule="auto"/>
        <w:ind w:firstLine="709"/>
        <w:jc w:val="center"/>
        <w:rPr>
          <w:rFonts w:ascii="Times New Roman" w:eastAsia="Times New Roman" w:hAnsi="Times New Roman" w:cs="Times New Roman"/>
          <w:b/>
          <w:sz w:val="26"/>
          <w:szCs w:val="26"/>
          <w:lang w:eastAsia="ru-RU"/>
        </w:rPr>
      </w:pPr>
      <w:r w:rsidRPr="0076374D">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во 2 квартале 2023 года</w:t>
      </w:r>
    </w:p>
    <w:p w:rsidR="0076374D" w:rsidRPr="0076374D" w:rsidRDefault="0076374D" w:rsidP="0076374D">
      <w:pPr>
        <w:spacing w:after="0" w:line="360" w:lineRule="auto"/>
        <w:ind w:firstLine="709"/>
        <w:jc w:val="both"/>
        <w:rPr>
          <w:rFonts w:ascii="Times New Roman" w:eastAsia="Times New Roman" w:hAnsi="Times New Roman" w:cs="Times New Roman"/>
          <w:sz w:val="26"/>
          <w:szCs w:val="26"/>
          <w:lang w:eastAsia="ru-RU"/>
        </w:rPr>
      </w:pPr>
    </w:p>
    <w:p w:rsidR="0076374D" w:rsidRDefault="0076374D" w:rsidP="0076374D">
      <w:pPr>
        <w:spacing w:after="0" w:line="360" w:lineRule="auto"/>
        <w:ind w:firstLine="709"/>
        <w:jc w:val="both"/>
        <w:rPr>
          <w:rFonts w:ascii="Times New Roman" w:eastAsia="Times New Roman" w:hAnsi="Times New Roman" w:cs="Times New Roman"/>
          <w:sz w:val="26"/>
          <w:szCs w:val="26"/>
          <w:lang w:eastAsia="ru-RU"/>
        </w:rPr>
      </w:pPr>
      <w:r w:rsidRPr="0076374D">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во 2 квартале 2023 года проведена следующая работа:</w:t>
      </w:r>
    </w:p>
    <w:tbl>
      <w:tblPr>
        <w:tblStyle w:val="94"/>
        <w:tblW w:w="9747" w:type="dxa"/>
        <w:tblLayout w:type="fixed"/>
        <w:tblLook w:val="04A0" w:firstRow="1" w:lastRow="0" w:firstColumn="1" w:lastColumn="0" w:noHBand="0" w:noVBand="1"/>
      </w:tblPr>
      <w:tblGrid>
        <w:gridCol w:w="656"/>
        <w:gridCol w:w="2996"/>
        <w:gridCol w:w="1276"/>
        <w:gridCol w:w="1701"/>
        <w:gridCol w:w="3118"/>
      </w:tblGrid>
      <w:tr w:rsidR="00C33698" w:rsidRPr="00C33698" w:rsidTr="00AF17F8">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 xml:space="preserve">№ </w:t>
            </w:r>
            <w:proofErr w:type="gramStart"/>
            <w:r w:rsidRPr="00C33698">
              <w:rPr>
                <w:rFonts w:eastAsiaTheme="minorEastAsia"/>
                <w:color w:val="000000"/>
              </w:rPr>
              <w:t>п</w:t>
            </w:r>
            <w:proofErr w:type="gramEnd"/>
            <w:r w:rsidRPr="00C33698">
              <w:rPr>
                <w:rFonts w:eastAsiaTheme="minorEastAsia"/>
                <w:color w:val="000000"/>
              </w:rPr>
              <w:t>/п</w:t>
            </w:r>
          </w:p>
        </w:tc>
        <w:tc>
          <w:tcPr>
            <w:tcW w:w="299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Мероприятие</w:t>
            </w:r>
          </w:p>
        </w:tc>
        <w:tc>
          <w:tcPr>
            <w:tcW w:w="127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Срок реализации</w:t>
            </w:r>
          </w:p>
        </w:tc>
        <w:tc>
          <w:tcPr>
            <w:tcW w:w="1701"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Ожидаемый результат</w:t>
            </w:r>
          </w:p>
        </w:tc>
        <w:tc>
          <w:tcPr>
            <w:tcW w:w="3118"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Отметка об исполнении</w:t>
            </w:r>
          </w:p>
        </w:tc>
      </w:tr>
      <w:tr w:rsidR="00C33698" w:rsidRPr="00C33698" w:rsidTr="00AF17F8">
        <w:trPr>
          <w:trHeight w:val="557"/>
        </w:trPr>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1</w:t>
            </w:r>
          </w:p>
        </w:tc>
        <w:tc>
          <w:tcPr>
            <w:tcW w:w="2996" w:type="dxa"/>
          </w:tcPr>
          <w:p w:rsidR="00C33698" w:rsidRPr="00C33698" w:rsidRDefault="00C33698" w:rsidP="00C33698">
            <w:pPr>
              <w:jc w:val="center"/>
            </w:pPr>
            <w:r w:rsidRPr="00C33698">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C33698" w:rsidRPr="00C33698" w:rsidRDefault="00C33698" w:rsidP="00C33698">
            <w:pPr>
              <w:jc w:val="center"/>
            </w:pPr>
            <w:r w:rsidRPr="00C33698">
              <w:t>Ежегодно</w:t>
            </w:r>
          </w:p>
          <w:p w:rsidR="00C33698" w:rsidRPr="00C33698" w:rsidRDefault="00C33698" w:rsidP="00C33698">
            <w:pPr>
              <w:jc w:val="center"/>
            </w:pPr>
          </w:p>
        </w:tc>
        <w:tc>
          <w:tcPr>
            <w:tcW w:w="1701" w:type="dxa"/>
          </w:tcPr>
          <w:p w:rsidR="00C33698" w:rsidRPr="00C33698" w:rsidRDefault="00C33698" w:rsidP="00C33698">
            <w:pPr>
              <w:jc w:val="center"/>
            </w:pPr>
            <w:r w:rsidRPr="00C33698">
              <w:t>Повышение уровня правовой информированности несовершеннолетних</w:t>
            </w:r>
          </w:p>
        </w:tc>
        <w:tc>
          <w:tcPr>
            <w:tcW w:w="3118" w:type="dxa"/>
          </w:tcPr>
          <w:p w:rsidR="00C33698" w:rsidRPr="00C33698" w:rsidRDefault="00C33698" w:rsidP="00C33698">
            <w:pPr>
              <w:ind w:firstLine="34"/>
            </w:pPr>
            <w:r w:rsidRPr="00C33698">
              <w:t>06.04.2023 проведен открытый урок в МОУ СШ № 91</w:t>
            </w:r>
          </w:p>
          <w:p w:rsidR="00C33698" w:rsidRPr="00C33698" w:rsidRDefault="00C33698" w:rsidP="00C33698">
            <w:pPr>
              <w:ind w:firstLine="34"/>
            </w:pPr>
            <w:r w:rsidRPr="00C33698">
              <w:t>19.04.2023 проведен открытый урок в МОУ СШ № 104</w:t>
            </w:r>
          </w:p>
          <w:p w:rsidR="00C33698" w:rsidRPr="00C33698" w:rsidRDefault="00C33698" w:rsidP="00C33698">
            <w:pPr>
              <w:ind w:firstLine="34"/>
            </w:pPr>
            <w:r w:rsidRPr="00C33698">
              <w:t>28.04.2023 проведен открытый урок в МОУ СШ № 125</w:t>
            </w:r>
          </w:p>
          <w:p w:rsidR="00C33698" w:rsidRPr="00C33698" w:rsidRDefault="00C33698" w:rsidP="00C33698">
            <w:pPr>
              <w:ind w:firstLine="34"/>
            </w:pPr>
            <w:r w:rsidRPr="00C33698">
              <w:t>11.05.2023 проведен открытый урок в МБОУ "СОШ № 23"</w:t>
            </w:r>
          </w:p>
          <w:p w:rsidR="00C33698" w:rsidRPr="00C33698" w:rsidRDefault="00C33698" w:rsidP="00C33698">
            <w:pPr>
              <w:ind w:firstLine="34"/>
            </w:pPr>
            <w:r w:rsidRPr="00C33698">
              <w:t>16.05.2023 проведен открытый урок в МОУ СШ № 24</w:t>
            </w:r>
          </w:p>
          <w:p w:rsidR="00C33698" w:rsidRPr="00C33698" w:rsidRDefault="00C33698" w:rsidP="00C33698">
            <w:pPr>
              <w:ind w:firstLine="34"/>
            </w:pPr>
            <w:r w:rsidRPr="00C33698">
              <w:t>18.05.2023 проведен открытый урок в МОУ СШ № 57</w:t>
            </w:r>
          </w:p>
          <w:p w:rsidR="00C33698" w:rsidRPr="00C33698" w:rsidRDefault="00C33698" w:rsidP="00C33698">
            <w:pPr>
              <w:ind w:firstLine="34"/>
            </w:pPr>
            <w:r w:rsidRPr="00C33698">
              <w:t xml:space="preserve">26.05.2023 проведен открытый </w:t>
            </w:r>
            <w:r w:rsidRPr="00C33698">
              <w:lastRenderedPageBreak/>
              <w:t>урок в МОУ СШ № 111</w:t>
            </w:r>
          </w:p>
        </w:tc>
      </w:tr>
      <w:tr w:rsidR="00C33698" w:rsidRPr="00C33698" w:rsidTr="00AF17F8">
        <w:trPr>
          <w:trHeight w:val="3675"/>
        </w:trPr>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lastRenderedPageBreak/>
              <w:t>2</w:t>
            </w:r>
          </w:p>
        </w:tc>
        <w:tc>
          <w:tcPr>
            <w:tcW w:w="2996" w:type="dxa"/>
          </w:tcPr>
          <w:p w:rsidR="00C33698" w:rsidRPr="00C33698" w:rsidRDefault="00C33698" w:rsidP="00C33698">
            <w:pPr>
              <w:jc w:val="center"/>
            </w:pPr>
            <w:r w:rsidRPr="00C33698">
              <w:t xml:space="preserve">Организация трансляции тематических роликов социальной рекламы, созданных </w:t>
            </w:r>
            <w:proofErr w:type="spellStart"/>
            <w:r w:rsidRPr="00C33698">
              <w:t>Роскомнадзором</w:t>
            </w:r>
            <w:proofErr w:type="spellEnd"/>
            <w:r w:rsidRPr="00C33698">
              <w:t xml:space="preserve"> посредством СМИ</w:t>
            </w:r>
          </w:p>
          <w:p w:rsidR="00C33698" w:rsidRPr="00C33698" w:rsidRDefault="00C33698" w:rsidP="00C33698">
            <w:pPr>
              <w:jc w:val="center"/>
            </w:pPr>
          </w:p>
        </w:tc>
        <w:tc>
          <w:tcPr>
            <w:tcW w:w="1276" w:type="dxa"/>
          </w:tcPr>
          <w:p w:rsidR="00C33698" w:rsidRPr="00C33698" w:rsidRDefault="00C33698" w:rsidP="00C33698">
            <w:pPr>
              <w:jc w:val="center"/>
            </w:pPr>
            <w:r w:rsidRPr="00C33698">
              <w:t>2023 (ежеквартально)</w:t>
            </w:r>
          </w:p>
          <w:p w:rsidR="00C33698" w:rsidRPr="00C33698" w:rsidRDefault="00C33698" w:rsidP="00C33698">
            <w:pPr>
              <w:jc w:val="center"/>
            </w:pPr>
            <w:r w:rsidRPr="00C33698">
              <w:t>(по мере поступления материалов из Роскомнадзора)</w:t>
            </w:r>
          </w:p>
        </w:tc>
        <w:tc>
          <w:tcPr>
            <w:tcW w:w="1701" w:type="dxa"/>
          </w:tcPr>
          <w:p w:rsidR="00C33698" w:rsidRPr="00C33698" w:rsidRDefault="00C33698" w:rsidP="00C33698">
            <w:pPr>
              <w:jc w:val="center"/>
            </w:pPr>
            <w:r w:rsidRPr="00C33698">
              <w:t>Проведение мероприятий по организации размещения роликов в области персональных данных</w:t>
            </w:r>
            <w:r w:rsidRPr="00C33698">
              <w:rPr>
                <w:rFonts w:eastAsiaTheme="minorEastAsia"/>
                <w:color w:val="000000"/>
              </w:rPr>
              <w:t xml:space="preserve"> на телеканалах</w:t>
            </w:r>
          </w:p>
        </w:tc>
        <w:tc>
          <w:tcPr>
            <w:tcW w:w="3118" w:type="dxa"/>
          </w:tcPr>
          <w:p w:rsidR="00C33698" w:rsidRPr="00C33698" w:rsidRDefault="00C33698" w:rsidP="00C33698">
            <w:pPr>
              <w:ind w:firstLine="34"/>
            </w:pPr>
            <w:r w:rsidRPr="00C33698">
              <w:t xml:space="preserve">Социальный и мультипликационный ролик транслировался в эфире телеканалов Волжский+, </w:t>
            </w:r>
            <w:proofErr w:type="spellStart"/>
            <w:r w:rsidRPr="00C33698">
              <w:rPr>
                <w:lang w:val="en-US"/>
              </w:rPr>
              <w:t>Powernet</w:t>
            </w:r>
            <w:proofErr w:type="spellEnd"/>
            <w:r w:rsidRPr="00C33698">
              <w:t xml:space="preserve"> </w:t>
            </w:r>
            <w:r w:rsidRPr="00C33698">
              <w:rPr>
                <w:lang w:val="en-US"/>
              </w:rPr>
              <w:t>HD</w:t>
            </w:r>
            <w:r w:rsidRPr="00C33698">
              <w:t>, «Волгоград 24», кабельная сеть "Невод-Регион" с периодичностью выхода от 2 до 9 раз в день</w:t>
            </w:r>
          </w:p>
        </w:tc>
      </w:tr>
      <w:tr w:rsidR="00C33698" w:rsidRPr="00C33698" w:rsidTr="00AF17F8">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3</w:t>
            </w:r>
          </w:p>
        </w:tc>
        <w:tc>
          <w:tcPr>
            <w:tcW w:w="2996" w:type="dxa"/>
          </w:tcPr>
          <w:p w:rsidR="00C33698" w:rsidRPr="00C33698" w:rsidRDefault="00C33698" w:rsidP="00C33698">
            <w:pPr>
              <w:jc w:val="center"/>
            </w:pPr>
            <w:r w:rsidRPr="00C33698">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C33698" w:rsidRPr="00C33698" w:rsidRDefault="00C33698" w:rsidP="00C33698">
            <w:pPr>
              <w:jc w:val="center"/>
            </w:pPr>
            <w:r w:rsidRPr="00C33698">
              <w:t>в течение года</w:t>
            </w:r>
          </w:p>
          <w:p w:rsidR="00C33698" w:rsidRPr="00C33698" w:rsidRDefault="00C33698" w:rsidP="00C33698">
            <w:pPr>
              <w:jc w:val="center"/>
            </w:pPr>
            <w:r w:rsidRPr="00C33698">
              <w:t>(2023)</w:t>
            </w:r>
          </w:p>
          <w:p w:rsidR="00C33698" w:rsidRPr="00C33698" w:rsidRDefault="00C33698" w:rsidP="00C33698">
            <w:pPr>
              <w:jc w:val="center"/>
            </w:pPr>
          </w:p>
        </w:tc>
        <w:tc>
          <w:tcPr>
            <w:tcW w:w="1701" w:type="dxa"/>
          </w:tcPr>
          <w:p w:rsidR="00C33698" w:rsidRPr="00C33698" w:rsidRDefault="00C33698" w:rsidP="00C33698">
            <w:pPr>
              <w:jc w:val="center"/>
            </w:pPr>
            <w:r w:rsidRPr="00C33698">
              <w:t>Размещение соответствующей информации, с целью ее доведения до операторов и граждан</w:t>
            </w:r>
          </w:p>
        </w:tc>
        <w:tc>
          <w:tcPr>
            <w:tcW w:w="3118" w:type="dxa"/>
          </w:tcPr>
          <w:p w:rsidR="00C33698" w:rsidRPr="00C33698" w:rsidRDefault="00C33698" w:rsidP="00C33698">
            <w:pPr>
              <w:jc w:val="center"/>
            </w:pPr>
            <w:r w:rsidRPr="00C33698">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C33698" w:rsidRPr="00C33698" w:rsidRDefault="00C33698" w:rsidP="00C33698">
            <w:pPr>
              <w:jc w:val="center"/>
            </w:pPr>
          </w:p>
        </w:tc>
      </w:tr>
      <w:tr w:rsidR="00C33698" w:rsidRPr="00C33698" w:rsidTr="00AF17F8">
        <w:trPr>
          <w:trHeight w:val="2817"/>
        </w:trPr>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4</w:t>
            </w:r>
          </w:p>
        </w:tc>
        <w:tc>
          <w:tcPr>
            <w:tcW w:w="2996" w:type="dxa"/>
          </w:tcPr>
          <w:p w:rsidR="00C33698" w:rsidRPr="00C33698" w:rsidRDefault="00C33698" w:rsidP="00C33698">
            <w:pPr>
              <w:jc w:val="center"/>
            </w:pPr>
            <w:r w:rsidRPr="00C33698">
              <w:t>Подписание Кодекса добросовестных практик</w:t>
            </w:r>
          </w:p>
        </w:tc>
        <w:tc>
          <w:tcPr>
            <w:tcW w:w="1276" w:type="dxa"/>
          </w:tcPr>
          <w:p w:rsidR="00C33698" w:rsidRPr="00C33698" w:rsidRDefault="00C33698" w:rsidP="00C33698">
            <w:pPr>
              <w:jc w:val="center"/>
            </w:pPr>
            <w:r w:rsidRPr="00C33698">
              <w:t>Январь-декабрь</w:t>
            </w:r>
          </w:p>
        </w:tc>
        <w:tc>
          <w:tcPr>
            <w:tcW w:w="1701" w:type="dxa"/>
          </w:tcPr>
          <w:p w:rsidR="00C33698" w:rsidRPr="00C33698" w:rsidRDefault="00C33698" w:rsidP="00C33698">
            <w:pPr>
              <w:jc w:val="center"/>
            </w:pPr>
            <w:r w:rsidRPr="00C33698">
              <w:t>Минимизация числа нарушений прав и законных интересов граждан при обработке персональных данных</w:t>
            </w:r>
          </w:p>
        </w:tc>
        <w:tc>
          <w:tcPr>
            <w:tcW w:w="3118" w:type="dxa"/>
          </w:tcPr>
          <w:p w:rsidR="00C33698" w:rsidRPr="00C33698" w:rsidRDefault="00C33698" w:rsidP="00C33698">
            <w:pPr>
              <w:jc w:val="center"/>
            </w:pPr>
            <w:r w:rsidRPr="00C33698">
              <w:t>Во 2 квартале 2023 года к Кодексу присоединилось 6 операторов.</w:t>
            </w:r>
          </w:p>
          <w:p w:rsidR="00C33698" w:rsidRPr="00C33698" w:rsidRDefault="00C33698" w:rsidP="00C33698">
            <w:pPr>
              <w:jc w:val="center"/>
            </w:pPr>
            <w:r w:rsidRPr="00C33698">
              <w:t>Всего присоединившихся -408 операторов</w:t>
            </w:r>
          </w:p>
        </w:tc>
      </w:tr>
      <w:tr w:rsidR="00C33698" w:rsidRPr="00C33698" w:rsidTr="00AF17F8">
        <w:trPr>
          <w:trHeight w:val="1965"/>
        </w:trPr>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5</w:t>
            </w:r>
          </w:p>
        </w:tc>
        <w:tc>
          <w:tcPr>
            <w:tcW w:w="2996" w:type="dxa"/>
          </w:tcPr>
          <w:p w:rsidR="00C33698" w:rsidRPr="00C33698" w:rsidRDefault="00C33698" w:rsidP="00C33698">
            <w:pPr>
              <w:jc w:val="center"/>
            </w:pPr>
            <w:r w:rsidRPr="00C33698">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C33698" w:rsidRPr="00C33698" w:rsidRDefault="00C33698" w:rsidP="00C33698">
            <w:pPr>
              <w:jc w:val="center"/>
            </w:pPr>
            <w:r w:rsidRPr="00C33698">
              <w:t>По договоренности</w:t>
            </w:r>
          </w:p>
        </w:tc>
        <w:tc>
          <w:tcPr>
            <w:tcW w:w="1701" w:type="dxa"/>
          </w:tcPr>
          <w:p w:rsidR="00C33698" w:rsidRPr="00C33698" w:rsidRDefault="00C33698" w:rsidP="00C33698">
            <w:pPr>
              <w:jc w:val="center"/>
            </w:pPr>
          </w:p>
        </w:tc>
        <w:tc>
          <w:tcPr>
            <w:tcW w:w="3118" w:type="dxa"/>
          </w:tcPr>
          <w:p w:rsidR="00C33698" w:rsidRPr="00C33698" w:rsidRDefault="00C33698" w:rsidP="00C33698">
            <w:pPr>
              <w:jc w:val="center"/>
            </w:pPr>
            <w:r w:rsidRPr="00C33698">
              <w:t>Проведен конкурс рисунков среди учащихся школы города Элисты и Волгограда.</w:t>
            </w:r>
          </w:p>
        </w:tc>
      </w:tr>
      <w:tr w:rsidR="00C33698" w:rsidRPr="00C33698" w:rsidTr="00AF17F8">
        <w:trPr>
          <w:trHeight w:val="617"/>
        </w:trPr>
        <w:tc>
          <w:tcPr>
            <w:tcW w:w="656" w:type="dxa"/>
          </w:tcPr>
          <w:p w:rsidR="00C33698" w:rsidRPr="00C33698" w:rsidRDefault="00C33698" w:rsidP="00C33698">
            <w:pPr>
              <w:autoSpaceDE w:val="0"/>
              <w:autoSpaceDN w:val="0"/>
              <w:adjustRightInd w:val="0"/>
              <w:spacing w:before="70" w:line="360" w:lineRule="auto"/>
              <w:jc w:val="center"/>
              <w:rPr>
                <w:rFonts w:eastAsiaTheme="minorEastAsia"/>
                <w:color w:val="000000"/>
              </w:rPr>
            </w:pPr>
            <w:r w:rsidRPr="00C33698">
              <w:rPr>
                <w:rFonts w:eastAsiaTheme="minorEastAsia"/>
                <w:color w:val="000000"/>
              </w:rPr>
              <w:t>7</w:t>
            </w:r>
          </w:p>
        </w:tc>
        <w:tc>
          <w:tcPr>
            <w:tcW w:w="2996" w:type="dxa"/>
          </w:tcPr>
          <w:p w:rsidR="00C33698" w:rsidRPr="00C33698" w:rsidRDefault="00C33698" w:rsidP="00C33698">
            <w:pPr>
              <w:jc w:val="center"/>
            </w:pPr>
            <w:r w:rsidRPr="00C33698">
              <w:t>Проведение тестирования среди несовершеннолетних</w:t>
            </w:r>
          </w:p>
        </w:tc>
        <w:tc>
          <w:tcPr>
            <w:tcW w:w="1276" w:type="dxa"/>
          </w:tcPr>
          <w:p w:rsidR="00C33698" w:rsidRPr="00C33698" w:rsidRDefault="00C33698" w:rsidP="00C33698">
            <w:pPr>
              <w:jc w:val="center"/>
            </w:pPr>
          </w:p>
        </w:tc>
        <w:tc>
          <w:tcPr>
            <w:tcW w:w="1701" w:type="dxa"/>
          </w:tcPr>
          <w:p w:rsidR="00C33698" w:rsidRPr="00C33698" w:rsidRDefault="00C33698" w:rsidP="00C33698">
            <w:pPr>
              <w:jc w:val="center"/>
            </w:pPr>
          </w:p>
        </w:tc>
        <w:tc>
          <w:tcPr>
            <w:tcW w:w="3118" w:type="dxa"/>
          </w:tcPr>
          <w:p w:rsidR="00C33698" w:rsidRPr="00C33698" w:rsidRDefault="00C33698" w:rsidP="00C33698">
            <w:pPr>
              <w:jc w:val="center"/>
            </w:pPr>
            <w:r w:rsidRPr="00C33698">
              <w:t>Проведено тестирование среди учащихся. Охват - 1251 учащийся.</w:t>
            </w:r>
          </w:p>
        </w:tc>
      </w:tr>
    </w:tbl>
    <w:p w:rsidR="00897157" w:rsidRDefault="00897157" w:rsidP="00897157">
      <w:pPr>
        <w:spacing w:after="0" w:line="360" w:lineRule="auto"/>
        <w:ind w:firstLine="709"/>
        <w:jc w:val="both"/>
        <w:rPr>
          <w:rFonts w:ascii="Times New Roman" w:eastAsia="Times New Roman" w:hAnsi="Times New Roman" w:cs="Times New Roman"/>
          <w:sz w:val="26"/>
          <w:szCs w:val="26"/>
          <w:lang w:eastAsia="ru-RU"/>
        </w:rPr>
      </w:pPr>
      <w:r w:rsidRPr="00897157">
        <w:rPr>
          <w:rFonts w:ascii="Times New Roman" w:eastAsia="Times New Roman" w:hAnsi="Times New Roman" w:cs="Times New Roman"/>
          <w:sz w:val="26"/>
          <w:szCs w:val="26"/>
          <w:lang w:eastAsia="ru-RU"/>
        </w:rPr>
        <w:lastRenderedPageBreak/>
        <w:t>Мероприятия, заплани</w:t>
      </w:r>
      <w:r w:rsidR="000822B6">
        <w:rPr>
          <w:rFonts w:ascii="Times New Roman" w:eastAsia="Times New Roman" w:hAnsi="Times New Roman" w:cs="Times New Roman"/>
          <w:sz w:val="26"/>
          <w:szCs w:val="26"/>
          <w:lang w:eastAsia="ru-RU"/>
        </w:rPr>
        <w:t>рованные на 2 квартал 2023 года</w:t>
      </w:r>
      <w:r w:rsidRPr="00897157">
        <w:rPr>
          <w:rFonts w:ascii="Times New Roman" w:eastAsia="Times New Roman" w:hAnsi="Times New Roman" w:cs="Times New Roman"/>
          <w:sz w:val="26"/>
          <w:szCs w:val="26"/>
          <w:lang w:eastAsia="ru-RU"/>
        </w:rPr>
        <w:t xml:space="preserve"> согласно Стратегии институционального развития и информационно-публичной деятельности, выполнены в полном объеме.</w:t>
      </w:r>
    </w:p>
    <w:p w:rsidR="00897157" w:rsidRDefault="00897157" w:rsidP="00897157">
      <w:pPr>
        <w:spacing w:after="0" w:line="240" w:lineRule="auto"/>
        <w:ind w:firstLine="709"/>
        <w:jc w:val="center"/>
        <w:rPr>
          <w:rFonts w:ascii="Times New Roman" w:eastAsia="Times New Roman" w:hAnsi="Times New Roman" w:cs="Times New Roman"/>
          <w:b/>
          <w:sz w:val="26"/>
          <w:szCs w:val="26"/>
          <w:lang w:eastAsia="ru-RU"/>
        </w:rPr>
      </w:pPr>
      <w:r w:rsidRPr="00897157">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2023 года</w:t>
      </w:r>
    </w:p>
    <w:p w:rsidR="00897157" w:rsidRPr="00897157" w:rsidRDefault="00897157" w:rsidP="00897157">
      <w:pPr>
        <w:spacing w:after="0" w:line="240" w:lineRule="auto"/>
        <w:ind w:firstLine="709"/>
        <w:jc w:val="center"/>
        <w:rPr>
          <w:rFonts w:ascii="Times New Roman" w:eastAsia="Times New Roman" w:hAnsi="Times New Roman" w:cs="Times New Roman"/>
          <w:b/>
          <w:sz w:val="26"/>
          <w:szCs w:val="26"/>
          <w:lang w:eastAsia="ru-RU"/>
        </w:rPr>
      </w:pPr>
    </w:p>
    <w:tbl>
      <w:tblPr>
        <w:tblStyle w:val="101"/>
        <w:tblW w:w="9747" w:type="dxa"/>
        <w:tblLayout w:type="fixed"/>
        <w:tblLook w:val="04A0" w:firstRow="1" w:lastRow="0" w:firstColumn="1" w:lastColumn="0" w:noHBand="0" w:noVBand="1"/>
      </w:tblPr>
      <w:tblGrid>
        <w:gridCol w:w="656"/>
        <w:gridCol w:w="2996"/>
        <w:gridCol w:w="1276"/>
        <w:gridCol w:w="1701"/>
        <w:gridCol w:w="3118"/>
      </w:tblGrid>
      <w:tr w:rsidR="00897157" w:rsidRPr="00897157" w:rsidTr="00AF17F8">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 xml:space="preserve">№ </w:t>
            </w:r>
            <w:proofErr w:type="gramStart"/>
            <w:r w:rsidRPr="00897157">
              <w:rPr>
                <w:rFonts w:eastAsiaTheme="minorEastAsia"/>
                <w:color w:val="000000"/>
              </w:rPr>
              <w:t>п</w:t>
            </w:r>
            <w:proofErr w:type="gramEnd"/>
            <w:r w:rsidRPr="00897157">
              <w:rPr>
                <w:rFonts w:eastAsiaTheme="minorEastAsia"/>
                <w:color w:val="000000"/>
              </w:rPr>
              <w:t>/п</w:t>
            </w:r>
          </w:p>
        </w:tc>
        <w:tc>
          <w:tcPr>
            <w:tcW w:w="299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Мероприятие</w:t>
            </w:r>
          </w:p>
        </w:tc>
        <w:tc>
          <w:tcPr>
            <w:tcW w:w="127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Срок реализации</w:t>
            </w:r>
          </w:p>
        </w:tc>
        <w:tc>
          <w:tcPr>
            <w:tcW w:w="1701"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Ожидаемый результат</w:t>
            </w:r>
          </w:p>
        </w:tc>
        <w:tc>
          <w:tcPr>
            <w:tcW w:w="3118"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Отметка об исполнении</w:t>
            </w:r>
          </w:p>
        </w:tc>
      </w:tr>
      <w:tr w:rsidR="00897157" w:rsidRPr="00897157" w:rsidTr="00AF17F8">
        <w:trPr>
          <w:trHeight w:val="557"/>
        </w:trPr>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1</w:t>
            </w:r>
          </w:p>
        </w:tc>
        <w:tc>
          <w:tcPr>
            <w:tcW w:w="2996" w:type="dxa"/>
          </w:tcPr>
          <w:p w:rsidR="00897157" w:rsidRPr="00897157" w:rsidRDefault="00897157" w:rsidP="00897157">
            <w:pPr>
              <w:jc w:val="center"/>
            </w:pPr>
            <w:r w:rsidRPr="00897157">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897157" w:rsidRPr="00897157" w:rsidRDefault="00897157" w:rsidP="00897157">
            <w:pPr>
              <w:jc w:val="center"/>
            </w:pPr>
            <w:r w:rsidRPr="00897157">
              <w:t>Ежегодно</w:t>
            </w:r>
          </w:p>
          <w:p w:rsidR="00897157" w:rsidRPr="00897157" w:rsidRDefault="00897157" w:rsidP="00897157">
            <w:pPr>
              <w:jc w:val="center"/>
            </w:pPr>
          </w:p>
        </w:tc>
        <w:tc>
          <w:tcPr>
            <w:tcW w:w="1701" w:type="dxa"/>
          </w:tcPr>
          <w:p w:rsidR="00897157" w:rsidRPr="00897157" w:rsidRDefault="00897157" w:rsidP="00897157">
            <w:pPr>
              <w:jc w:val="center"/>
            </w:pPr>
            <w:r w:rsidRPr="00897157">
              <w:t>Повышение уровня правовой информированности несовершеннолетних</w:t>
            </w:r>
          </w:p>
        </w:tc>
        <w:tc>
          <w:tcPr>
            <w:tcW w:w="3118" w:type="dxa"/>
          </w:tcPr>
          <w:p w:rsidR="00897157" w:rsidRPr="00897157" w:rsidRDefault="00897157" w:rsidP="00897157">
            <w:pPr>
              <w:ind w:firstLine="34"/>
            </w:pPr>
            <w:r w:rsidRPr="00897157">
              <w:t xml:space="preserve">26.01.2023 проведен открытый урок в МКОУ "СШ № 7", </w:t>
            </w:r>
          </w:p>
          <w:p w:rsidR="00897157" w:rsidRPr="00897157" w:rsidRDefault="00897157" w:rsidP="00897157">
            <w:pPr>
              <w:ind w:firstLine="34"/>
            </w:pPr>
            <w:r w:rsidRPr="00897157">
              <w:t xml:space="preserve">09.02.2023 проведен открытый урок в МОУ СШ № 6 совместно с уполномоченным по правам ребенка в Волгоградской области, </w:t>
            </w:r>
          </w:p>
          <w:p w:rsidR="00897157" w:rsidRPr="00897157" w:rsidRDefault="00897157" w:rsidP="00897157">
            <w:pPr>
              <w:ind w:firstLine="34"/>
            </w:pPr>
            <w:r w:rsidRPr="00897157">
              <w:t>14.02.2023 проведен открытый урок в МОУ СШ № 89,</w:t>
            </w:r>
          </w:p>
          <w:p w:rsidR="00897157" w:rsidRPr="00897157" w:rsidRDefault="00897157" w:rsidP="00897157">
            <w:pPr>
              <w:ind w:firstLine="34"/>
            </w:pPr>
            <w:r w:rsidRPr="00897157">
              <w:t xml:space="preserve">03.03.2023 проведен открытый урок в МОУ СШ № 34, </w:t>
            </w:r>
          </w:p>
          <w:p w:rsidR="00897157" w:rsidRPr="00897157" w:rsidRDefault="00897157" w:rsidP="00897157">
            <w:pPr>
              <w:ind w:firstLine="34"/>
            </w:pPr>
            <w:r w:rsidRPr="00897157">
              <w:t xml:space="preserve">14.03.2023 проведен открытый урок в МОУ СШ № 29, </w:t>
            </w:r>
          </w:p>
          <w:p w:rsidR="00897157" w:rsidRPr="00897157" w:rsidRDefault="00897157" w:rsidP="00897157">
            <w:pPr>
              <w:ind w:firstLine="34"/>
            </w:pPr>
            <w:r w:rsidRPr="00897157">
              <w:t>23.03.2023 проведен открытый урок в МБОУ "ГСШ № 1"</w:t>
            </w:r>
          </w:p>
          <w:p w:rsidR="00897157" w:rsidRPr="00897157" w:rsidRDefault="00897157" w:rsidP="00897157">
            <w:pPr>
              <w:ind w:firstLine="34"/>
            </w:pPr>
            <w:r w:rsidRPr="00897157">
              <w:t>06.04.2023 проведен открытый урок в МОУ СШ № 91</w:t>
            </w:r>
          </w:p>
          <w:p w:rsidR="00897157" w:rsidRPr="00897157" w:rsidRDefault="00897157" w:rsidP="00897157">
            <w:pPr>
              <w:ind w:firstLine="34"/>
            </w:pPr>
            <w:r w:rsidRPr="00897157">
              <w:t>19.04.2023 проведен открытый урок в МОУ СШ № 104</w:t>
            </w:r>
          </w:p>
          <w:p w:rsidR="00897157" w:rsidRPr="00897157" w:rsidRDefault="00897157" w:rsidP="00897157">
            <w:pPr>
              <w:ind w:firstLine="34"/>
            </w:pPr>
            <w:r w:rsidRPr="00897157">
              <w:t>28.04.2023 проведен открытый урок в МОУ СШ № 125</w:t>
            </w:r>
          </w:p>
          <w:p w:rsidR="00897157" w:rsidRPr="00897157" w:rsidRDefault="00897157" w:rsidP="00897157">
            <w:pPr>
              <w:ind w:firstLine="34"/>
            </w:pPr>
            <w:r w:rsidRPr="00897157">
              <w:t>11.05.2023 проведен открытый урок в МБОУ "СОШ № 23"</w:t>
            </w:r>
          </w:p>
          <w:p w:rsidR="00897157" w:rsidRPr="00897157" w:rsidRDefault="00897157" w:rsidP="00897157">
            <w:pPr>
              <w:ind w:firstLine="34"/>
            </w:pPr>
            <w:r w:rsidRPr="00897157">
              <w:t>16.05.2023 проведен открытый урок в МОУ СШ № 24</w:t>
            </w:r>
          </w:p>
          <w:p w:rsidR="00897157" w:rsidRPr="00897157" w:rsidRDefault="00897157" w:rsidP="00897157">
            <w:pPr>
              <w:ind w:firstLine="34"/>
            </w:pPr>
            <w:r w:rsidRPr="00897157">
              <w:t>18.05.2023 проведен открытый урок в МОУ СШ № 57</w:t>
            </w:r>
          </w:p>
          <w:p w:rsidR="00897157" w:rsidRPr="00897157" w:rsidRDefault="00897157" w:rsidP="00897157">
            <w:pPr>
              <w:ind w:firstLine="34"/>
            </w:pPr>
            <w:r w:rsidRPr="00897157">
              <w:t>26.05.2023 проведен открытый урок в МОУ СШ № 111</w:t>
            </w:r>
          </w:p>
        </w:tc>
      </w:tr>
      <w:tr w:rsidR="00897157" w:rsidRPr="00897157" w:rsidTr="00AF17F8">
        <w:trPr>
          <w:trHeight w:val="3675"/>
        </w:trPr>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2</w:t>
            </w:r>
          </w:p>
        </w:tc>
        <w:tc>
          <w:tcPr>
            <w:tcW w:w="2996" w:type="dxa"/>
          </w:tcPr>
          <w:p w:rsidR="00897157" w:rsidRPr="00897157" w:rsidRDefault="00897157" w:rsidP="00897157">
            <w:pPr>
              <w:jc w:val="center"/>
            </w:pPr>
            <w:r w:rsidRPr="00897157">
              <w:t xml:space="preserve">Организация трансляции тематических роликов социальной рекламы, созданных </w:t>
            </w:r>
            <w:proofErr w:type="spellStart"/>
            <w:r w:rsidRPr="00897157">
              <w:t>Роскомнадзором</w:t>
            </w:r>
            <w:proofErr w:type="spellEnd"/>
            <w:r w:rsidRPr="00897157">
              <w:t xml:space="preserve"> посредством СМИ</w:t>
            </w:r>
          </w:p>
          <w:p w:rsidR="00897157" w:rsidRPr="00897157" w:rsidRDefault="00897157" w:rsidP="00897157">
            <w:pPr>
              <w:jc w:val="center"/>
            </w:pPr>
          </w:p>
        </w:tc>
        <w:tc>
          <w:tcPr>
            <w:tcW w:w="1276" w:type="dxa"/>
          </w:tcPr>
          <w:p w:rsidR="00897157" w:rsidRPr="00897157" w:rsidRDefault="00897157" w:rsidP="00897157">
            <w:pPr>
              <w:jc w:val="center"/>
            </w:pPr>
            <w:r w:rsidRPr="00897157">
              <w:t>2023 (ежеквартально)</w:t>
            </w:r>
          </w:p>
          <w:p w:rsidR="00897157" w:rsidRPr="00897157" w:rsidRDefault="00897157" w:rsidP="00897157">
            <w:pPr>
              <w:jc w:val="center"/>
            </w:pPr>
            <w:r w:rsidRPr="00897157">
              <w:t>(по мере поступления материалов из Роскомнадзора)</w:t>
            </w:r>
          </w:p>
        </w:tc>
        <w:tc>
          <w:tcPr>
            <w:tcW w:w="1701" w:type="dxa"/>
          </w:tcPr>
          <w:p w:rsidR="00897157" w:rsidRPr="00897157" w:rsidRDefault="00897157" w:rsidP="00897157">
            <w:pPr>
              <w:jc w:val="center"/>
            </w:pPr>
            <w:r w:rsidRPr="00897157">
              <w:t>Проведение мероприятий по организации размещения роликов в области персональных данных</w:t>
            </w:r>
            <w:r w:rsidRPr="00897157">
              <w:rPr>
                <w:rFonts w:eastAsiaTheme="minorEastAsia"/>
                <w:color w:val="000000"/>
              </w:rPr>
              <w:t xml:space="preserve"> на телеканалах</w:t>
            </w:r>
          </w:p>
        </w:tc>
        <w:tc>
          <w:tcPr>
            <w:tcW w:w="3118" w:type="dxa"/>
          </w:tcPr>
          <w:p w:rsidR="00897157" w:rsidRPr="00897157" w:rsidRDefault="00897157" w:rsidP="00897157">
            <w:pPr>
              <w:ind w:firstLine="34"/>
            </w:pPr>
            <w:r w:rsidRPr="00897157">
              <w:t xml:space="preserve">Социальный и мультипликационный ролик транслировался в эфире телеканалов Волжский+, </w:t>
            </w:r>
            <w:proofErr w:type="spellStart"/>
            <w:r w:rsidRPr="00897157">
              <w:rPr>
                <w:lang w:val="en-US"/>
              </w:rPr>
              <w:t>Powernet</w:t>
            </w:r>
            <w:proofErr w:type="spellEnd"/>
            <w:r w:rsidRPr="00897157">
              <w:t xml:space="preserve"> </w:t>
            </w:r>
            <w:r w:rsidRPr="00897157">
              <w:rPr>
                <w:lang w:val="en-US"/>
              </w:rPr>
              <w:t>HD</w:t>
            </w:r>
            <w:r w:rsidRPr="00897157">
              <w:t>, «Волгоград 24», кабельная сеть "Невод-Регион" с периодичностью выхода от 2 до 9 раз в день</w:t>
            </w:r>
          </w:p>
        </w:tc>
      </w:tr>
      <w:tr w:rsidR="00897157" w:rsidRPr="00897157" w:rsidTr="00AF17F8">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3</w:t>
            </w:r>
          </w:p>
        </w:tc>
        <w:tc>
          <w:tcPr>
            <w:tcW w:w="2996" w:type="dxa"/>
          </w:tcPr>
          <w:p w:rsidR="00897157" w:rsidRPr="00897157" w:rsidRDefault="00897157" w:rsidP="00897157">
            <w:pPr>
              <w:jc w:val="center"/>
            </w:pPr>
            <w:r w:rsidRPr="00897157">
              <w:t xml:space="preserve">Размещение на интернет-сайте Управления информации, способствующей повышение </w:t>
            </w:r>
            <w:r w:rsidRPr="00897157">
              <w:lastRenderedPageBreak/>
              <w:t>уровня правовой информированности граждан и операторов, осуществляющих обработку персональных данных</w:t>
            </w:r>
          </w:p>
        </w:tc>
        <w:tc>
          <w:tcPr>
            <w:tcW w:w="1276" w:type="dxa"/>
          </w:tcPr>
          <w:p w:rsidR="00897157" w:rsidRPr="00897157" w:rsidRDefault="00897157" w:rsidP="00897157">
            <w:pPr>
              <w:jc w:val="center"/>
            </w:pPr>
            <w:r w:rsidRPr="00897157">
              <w:lastRenderedPageBreak/>
              <w:t>в течение года</w:t>
            </w:r>
          </w:p>
          <w:p w:rsidR="00897157" w:rsidRPr="00897157" w:rsidRDefault="00897157" w:rsidP="00897157">
            <w:pPr>
              <w:jc w:val="center"/>
            </w:pPr>
            <w:r w:rsidRPr="00897157">
              <w:t>(2023)</w:t>
            </w:r>
          </w:p>
          <w:p w:rsidR="00897157" w:rsidRPr="00897157" w:rsidRDefault="00897157" w:rsidP="00897157">
            <w:pPr>
              <w:jc w:val="center"/>
            </w:pPr>
          </w:p>
        </w:tc>
        <w:tc>
          <w:tcPr>
            <w:tcW w:w="1701" w:type="dxa"/>
          </w:tcPr>
          <w:p w:rsidR="00897157" w:rsidRPr="00897157" w:rsidRDefault="00897157" w:rsidP="00897157">
            <w:pPr>
              <w:jc w:val="center"/>
            </w:pPr>
            <w:r w:rsidRPr="00897157">
              <w:lastRenderedPageBreak/>
              <w:t xml:space="preserve">Размещение соответствующей информации, с </w:t>
            </w:r>
            <w:r w:rsidRPr="00897157">
              <w:lastRenderedPageBreak/>
              <w:t>целью ее доведения до операторов и граждан</w:t>
            </w:r>
          </w:p>
        </w:tc>
        <w:tc>
          <w:tcPr>
            <w:tcW w:w="3118" w:type="dxa"/>
          </w:tcPr>
          <w:p w:rsidR="00897157" w:rsidRPr="00897157" w:rsidRDefault="00897157" w:rsidP="00897157">
            <w:pPr>
              <w:jc w:val="center"/>
            </w:pPr>
            <w:r w:rsidRPr="00897157">
              <w:lastRenderedPageBreak/>
              <w:t xml:space="preserve">На официальном сайте Управления размещена информация, способствующая </w:t>
            </w:r>
            <w:r w:rsidRPr="00897157">
              <w:lastRenderedPageBreak/>
              <w:t>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897157" w:rsidRPr="00897157" w:rsidRDefault="00897157" w:rsidP="00897157">
            <w:pPr>
              <w:jc w:val="center"/>
            </w:pPr>
          </w:p>
        </w:tc>
      </w:tr>
      <w:tr w:rsidR="00897157" w:rsidRPr="00897157" w:rsidTr="00AF17F8">
        <w:trPr>
          <w:trHeight w:val="2817"/>
        </w:trPr>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lastRenderedPageBreak/>
              <w:t>4</w:t>
            </w:r>
          </w:p>
        </w:tc>
        <w:tc>
          <w:tcPr>
            <w:tcW w:w="2996" w:type="dxa"/>
          </w:tcPr>
          <w:p w:rsidR="00897157" w:rsidRPr="00897157" w:rsidRDefault="00897157" w:rsidP="00897157">
            <w:pPr>
              <w:jc w:val="center"/>
            </w:pPr>
            <w:r w:rsidRPr="00897157">
              <w:t>Подписание Кодекса добросовестных практик</w:t>
            </w:r>
          </w:p>
        </w:tc>
        <w:tc>
          <w:tcPr>
            <w:tcW w:w="1276" w:type="dxa"/>
          </w:tcPr>
          <w:p w:rsidR="00897157" w:rsidRPr="00897157" w:rsidRDefault="00897157" w:rsidP="00897157">
            <w:pPr>
              <w:jc w:val="center"/>
            </w:pPr>
            <w:r w:rsidRPr="00897157">
              <w:t>Январь-декабрь</w:t>
            </w:r>
          </w:p>
        </w:tc>
        <w:tc>
          <w:tcPr>
            <w:tcW w:w="1701" w:type="dxa"/>
          </w:tcPr>
          <w:p w:rsidR="00897157" w:rsidRPr="00897157" w:rsidRDefault="00897157" w:rsidP="00897157">
            <w:pPr>
              <w:jc w:val="center"/>
            </w:pPr>
            <w:r w:rsidRPr="00897157">
              <w:t>Минимизация числа нарушений прав и законных интересов граждан при обработке персональных данных</w:t>
            </w:r>
          </w:p>
        </w:tc>
        <w:tc>
          <w:tcPr>
            <w:tcW w:w="3118" w:type="dxa"/>
          </w:tcPr>
          <w:p w:rsidR="00897157" w:rsidRPr="00897157" w:rsidRDefault="00897157" w:rsidP="00897157">
            <w:pPr>
              <w:jc w:val="center"/>
            </w:pPr>
            <w:r w:rsidRPr="00897157">
              <w:t>Всего присоединившихся -408 операторов</w:t>
            </w:r>
          </w:p>
        </w:tc>
      </w:tr>
      <w:tr w:rsidR="00897157" w:rsidRPr="00897157" w:rsidTr="00AF17F8">
        <w:trPr>
          <w:trHeight w:val="2091"/>
        </w:trPr>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5</w:t>
            </w:r>
          </w:p>
        </w:tc>
        <w:tc>
          <w:tcPr>
            <w:tcW w:w="2996" w:type="dxa"/>
          </w:tcPr>
          <w:p w:rsidR="00897157" w:rsidRPr="00897157" w:rsidRDefault="00897157" w:rsidP="00897157">
            <w:pPr>
              <w:jc w:val="center"/>
            </w:pPr>
            <w:r w:rsidRPr="00897157">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897157" w:rsidRPr="00897157" w:rsidRDefault="00897157" w:rsidP="00897157">
            <w:pPr>
              <w:jc w:val="center"/>
            </w:pPr>
            <w:r w:rsidRPr="00897157">
              <w:t>По договоренности</w:t>
            </w:r>
          </w:p>
        </w:tc>
        <w:tc>
          <w:tcPr>
            <w:tcW w:w="1701" w:type="dxa"/>
          </w:tcPr>
          <w:p w:rsidR="00897157" w:rsidRPr="00897157" w:rsidRDefault="00897157" w:rsidP="00897157">
            <w:pPr>
              <w:jc w:val="center"/>
            </w:pPr>
          </w:p>
        </w:tc>
        <w:tc>
          <w:tcPr>
            <w:tcW w:w="3118" w:type="dxa"/>
          </w:tcPr>
          <w:p w:rsidR="00897157" w:rsidRPr="00897157" w:rsidRDefault="00897157" w:rsidP="00897157">
            <w:pPr>
              <w:jc w:val="center"/>
            </w:pPr>
            <w:r w:rsidRPr="00897157">
              <w:t>Проведен конкурс рисунков среди учащихся школы города Элисты и Волгограда.</w:t>
            </w:r>
          </w:p>
          <w:p w:rsidR="00897157" w:rsidRPr="00897157" w:rsidRDefault="00897157" w:rsidP="00897157">
            <w:pPr>
              <w:jc w:val="center"/>
            </w:pPr>
          </w:p>
          <w:p w:rsidR="00897157" w:rsidRPr="00897157" w:rsidRDefault="00897157" w:rsidP="00897157">
            <w:pPr>
              <w:jc w:val="center"/>
            </w:pPr>
            <w:r w:rsidRPr="00897157">
              <w:t>Приняло участие в данных конкурсах 155 человек</w:t>
            </w:r>
          </w:p>
        </w:tc>
      </w:tr>
      <w:tr w:rsidR="00897157" w:rsidRPr="00897157" w:rsidTr="00AF17F8">
        <w:trPr>
          <w:trHeight w:val="1429"/>
        </w:trPr>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t>6</w:t>
            </w:r>
          </w:p>
        </w:tc>
        <w:tc>
          <w:tcPr>
            <w:tcW w:w="2996" w:type="dxa"/>
          </w:tcPr>
          <w:p w:rsidR="00897157" w:rsidRPr="00897157" w:rsidRDefault="00897157" w:rsidP="00897157">
            <w:pPr>
              <w:jc w:val="center"/>
            </w:pPr>
            <w:r w:rsidRPr="00897157">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897157">
              <w:t>данные</w:t>
            </w:r>
            <w:proofErr w:type="gramStart"/>
            <w:r w:rsidRPr="00897157">
              <w:t>.Д</w:t>
            </w:r>
            <w:proofErr w:type="gramEnd"/>
            <w:r w:rsidRPr="00897157">
              <w:t>ети</w:t>
            </w:r>
            <w:proofErr w:type="spellEnd"/>
            <w:r w:rsidRPr="00897157">
              <w:t>"</w:t>
            </w:r>
          </w:p>
        </w:tc>
        <w:tc>
          <w:tcPr>
            <w:tcW w:w="1276" w:type="dxa"/>
          </w:tcPr>
          <w:p w:rsidR="00897157" w:rsidRPr="00897157" w:rsidRDefault="00897157" w:rsidP="00897157">
            <w:pPr>
              <w:jc w:val="center"/>
            </w:pPr>
            <w:r w:rsidRPr="00897157">
              <w:t>2 и 4 квартал</w:t>
            </w:r>
          </w:p>
        </w:tc>
        <w:tc>
          <w:tcPr>
            <w:tcW w:w="1701" w:type="dxa"/>
          </w:tcPr>
          <w:p w:rsidR="00897157" w:rsidRPr="00897157" w:rsidRDefault="00897157" w:rsidP="00897157">
            <w:pPr>
              <w:jc w:val="center"/>
            </w:pPr>
            <w:r w:rsidRPr="00897157">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897157" w:rsidRPr="00897157" w:rsidRDefault="00897157" w:rsidP="00897157">
            <w:pPr>
              <w:jc w:val="center"/>
            </w:pPr>
            <w:r w:rsidRPr="00897157">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897157" w:rsidRPr="00897157" w:rsidRDefault="00897157" w:rsidP="00897157">
            <w:pPr>
              <w:jc w:val="center"/>
            </w:pPr>
          </w:p>
          <w:p w:rsidR="00897157" w:rsidRPr="00897157" w:rsidRDefault="00897157" w:rsidP="00897157">
            <w:pPr>
              <w:jc w:val="center"/>
            </w:pPr>
            <w:r w:rsidRPr="00897157">
              <w:t>Также в 1 полугодии распространено 2050 листовок.</w:t>
            </w:r>
          </w:p>
        </w:tc>
      </w:tr>
      <w:tr w:rsidR="00897157" w:rsidRPr="00897157" w:rsidTr="00AF17F8">
        <w:trPr>
          <w:trHeight w:val="617"/>
        </w:trPr>
        <w:tc>
          <w:tcPr>
            <w:tcW w:w="656" w:type="dxa"/>
          </w:tcPr>
          <w:p w:rsidR="00897157" w:rsidRPr="00897157" w:rsidRDefault="00897157" w:rsidP="00897157">
            <w:pPr>
              <w:autoSpaceDE w:val="0"/>
              <w:autoSpaceDN w:val="0"/>
              <w:adjustRightInd w:val="0"/>
              <w:spacing w:before="70" w:line="360" w:lineRule="auto"/>
              <w:jc w:val="center"/>
              <w:rPr>
                <w:rFonts w:eastAsiaTheme="minorEastAsia"/>
                <w:color w:val="000000"/>
              </w:rPr>
            </w:pPr>
            <w:r w:rsidRPr="00897157">
              <w:rPr>
                <w:rFonts w:eastAsiaTheme="minorEastAsia"/>
                <w:color w:val="000000"/>
              </w:rPr>
              <w:lastRenderedPageBreak/>
              <w:t>7</w:t>
            </w:r>
          </w:p>
        </w:tc>
        <w:tc>
          <w:tcPr>
            <w:tcW w:w="2996" w:type="dxa"/>
          </w:tcPr>
          <w:p w:rsidR="00897157" w:rsidRPr="00897157" w:rsidRDefault="00897157" w:rsidP="00897157">
            <w:pPr>
              <w:jc w:val="center"/>
            </w:pPr>
            <w:r w:rsidRPr="00897157">
              <w:t>Проведение тестирования среди несовершеннолетних</w:t>
            </w:r>
          </w:p>
        </w:tc>
        <w:tc>
          <w:tcPr>
            <w:tcW w:w="1276" w:type="dxa"/>
          </w:tcPr>
          <w:p w:rsidR="00897157" w:rsidRPr="00897157" w:rsidRDefault="00897157" w:rsidP="00897157">
            <w:pPr>
              <w:jc w:val="center"/>
            </w:pPr>
          </w:p>
        </w:tc>
        <w:tc>
          <w:tcPr>
            <w:tcW w:w="1701" w:type="dxa"/>
          </w:tcPr>
          <w:p w:rsidR="00897157" w:rsidRPr="00897157" w:rsidRDefault="00897157" w:rsidP="00897157">
            <w:pPr>
              <w:jc w:val="center"/>
            </w:pPr>
          </w:p>
        </w:tc>
        <w:tc>
          <w:tcPr>
            <w:tcW w:w="3118" w:type="dxa"/>
          </w:tcPr>
          <w:p w:rsidR="00897157" w:rsidRPr="00897157" w:rsidRDefault="00897157" w:rsidP="00897157">
            <w:pPr>
              <w:jc w:val="center"/>
            </w:pPr>
            <w:r w:rsidRPr="00897157">
              <w:t>Проведено тестирование среди учащихся. Охват - 1024 учащихся.</w:t>
            </w:r>
          </w:p>
        </w:tc>
      </w:tr>
    </w:tbl>
    <w:p w:rsidR="00897157" w:rsidRPr="00897157" w:rsidRDefault="00897157" w:rsidP="00897157">
      <w:pPr>
        <w:spacing w:after="0" w:line="240" w:lineRule="auto"/>
        <w:ind w:left="-142"/>
        <w:jc w:val="both"/>
        <w:rPr>
          <w:rFonts w:ascii="Times New Roman" w:eastAsia="Times New Roman" w:hAnsi="Times New Roman" w:cs="Times New Roman"/>
          <w:sz w:val="20"/>
          <w:szCs w:val="20"/>
          <w:lang w:eastAsia="ru-RU"/>
        </w:rPr>
      </w:pPr>
    </w:p>
    <w:p w:rsidR="00897157" w:rsidRPr="00897157" w:rsidRDefault="00897157" w:rsidP="00897157">
      <w:pPr>
        <w:spacing w:after="0" w:line="360" w:lineRule="auto"/>
        <w:ind w:left="-142" w:firstLine="850"/>
        <w:jc w:val="both"/>
        <w:rPr>
          <w:rFonts w:ascii="Times New Roman" w:eastAsia="Times New Roman" w:hAnsi="Times New Roman" w:cs="Times New Roman"/>
          <w:sz w:val="26"/>
          <w:szCs w:val="26"/>
          <w:lang w:eastAsia="ru-RU"/>
        </w:rPr>
      </w:pPr>
      <w:r w:rsidRPr="00897157">
        <w:rPr>
          <w:rFonts w:ascii="Times New Roman" w:eastAsia="Times New Roman" w:hAnsi="Times New Roman" w:cs="Times New Roman"/>
          <w:sz w:val="26"/>
          <w:szCs w:val="26"/>
          <w:lang w:eastAsia="ru-RU"/>
        </w:rPr>
        <w:t>Мероприятия, запланиро</w:t>
      </w:r>
      <w:r w:rsidR="00F40675">
        <w:rPr>
          <w:rFonts w:ascii="Times New Roman" w:eastAsia="Times New Roman" w:hAnsi="Times New Roman" w:cs="Times New Roman"/>
          <w:sz w:val="26"/>
          <w:szCs w:val="26"/>
          <w:lang w:eastAsia="ru-RU"/>
        </w:rPr>
        <w:t>ванные на 1 полугодие 2023 года</w:t>
      </w:r>
      <w:r w:rsidRPr="00897157">
        <w:rPr>
          <w:rFonts w:ascii="Times New Roman" w:eastAsia="Times New Roman" w:hAnsi="Times New Roman" w:cs="Times New Roman"/>
          <w:sz w:val="26"/>
          <w:szCs w:val="26"/>
          <w:lang w:eastAsia="ru-RU"/>
        </w:rPr>
        <w:t xml:space="preserve"> согласно Стратегии институционального развития и информационно-публичной деятельности, выполнены в полном объеме.</w:t>
      </w:r>
    </w:p>
    <w:p w:rsidR="0024341B" w:rsidRPr="00D417DA" w:rsidRDefault="0024341B" w:rsidP="00164669">
      <w:pPr>
        <w:spacing w:after="0" w:line="240" w:lineRule="auto"/>
        <w:ind w:left="-142"/>
        <w:jc w:val="both"/>
        <w:rPr>
          <w:rFonts w:ascii="Times New Roman" w:eastAsia="Calibri" w:hAnsi="Times New Roman" w:cs="Times New Roman"/>
          <w:i/>
          <w:sz w:val="26"/>
          <w:szCs w:val="26"/>
          <w:highlight w:val="yellow"/>
        </w:rPr>
      </w:pPr>
    </w:p>
    <w:p w:rsidR="00164669" w:rsidRPr="00D417DA" w:rsidRDefault="00164669" w:rsidP="00164669">
      <w:pPr>
        <w:spacing w:after="0" w:line="240" w:lineRule="auto"/>
        <w:ind w:left="-142"/>
        <w:jc w:val="both"/>
        <w:rPr>
          <w:rFonts w:ascii="Times New Roman" w:eastAsia="Calibri" w:hAnsi="Times New Roman" w:cs="Times New Roman"/>
          <w:i/>
          <w:sz w:val="26"/>
          <w:szCs w:val="26"/>
        </w:rPr>
      </w:pPr>
      <w:r w:rsidRPr="00D417DA">
        <w:rPr>
          <w:rFonts w:ascii="Times New Roman" w:eastAsia="Calibri" w:hAnsi="Times New Roman" w:cs="Times New Roman"/>
          <w:i/>
          <w:sz w:val="26"/>
          <w:szCs w:val="26"/>
        </w:rPr>
        <w:t>1.3.2. Обеспечивающие функции</w:t>
      </w:r>
    </w:p>
    <w:p w:rsidR="00164669" w:rsidRPr="00D417DA" w:rsidRDefault="00164669" w:rsidP="00164669">
      <w:pPr>
        <w:spacing w:after="0" w:line="240" w:lineRule="auto"/>
        <w:ind w:firstLine="709"/>
        <w:rPr>
          <w:rFonts w:ascii="Times New Roman" w:eastAsia="Calibri" w:hAnsi="Times New Roman" w:cs="Times New Roman"/>
          <w:i/>
          <w:sz w:val="28"/>
          <w:szCs w:val="28"/>
          <w:u w:val="single"/>
        </w:rPr>
      </w:pPr>
    </w:p>
    <w:p w:rsidR="00164669" w:rsidRPr="00D417DA" w:rsidRDefault="00164669" w:rsidP="00164669">
      <w:pPr>
        <w:spacing w:after="0" w:line="240" w:lineRule="auto"/>
        <w:ind w:firstLine="709"/>
        <w:jc w:val="both"/>
        <w:rPr>
          <w:rFonts w:ascii="Times New Roman" w:eastAsia="Calibri" w:hAnsi="Times New Roman" w:cs="Times New Roman"/>
          <w:i/>
          <w:sz w:val="26"/>
          <w:szCs w:val="26"/>
          <w:u w:val="single"/>
        </w:rPr>
      </w:pPr>
      <w:r w:rsidRPr="00D417DA">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164669" w:rsidRPr="00D417DA" w:rsidRDefault="00164669" w:rsidP="00164669">
      <w:pPr>
        <w:spacing w:after="0" w:line="240" w:lineRule="auto"/>
        <w:ind w:firstLine="709"/>
        <w:jc w:val="both"/>
        <w:rPr>
          <w:rFonts w:ascii="Times New Roman" w:eastAsia="Calibri" w:hAnsi="Times New Roman" w:cs="Times New Roman"/>
          <w:i/>
          <w:sz w:val="26"/>
          <w:szCs w:val="26"/>
          <w:u w:val="single"/>
        </w:rPr>
      </w:pP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Полномочия выполняет – 1 единица.</w:t>
      </w:r>
    </w:p>
    <w:p w:rsidR="00E25B8A" w:rsidRPr="003E1B17" w:rsidRDefault="00E25B8A" w:rsidP="00E25B8A">
      <w:pPr>
        <w:spacing w:after="0" w:line="360" w:lineRule="auto"/>
        <w:ind w:firstLine="708"/>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2023 году арендная плата составила 14 911,50 рубля.</w:t>
      </w:r>
    </w:p>
    <w:p w:rsidR="00E25B8A" w:rsidRPr="003E1B17" w:rsidRDefault="00E25B8A" w:rsidP="00E25B8A">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3E1B17">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3-ий микрорайон, д.18«В», принадлежит Управлению на правах аренды по государственному контракту от 23.12.2022 № 5 с индивидуальным предпринимателем </w:t>
      </w:r>
      <w:proofErr w:type="spellStart"/>
      <w:r w:rsidRPr="003E1B17">
        <w:rPr>
          <w:rFonts w:ascii="Times New Roman" w:eastAsia="Calibri" w:hAnsi="Times New Roman" w:cs="Times New Roman"/>
          <w:sz w:val="26"/>
          <w:szCs w:val="26"/>
        </w:rPr>
        <w:t>Шуругчеевым</w:t>
      </w:r>
      <w:proofErr w:type="spellEnd"/>
      <w:r w:rsidRPr="003E1B17">
        <w:rPr>
          <w:rFonts w:ascii="Times New Roman" w:eastAsia="Calibri" w:hAnsi="Times New Roman" w:cs="Times New Roman"/>
          <w:sz w:val="26"/>
          <w:szCs w:val="26"/>
        </w:rPr>
        <w:t xml:space="preserve"> Давидом </w:t>
      </w:r>
      <w:proofErr w:type="spellStart"/>
      <w:r w:rsidRPr="003E1B17">
        <w:rPr>
          <w:rFonts w:ascii="Times New Roman" w:eastAsia="Calibri" w:hAnsi="Times New Roman" w:cs="Times New Roman"/>
          <w:sz w:val="26"/>
          <w:szCs w:val="26"/>
        </w:rPr>
        <w:t>Санчиевичем</w:t>
      </w:r>
      <w:proofErr w:type="spellEnd"/>
      <w:r w:rsidRPr="003E1B17">
        <w:rPr>
          <w:rFonts w:ascii="Times New Roman" w:eastAsia="Calibri" w:hAnsi="Times New Roman" w:cs="Times New Roman"/>
          <w:sz w:val="26"/>
          <w:szCs w:val="26"/>
        </w:rPr>
        <w:t>.  Арендная плата по государственному контракту в 2023 году составила 1</w:t>
      </w:r>
      <w:r w:rsidRPr="003E1B17">
        <w:rPr>
          <w:rFonts w:ascii="Times New Roman" w:eastAsia="Calibri" w:hAnsi="Times New Roman" w:cs="Times New Roman"/>
          <w:sz w:val="26"/>
          <w:szCs w:val="26"/>
          <w:lang w:val="en-US"/>
        </w:rPr>
        <w:t> </w:t>
      </w:r>
      <w:r w:rsidRPr="003E1B17">
        <w:rPr>
          <w:rFonts w:ascii="Times New Roman" w:eastAsia="Calibri" w:hAnsi="Times New Roman" w:cs="Times New Roman"/>
          <w:sz w:val="26"/>
          <w:szCs w:val="26"/>
        </w:rPr>
        <w:t xml:space="preserve">090 869,57 рубля. </w:t>
      </w:r>
      <w:proofErr w:type="gramStart"/>
      <w:r w:rsidRPr="003E1B17">
        <w:rPr>
          <w:rFonts w:ascii="Times New Roman" w:eastAsia="Calibri" w:hAnsi="Times New Roman" w:cs="Times New Roman"/>
          <w:sz w:val="26"/>
          <w:szCs w:val="26"/>
        </w:rPr>
        <w:t xml:space="preserve">В арендную плату включены: </w:t>
      </w:r>
      <w:r w:rsidRPr="003E1B17">
        <w:rPr>
          <w:rFonts w:ascii="Times New Roman" w:eastAsia="Times New Roman" w:hAnsi="Times New Roman" w:cs="Times New Roman"/>
          <w:sz w:val="26"/>
          <w:szCs w:val="26"/>
        </w:rPr>
        <w:t xml:space="preserve">плата за временное владение и временное пользование помещениями </w:t>
      </w:r>
      <w:r w:rsidRPr="003E1B17">
        <w:rPr>
          <w:rFonts w:ascii="Times New Roman" w:eastAsia="Times New Roman" w:hAnsi="Times New Roman" w:cs="Times New Roman"/>
          <w:sz w:val="26"/>
          <w:szCs w:val="26"/>
        </w:rPr>
        <w:lastRenderedPageBreak/>
        <w:t>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3E1B17">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3E1B17">
        <w:rPr>
          <w:rFonts w:ascii="Times New Roman" w:eastAsia="Calibri" w:hAnsi="Times New Roman" w:cs="Times New Roman"/>
          <w:sz w:val="26"/>
          <w:szCs w:val="26"/>
        </w:rPr>
        <w:t>территориального отдела Управления в г. Элисте арендован гараж по договору от 23.12.2022 № 4 с индивидуальным предпринимателем Очировой Тамарой Семеновной.</w:t>
      </w: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 9, заключен договор от 21.02.2023 № 234/23-Ф34 с АО «Почта России». Вывоз мусора, производимого Управлением, осуществляется ООО «</w:t>
      </w:r>
      <w:proofErr w:type="spellStart"/>
      <w:r w:rsidRPr="003E1B17">
        <w:rPr>
          <w:rFonts w:ascii="Times New Roman" w:eastAsia="Calibri" w:hAnsi="Times New Roman" w:cs="Times New Roman"/>
          <w:sz w:val="26"/>
          <w:szCs w:val="26"/>
        </w:rPr>
        <w:t>Ситиматик</w:t>
      </w:r>
      <w:proofErr w:type="spellEnd"/>
      <w:r w:rsidRPr="003E1B17">
        <w:rPr>
          <w:rFonts w:ascii="Times New Roman" w:eastAsia="Calibri" w:hAnsi="Times New Roman" w:cs="Times New Roman"/>
          <w:sz w:val="26"/>
          <w:szCs w:val="26"/>
        </w:rPr>
        <w:t xml:space="preserve"> – Волгоград» по договору от 07.02.2023 № 3733/23.</w:t>
      </w:r>
    </w:p>
    <w:p w:rsidR="00E25B8A" w:rsidRPr="003E1B17" w:rsidRDefault="00E25B8A" w:rsidP="00E25B8A">
      <w:pPr>
        <w:spacing w:after="0" w:line="360" w:lineRule="auto"/>
        <w:ind w:firstLine="708"/>
        <w:jc w:val="both"/>
        <w:rPr>
          <w:rFonts w:ascii="Times New Roman" w:eastAsia="Times New Roman" w:hAnsi="Times New Roman" w:cs="Times New Roman"/>
          <w:sz w:val="26"/>
          <w:szCs w:val="26"/>
          <w:lang w:eastAsia="ru-RU"/>
        </w:rPr>
      </w:pPr>
      <w:r w:rsidRPr="003E1B17">
        <w:rPr>
          <w:rFonts w:ascii="Times New Roman" w:eastAsia="Calibri" w:hAnsi="Times New Roman" w:cs="Times New Roman"/>
          <w:sz w:val="26"/>
          <w:szCs w:val="26"/>
        </w:rPr>
        <w:t>Охрана офиса Управления по адресу: г. Волгоград, ул. Мира, д. 9 осуществляется посредством физической охраны по контракту, заключенному Федеральной службой (</w:t>
      </w:r>
      <w:proofErr w:type="spellStart"/>
      <w:r w:rsidRPr="003E1B17">
        <w:rPr>
          <w:rFonts w:ascii="Times New Roman" w:eastAsia="Calibri" w:hAnsi="Times New Roman" w:cs="Times New Roman"/>
          <w:sz w:val="26"/>
          <w:szCs w:val="26"/>
        </w:rPr>
        <w:t>Роскомнадзором</w:t>
      </w:r>
      <w:proofErr w:type="spellEnd"/>
      <w:r w:rsidRPr="003E1B17">
        <w:rPr>
          <w:rFonts w:ascii="Times New Roman" w:eastAsia="Calibri" w:hAnsi="Times New Roman" w:cs="Times New Roman"/>
          <w:sz w:val="26"/>
          <w:szCs w:val="26"/>
        </w:rPr>
        <w:t xml:space="preserve">) централизованно, а также за пределами рабочего времени посредством централизованной пультовой охраны по договору </w:t>
      </w:r>
      <w:r w:rsidRPr="003E1B17">
        <w:rPr>
          <w:rFonts w:ascii="Times New Roman" w:eastAsia="Times New Roman" w:hAnsi="Times New Roman" w:cs="Times New Roman"/>
          <w:sz w:val="26"/>
          <w:szCs w:val="26"/>
          <w:lang w:eastAsia="ru-RU"/>
        </w:rPr>
        <w:t xml:space="preserve">от 12.12.2022 № 2 с </w:t>
      </w:r>
      <w:r w:rsidRPr="003E1B17">
        <w:rPr>
          <w:rFonts w:ascii="Times New Roman" w:eastAsia="Calibri" w:hAnsi="Times New Roman" w:cs="Times New Roman"/>
          <w:sz w:val="26"/>
          <w:szCs w:val="26"/>
        </w:rPr>
        <w:t xml:space="preserve">ФГУП «Охрана» </w:t>
      </w:r>
      <w:proofErr w:type="spellStart"/>
      <w:r w:rsidRPr="003E1B17">
        <w:rPr>
          <w:rFonts w:ascii="Times New Roman" w:eastAsia="Calibri" w:hAnsi="Times New Roman" w:cs="Times New Roman"/>
          <w:sz w:val="26"/>
          <w:szCs w:val="26"/>
        </w:rPr>
        <w:t>Росгвардии</w:t>
      </w:r>
      <w:proofErr w:type="spellEnd"/>
      <w:r w:rsidRPr="003E1B17">
        <w:rPr>
          <w:rFonts w:ascii="Times New Roman" w:eastAsia="Times New Roman" w:hAnsi="Times New Roman" w:cs="Times New Roman"/>
          <w:sz w:val="26"/>
          <w:szCs w:val="26"/>
          <w:lang w:eastAsia="ru-RU"/>
        </w:rPr>
        <w:t xml:space="preserve">. </w:t>
      </w:r>
    </w:p>
    <w:p w:rsidR="00E25B8A" w:rsidRPr="003E1B17" w:rsidRDefault="00E25B8A" w:rsidP="00E25B8A">
      <w:pPr>
        <w:spacing w:after="0" w:line="360" w:lineRule="auto"/>
        <w:ind w:firstLine="708"/>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 xml:space="preserve">На основании договора с ФГУП «Охрана» </w:t>
      </w:r>
      <w:proofErr w:type="spellStart"/>
      <w:r w:rsidRPr="003E1B17">
        <w:rPr>
          <w:rFonts w:ascii="Times New Roman" w:eastAsia="Calibri" w:hAnsi="Times New Roman" w:cs="Times New Roman"/>
          <w:sz w:val="26"/>
          <w:szCs w:val="26"/>
        </w:rPr>
        <w:t>Росгвардии</w:t>
      </w:r>
      <w:proofErr w:type="spellEnd"/>
      <w:r w:rsidRPr="003E1B17">
        <w:rPr>
          <w:rFonts w:ascii="Times New Roman" w:eastAsia="Calibri" w:hAnsi="Times New Roman" w:cs="Times New Roman"/>
          <w:sz w:val="26"/>
          <w:szCs w:val="26"/>
        </w:rPr>
        <w:t xml:space="preserve"> от 24.01.2023 №</w:t>
      </w:r>
      <w:r w:rsidRPr="003E1B17">
        <w:rPr>
          <w:rFonts w:ascii="Times New Roman" w:eastAsia="Times New Roman" w:hAnsi="Times New Roman" w:cs="Times New Roman"/>
          <w:sz w:val="26"/>
          <w:szCs w:val="26"/>
          <w:lang w:eastAsia="ru-RU"/>
        </w:rPr>
        <w:t xml:space="preserve"> 6 </w:t>
      </w:r>
      <w:r w:rsidRPr="003E1B17">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3E1B17">
        <w:rPr>
          <w:rFonts w:ascii="Times New Roman" w:eastAsia="Calibri" w:hAnsi="Times New Roman" w:cs="Times New Roman"/>
          <w:sz w:val="26"/>
          <w:szCs w:val="26"/>
        </w:rPr>
        <w:t>средств охраны помещения офиса Управления</w:t>
      </w:r>
      <w:proofErr w:type="gramEnd"/>
      <w:r w:rsidRPr="003E1B17">
        <w:rPr>
          <w:rFonts w:ascii="Times New Roman" w:eastAsia="Calibri" w:hAnsi="Times New Roman" w:cs="Times New Roman"/>
          <w:sz w:val="26"/>
          <w:szCs w:val="26"/>
        </w:rPr>
        <w:t xml:space="preserve"> по адресу: г. Волгоград, ул. Мира, д.9.</w:t>
      </w:r>
    </w:p>
    <w:p w:rsidR="00E25B8A" w:rsidRPr="003E1B17" w:rsidRDefault="00E25B8A" w:rsidP="00E25B8A">
      <w:pPr>
        <w:spacing w:after="0" w:line="360" w:lineRule="auto"/>
        <w:ind w:firstLine="708"/>
        <w:jc w:val="both"/>
        <w:rPr>
          <w:rFonts w:ascii="Times New Roman" w:eastAsia="Calibri" w:hAnsi="Times New Roman" w:cs="Times New Roman"/>
          <w:sz w:val="26"/>
          <w:szCs w:val="26"/>
          <w:highlight w:val="yellow"/>
        </w:rPr>
      </w:pPr>
      <w:r w:rsidRPr="003E1B17">
        <w:rPr>
          <w:rFonts w:ascii="Times New Roman" w:eastAsia="Calibri" w:hAnsi="Times New Roman" w:cs="Times New Roman"/>
          <w:sz w:val="26"/>
          <w:szCs w:val="26"/>
        </w:rPr>
        <w:t xml:space="preserve">Также ежемесячно проводится техническое обслуживание системы пожарной сигнализации, оповещения людей о пожаре, системы охранно-пожарной сигнализации в </w:t>
      </w:r>
      <w:proofErr w:type="spellStart"/>
      <w:r w:rsidRPr="003E1B17">
        <w:rPr>
          <w:rFonts w:ascii="Times New Roman" w:eastAsia="Calibri" w:hAnsi="Times New Roman" w:cs="Times New Roman"/>
          <w:sz w:val="26"/>
          <w:szCs w:val="26"/>
        </w:rPr>
        <w:t>режимно</w:t>
      </w:r>
      <w:proofErr w:type="spellEnd"/>
      <w:r w:rsidRPr="003E1B17">
        <w:rPr>
          <w:rFonts w:ascii="Times New Roman" w:eastAsia="Calibri" w:hAnsi="Times New Roman" w:cs="Times New Roman"/>
          <w:sz w:val="26"/>
          <w:szCs w:val="26"/>
        </w:rPr>
        <w:t xml:space="preserve">-секретном помещении. Указанные работы проводятся на основании заключенных договоров от 05.06.2023 № 100040563123100040 и № 100040563123100041 с ООО «СТАС» и ФГУП «Охрана» </w:t>
      </w:r>
      <w:proofErr w:type="spellStart"/>
      <w:r w:rsidRPr="003E1B17">
        <w:rPr>
          <w:rFonts w:ascii="Times New Roman" w:eastAsia="Calibri" w:hAnsi="Times New Roman" w:cs="Times New Roman"/>
          <w:sz w:val="26"/>
          <w:szCs w:val="26"/>
        </w:rPr>
        <w:t>Росгвардии</w:t>
      </w:r>
      <w:proofErr w:type="spellEnd"/>
      <w:r w:rsidRPr="003E1B17">
        <w:rPr>
          <w:rFonts w:ascii="Times New Roman" w:eastAsia="Calibri" w:hAnsi="Times New Roman" w:cs="Times New Roman"/>
          <w:sz w:val="26"/>
          <w:szCs w:val="26"/>
        </w:rPr>
        <w:t xml:space="preserve"> соответственно.</w:t>
      </w: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 xml:space="preserve">По адресу: г. Волгоград, ул. </w:t>
      </w:r>
      <w:proofErr w:type="gramStart"/>
      <w:r w:rsidRPr="003E1B17">
        <w:rPr>
          <w:rFonts w:ascii="Times New Roman" w:eastAsia="Calibri" w:hAnsi="Times New Roman" w:cs="Times New Roman"/>
          <w:sz w:val="26"/>
          <w:szCs w:val="26"/>
        </w:rPr>
        <w:t>Московская</w:t>
      </w:r>
      <w:proofErr w:type="gramEnd"/>
      <w:r w:rsidRPr="003E1B17">
        <w:rPr>
          <w:rFonts w:ascii="Times New Roman" w:eastAsia="Calibri" w:hAnsi="Times New Roman" w:cs="Times New Roman"/>
          <w:sz w:val="26"/>
          <w:szCs w:val="26"/>
        </w:rPr>
        <w:t>,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заключен договор с ПАО «</w:t>
      </w:r>
      <w:proofErr w:type="spellStart"/>
      <w:r w:rsidRPr="003E1B17">
        <w:rPr>
          <w:rFonts w:ascii="Times New Roman" w:eastAsia="Calibri" w:hAnsi="Times New Roman" w:cs="Times New Roman"/>
          <w:sz w:val="26"/>
          <w:szCs w:val="26"/>
        </w:rPr>
        <w:t>Волгоградэнергосбыт</w:t>
      </w:r>
      <w:proofErr w:type="spellEnd"/>
      <w:r w:rsidRPr="003E1B17">
        <w:rPr>
          <w:rFonts w:ascii="Times New Roman" w:eastAsia="Calibri" w:hAnsi="Times New Roman" w:cs="Times New Roman"/>
          <w:sz w:val="26"/>
          <w:szCs w:val="26"/>
        </w:rPr>
        <w:t xml:space="preserve">» от 12.12.2022 № 5029415/23. </w:t>
      </w: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lastRenderedPageBreak/>
        <w:t>Расходы по оплате услуг связи (телефонии)  оплачиваются централизованно Федеральной службой (</w:t>
      </w:r>
      <w:proofErr w:type="spellStart"/>
      <w:r w:rsidRPr="003E1B17">
        <w:rPr>
          <w:rFonts w:ascii="Times New Roman" w:eastAsia="Calibri" w:hAnsi="Times New Roman" w:cs="Times New Roman"/>
          <w:sz w:val="26"/>
          <w:szCs w:val="26"/>
        </w:rPr>
        <w:t>Роскомнадзором</w:t>
      </w:r>
      <w:proofErr w:type="spellEnd"/>
      <w:r w:rsidRPr="003E1B17">
        <w:rPr>
          <w:rFonts w:ascii="Times New Roman" w:eastAsia="Calibri" w:hAnsi="Times New Roman" w:cs="Times New Roman"/>
          <w:sz w:val="26"/>
          <w:szCs w:val="26"/>
        </w:rPr>
        <w:t>) по государственному контракту с ПАО «Ростелеком». Телекоммуникационные услуги Управления оплачиваются в рамках того же контракта.</w:t>
      </w:r>
    </w:p>
    <w:p w:rsidR="00E25B8A" w:rsidRPr="003E1B17" w:rsidRDefault="00F40675" w:rsidP="00E25B8A">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2023 год</w:t>
      </w:r>
      <w:r w:rsidR="00E25B8A" w:rsidRPr="003E1B17">
        <w:rPr>
          <w:rFonts w:ascii="Times New Roman" w:eastAsia="Calibri" w:hAnsi="Times New Roman" w:cs="Times New Roman"/>
          <w:sz w:val="26"/>
          <w:szCs w:val="26"/>
        </w:rPr>
        <w:t xml:space="preserve"> Управлением заключены договоры на услуги связи, в том числе:</w:t>
      </w: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на услуги почтовой связи общего пользования с УФПС Волгоградской области АО «Почта России» от 30.12.2022 № 2442/00-Ф34;</w:t>
      </w: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на услуги связи общего пользования с УФПС Республики Калмыкия АО «Почта России» от 28.12.2022 № 676/22- Ф08;</w:t>
      </w:r>
    </w:p>
    <w:p w:rsidR="00E25B8A" w:rsidRPr="003E1B17" w:rsidRDefault="00E25B8A" w:rsidP="00E25B8A">
      <w:pPr>
        <w:spacing w:after="0" w:line="360" w:lineRule="auto"/>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на услуги подвижной радиотелефонной связи с ПАО «Мегафон» от 20.03.2023 № 510014438770 для обеспечения исполнения функций Управления;</w:t>
      </w:r>
    </w:p>
    <w:p w:rsidR="00E25B8A" w:rsidRPr="003E1B17" w:rsidRDefault="00E25B8A" w:rsidP="00E25B8A">
      <w:pPr>
        <w:ind w:firstLine="709"/>
        <w:jc w:val="both"/>
        <w:rPr>
          <w:rFonts w:ascii="Times New Roman" w:eastAsia="Calibri" w:hAnsi="Times New Roman" w:cs="Times New Roman"/>
          <w:sz w:val="26"/>
          <w:szCs w:val="26"/>
        </w:rPr>
      </w:pPr>
      <w:r w:rsidRPr="003E1B17">
        <w:rPr>
          <w:rFonts w:ascii="Times New Roman" w:eastAsia="Calibri" w:hAnsi="Times New Roman" w:cs="Times New Roman"/>
          <w:sz w:val="26"/>
          <w:szCs w:val="26"/>
        </w:rPr>
        <w:t>Все услуги предоставляются своевременно и в полном объеме.</w:t>
      </w:r>
    </w:p>
    <w:p w:rsidR="007158FF" w:rsidRPr="00D417DA" w:rsidRDefault="007158FF" w:rsidP="007158FF">
      <w:pPr>
        <w:spacing w:after="0" w:line="240" w:lineRule="auto"/>
        <w:ind w:firstLine="709"/>
        <w:jc w:val="both"/>
        <w:rPr>
          <w:rFonts w:ascii="Times New Roman" w:eastAsia="Calibri" w:hAnsi="Times New Roman" w:cs="Times New Roman"/>
          <w:i/>
          <w:sz w:val="26"/>
          <w:szCs w:val="26"/>
          <w:u w:val="single"/>
        </w:rPr>
      </w:pPr>
      <w:r w:rsidRPr="00D417DA">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158FF" w:rsidRPr="00D417DA" w:rsidRDefault="007158FF" w:rsidP="007158FF">
      <w:pPr>
        <w:spacing w:after="0" w:line="240" w:lineRule="auto"/>
        <w:ind w:firstLine="709"/>
        <w:jc w:val="both"/>
        <w:rPr>
          <w:rFonts w:ascii="Times New Roman" w:eastAsia="Calibri" w:hAnsi="Times New Roman" w:cs="Times New Roman"/>
          <w:i/>
          <w:sz w:val="26"/>
          <w:szCs w:val="26"/>
          <w:u w:val="single"/>
        </w:rPr>
      </w:pPr>
    </w:p>
    <w:p w:rsidR="007158FF" w:rsidRPr="001300AB" w:rsidRDefault="007158FF" w:rsidP="007158FF">
      <w:pPr>
        <w:spacing w:after="0" w:line="240" w:lineRule="auto"/>
        <w:ind w:firstLine="709"/>
        <w:jc w:val="both"/>
        <w:rPr>
          <w:rFonts w:ascii="Times New Roman" w:eastAsia="Calibri" w:hAnsi="Times New Roman" w:cs="Times New Roman"/>
          <w:sz w:val="26"/>
          <w:szCs w:val="26"/>
          <w:lang w:val="en-US"/>
        </w:rPr>
      </w:pPr>
      <w:r w:rsidRPr="00D417DA">
        <w:rPr>
          <w:rFonts w:ascii="Times New Roman" w:eastAsia="Calibri" w:hAnsi="Times New Roman" w:cs="Times New Roman"/>
          <w:sz w:val="26"/>
          <w:szCs w:val="26"/>
        </w:rPr>
        <w:t xml:space="preserve">Полномочия возложены на контрактную службу (5 чел.) и Единую комиссию (5 </w:t>
      </w:r>
      <w:r w:rsidRPr="001300AB">
        <w:rPr>
          <w:rFonts w:ascii="Times New Roman" w:eastAsia="Calibri" w:hAnsi="Times New Roman" w:cs="Times New Roman"/>
          <w:sz w:val="26"/>
          <w:szCs w:val="26"/>
        </w:rPr>
        <w:t xml:space="preserve">чел.) (Приказ Управления от </w:t>
      </w:r>
      <w:r w:rsidRPr="001300AB">
        <w:rPr>
          <w:rFonts w:ascii="Times New Roman" w:eastAsia="Calibri" w:hAnsi="Times New Roman" w:cs="Times New Roman"/>
          <w:sz w:val="26"/>
          <w:szCs w:val="26"/>
          <w:lang w:val="en-US"/>
        </w:rPr>
        <w:t>07</w:t>
      </w:r>
      <w:r w:rsidRPr="001300AB">
        <w:rPr>
          <w:rFonts w:ascii="Times New Roman" w:eastAsia="Calibri" w:hAnsi="Times New Roman" w:cs="Times New Roman"/>
          <w:sz w:val="26"/>
          <w:szCs w:val="26"/>
        </w:rPr>
        <w:t>.</w:t>
      </w:r>
      <w:r w:rsidRPr="001300AB">
        <w:rPr>
          <w:rFonts w:ascii="Times New Roman" w:eastAsia="Calibri" w:hAnsi="Times New Roman" w:cs="Times New Roman"/>
          <w:sz w:val="26"/>
          <w:szCs w:val="26"/>
          <w:lang w:val="en-US"/>
        </w:rPr>
        <w:t>12</w:t>
      </w:r>
      <w:r w:rsidRPr="001300AB">
        <w:rPr>
          <w:rFonts w:ascii="Times New Roman" w:eastAsia="Calibri" w:hAnsi="Times New Roman" w:cs="Times New Roman"/>
          <w:sz w:val="26"/>
          <w:szCs w:val="26"/>
        </w:rPr>
        <w:t>.201</w:t>
      </w:r>
      <w:r w:rsidRPr="001300AB">
        <w:rPr>
          <w:rFonts w:ascii="Times New Roman" w:eastAsia="Calibri" w:hAnsi="Times New Roman" w:cs="Times New Roman"/>
          <w:sz w:val="26"/>
          <w:szCs w:val="26"/>
          <w:lang w:val="en-US"/>
        </w:rPr>
        <w:t xml:space="preserve">7 </w:t>
      </w:r>
      <w:r w:rsidRPr="001300AB">
        <w:rPr>
          <w:rFonts w:ascii="Times New Roman" w:eastAsia="Calibri" w:hAnsi="Times New Roman" w:cs="Times New Roman"/>
          <w:sz w:val="26"/>
          <w:szCs w:val="26"/>
        </w:rPr>
        <w:t xml:space="preserve">года № </w:t>
      </w:r>
      <w:r w:rsidRPr="001300AB">
        <w:rPr>
          <w:rFonts w:ascii="Times New Roman" w:eastAsia="Calibri" w:hAnsi="Times New Roman" w:cs="Times New Roman"/>
          <w:sz w:val="26"/>
          <w:szCs w:val="26"/>
          <w:lang w:val="en-US"/>
        </w:rPr>
        <w:t>211</w:t>
      </w:r>
      <w:r w:rsidRPr="001300AB">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1300AB" w:rsidRPr="001300AB" w:rsidTr="00C210A2">
        <w:tc>
          <w:tcPr>
            <w:tcW w:w="1703" w:type="dxa"/>
            <w:tcBorders>
              <w:top w:val="single" w:sz="4" w:space="0" w:color="auto"/>
              <w:left w:val="single" w:sz="4" w:space="0" w:color="auto"/>
              <w:bottom w:val="single" w:sz="4" w:space="0" w:color="auto"/>
              <w:right w:val="single" w:sz="4" w:space="0" w:color="auto"/>
            </w:tcBorders>
          </w:tcPr>
          <w:p w:rsidR="00FF1649" w:rsidRPr="001300AB" w:rsidRDefault="00FF1649" w:rsidP="00C210A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FF1649" w:rsidRPr="001300AB" w:rsidRDefault="00FF1649" w:rsidP="004F4698">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 xml:space="preserve">1 </w:t>
            </w:r>
          </w:p>
          <w:p w:rsidR="00FF1649" w:rsidRPr="001300AB" w:rsidRDefault="00FF1649" w:rsidP="004F4698">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hideMark/>
          </w:tcPr>
          <w:p w:rsidR="00FF1649" w:rsidRPr="001300AB" w:rsidRDefault="00FF1649" w:rsidP="004F4698">
            <w:pPr>
              <w:spacing w:after="0"/>
              <w:jc w:val="center"/>
              <w:rPr>
                <w:rFonts w:eastAsia="Calibri"/>
                <w:sz w:val="18"/>
                <w:szCs w:val="18"/>
              </w:rPr>
            </w:pPr>
            <w:r w:rsidRPr="001300AB">
              <w:rPr>
                <w:rFonts w:ascii="Times New Roman" w:eastAsia="Calibri" w:hAnsi="Times New Roman" w:cs="Times New Roman"/>
                <w:sz w:val="18"/>
                <w:szCs w:val="18"/>
              </w:rPr>
              <w:t xml:space="preserve">2 </w:t>
            </w:r>
          </w:p>
          <w:p w:rsidR="00FF1649" w:rsidRPr="001300AB" w:rsidRDefault="00FF1649" w:rsidP="004F4698">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2022</w:t>
            </w:r>
          </w:p>
        </w:tc>
        <w:tc>
          <w:tcPr>
            <w:tcW w:w="1102" w:type="dxa"/>
            <w:tcBorders>
              <w:top w:val="single" w:sz="4" w:space="0" w:color="auto"/>
              <w:left w:val="single" w:sz="4" w:space="0" w:color="auto"/>
              <w:bottom w:val="single" w:sz="4" w:space="0" w:color="auto"/>
              <w:right w:val="single" w:sz="4" w:space="0" w:color="auto"/>
            </w:tcBorders>
            <w:hideMark/>
          </w:tcPr>
          <w:p w:rsidR="00FF1649" w:rsidRPr="001300AB" w:rsidRDefault="00FF1649" w:rsidP="004F4698">
            <w:pPr>
              <w:spacing w:after="0"/>
              <w:jc w:val="center"/>
              <w:rPr>
                <w:rFonts w:eastAsia="Calibri"/>
                <w:sz w:val="18"/>
                <w:szCs w:val="18"/>
              </w:rPr>
            </w:pPr>
            <w:r w:rsidRPr="001300AB">
              <w:rPr>
                <w:rFonts w:ascii="Times New Roman" w:eastAsia="Calibri" w:hAnsi="Times New Roman" w:cs="Times New Roman"/>
                <w:sz w:val="18"/>
                <w:szCs w:val="18"/>
              </w:rPr>
              <w:t xml:space="preserve">3 </w:t>
            </w:r>
          </w:p>
          <w:p w:rsidR="00FF1649" w:rsidRPr="001300AB" w:rsidRDefault="00FF1649" w:rsidP="004F4698">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1649" w:rsidRPr="001300AB" w:rsidRDefault="00FF1649" w:rsidP="004F4698">
            <w:pPr>
              <w:spacing w:after="0"/>
              <w:jc w:val="center"/>
              <w:rPr>
                <w:rFonts w:eastAsia="Calibri"/>
                <w:sz w:val="18"/>
                <w:szCs w:val="18"/>
              </w:rPr>
            </w:pPr>
            <w:r w:rsidRPr="001300AB">
              <w:rPr>
                <w:rFonts w:ascii="Times New Roman" w:eastAsia="Calibri" w:hAnsi="Times New Roman" w:cs="Times New Roman"/>
                <w:sz w:val="18"/>
                <w:szCs w:val="18"/>
              </w:rPr>
              <w:t xml:space="preserve">4 </w:t>
            </w:r>
          </w:p>
          <w:p w:rsidR="00FF1649" w:rsidRPr="001300AB" w:rsidRDefault="00FF1649" w:rsidP="004F4698">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1300AB" w:rsidRDefault="001F17AA" w:rsidP="004F4698">
            <w:pPr>
              <w:spacing w:after="0" w:line="240" w:lineRule="auto"/>
              <w:jc w:val="center"/>
              <w:rPr>
                <w:rFonts w:ascii="Times New Roman" w:eastAsia="Calibri" w:hAnsi="Times New Roman" w:cs="Times New Roman"/>
                <w:b/>
                <w:sz w:val="18"/>
                <w:szCs w:val="18"/>
              </w:rPr>
            </w:pPr>
            <w:r w:rsidRPr="001300AB">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FF1649" w:rsidRPr="001300AB" w:rsidRDefault="00FF1649" w:rsidP="00FF1649">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 xml:space="preserve">1 </w:t>
            </w:r>
          </w:p>
          <w:p w:rsidR="00FF1649" w:rsidRPr="001300AB" w:rsidRDefault="00FF1649" w:rsidP="00FF1649">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FF1649" w:rsidRPr="001300AB" w:rsidRDefault="00FF1649" w:rsidP="00FF1649">
            <w:pPr>
              <w:spacing w:after="0"/>
              <w:jc w:val="center"/>
              <w:rPr>
                <w:rFonts w:eastAsia="Calibri"/>
                <w:sz w:val="18"/>
                <w:szCs w:val="18"/>
              </w:rPr>
            </w:pPr>
            <w:r w:rsidRPr="001300AB">
              <w:rPr>
                <w:rFonts w:ascii="Times New Roman" w:eastAsia="Calibri" w:hAnsi="Times New Roman" w:cs="Times New Roman"/>
                <w:sz w:val="18"/>
                <w:szCs w:val="18"/>
              </w:rPr>
              <w:t xml:space="preserve">2 </w:t>
            </w:r>
          </w:p>
          <w:p w:rsidR="00FF1649" w:rsidRPr="001300AB" w:rsidRDefault="00FF1649" w:rsidP="00FF1649">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FF1649" w:rsidRPr="001300AB" w:rsidRDefault="00FF1649" w:rsidP="00FF1649">
            <w:pPr>
              <w:spacing w:after="0"/>
              <w:jc w:val="center"/>
              <w:rPr>
                <w:rFonts w:eastAsia="Calibri"/>
                <w:sz w:val="18"/>
                <w:szCs w:val="18"/>
              </w:rPr>
            </w:pPr>
            <w:r w:rsidRPr="001300AB">
              <w:rPr>
                <w:rFonts w:ascii="Times New Roman" w:eastAsia="Calibri" w:hAnsi="Times New Roman" w:cs="Times New Roman"/>
                <w:sz w:val="18"/>
                <w:szCs w:val="18"/>
              </w:rPr>
              <w:t xml:space="preserve">3 </w:t>
            </w:r>
          </w:p>
          <w:p w:rsidR="00FF1649" w:rsidRPr="001300AB" w:rsidRDefault="00FF1649" w:rsidP="00FF1649">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1649" w:rsidRPr="001300AB" w:rsidRDefault="00FF1649" w:rsidP="00FF1649">
            <w:pPr>
              <w:spacing w:after="0"/>
              <w:jc w:val="center"/>
              <w:rPr>
                <w:rFonts w:eastAsia="Calibri"/>
                <w:sz w:val="18"/>
                <w:szCs w:val="18"/>
              </w:rPr>
            </w:pPr>
            <w:r w:rsidRPr="001300AB">
              <w:rPr>
                <w:rFonts w:ascii="Times New Roman" w:eastAsia="Calibri" w:hAnsi="Times New Roman" w:cs="Times New Roman"/>
                <w:sz w:val="18"/>
                <w:szCs w:val="18"/>
              </w:rPr>
              <w:t xml:space="preserve">4 </w:t>
            </w:r>
          </w:p>
          <w:p w:rsidR="00FF1649" w:rsidRPr="001300AB" w:rsidRDefault="00FF1649" w:rsidP="00FF1649">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квартал 2023</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1300AB" w:rsidRDefault="00FF1649" w:rsidP="00FF1649">
            <w:pPr>
              <w:spacing w:after="0" w:line="240" w:lineRule="auto"/>
              <w:jc w:val="center"/>
              <w:rPr>
                <w:rFonts w:ascii="Times New Roman" w:eastAsia="Calibri" w:hAnsi="Times New Roman" w:cs="Times New Roman"/>
                <w:b/>
                <w:sz w:val="18"/>
                <w:szCs w:val="18"/>
              </w:rPr>
            </w:pPr>
            <w:r w:rsidRPr="001300AB">
              <w:rPr>
                <w:rFonts w:ascii="Times New Roman" w:eastAsia="Calibri" w:hAnsi="Times New Roman" w:cs="Times New Roman"/>
                <w:b/>
                <w:sz w:val="18"/>
                <w:szCs w:val="18"/>
              </w:rPr>
              <w:t>2023</w:t>
            </w:r>
          </w:p>
        </w:tc>
      </w:tr>
      <w:tr w:rsidR="001300AB" w:rsidRPr="001300AB"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1300AB" w:rsidRDefault="007158FF" w:rsidP="00C210A2">
            <w:pPr>
              <w:spacing w:after="0"/>
              <w:rPr>
                <w:rFonts w:ascii="Times New Roman" w:eastAsia="Calibri" w:hAnsi="Times New Roman" w:cs="Times New Roman"/>
                <w:sz w:val="20"/>
                <w:szCs w:val="20"/>
              </w:rPr>
            </w:pPr>
            <w:r w:rsidRPr="001300AB">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158FF" w:rsidRPr="001300AB" w:rsidRDefault="007158FF" w:rsidP="00C210A2">
            <w:pPr>
              <w:spacing w:after="0" w:line="240" w:lineRule="auto"/>
              <w:jc w:val="center"/>
              <w:rPr>
                <w:rFonts w:ascii="Times New Roman" w:eastAsia="Calibri" w:hAnsi="Times New Roman" w:cs="Times New Roman"/>
                <w:b/>
                <w:sz w:val="20"/>
                <w:szCs w:val="20"/>
              </w:rPr>
            </w:pPr>
            <w:r w:rsidRPr="001300AB">
              <w:rPr>
                <w:rFonts w:ascii="Times New Roman" w:eastAsia="Calibri" w:hAnsi="Times New Roman" w:cs="Times New Roman"/>
                <w:sz w:val="20"/>
                <w:szCs w:val="20"/>
              </w:rPr>
              <w:t>В соответствие с планом - графиком закупок</w:t>
            </w:r>
          </w:p>
        </w:tc>
      </w:tr>
      <w:tr w:rsidR="001300AB" w:rsidRPr="001300AB" w:rsidTr="00C210A2">
        <w:tc>
          <w:tcPr>
            <w:tcW w:w="1703" w:type="dxa"/>
            <w:tcBorders>
              <w:top w:val="single" w:sz="4" w:space="0" w:color="auto"/>
              <w:left w:val="single" w:sz="4" w:space="0" w:color="auto"/>
              <w:bottom w:val="single" w:sz="4" w:space="0" w:color="auto"/>
              <w:right w:val="single" w:sz="4" w:space="0" w:color="auto"/>
            </w:tcBorders>
            <w:hideMark/>
          </w:tcPr>
          <w:p w:rsidR="00FF1649" w:rsidRPr="001300AB" w:rsidRDefault="00FF1649" w:rsidP="00C210A2">
            <w:pPr>
              <w:spacing w:after="0"/>
              <w:rPr>
                <w:rFonts w:ascii="Times New Roman" w:eastAsia="Calibri" w:hAnsi="Times New Roman" w:cs="Times New Roman"/>
                <w:sz w:val="20"/>
                <w:szCs w:val="20"/>
              </w:rPr>
            </w:pPr>
            <w:r w:rsidRPr="001300AB">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FF1649" w:rsidRPr="001300AB" w:rsidRDefault="00FF1649" w:rsidP="004F4698">
            <w:pPr>
              <w:spacing w:after="0" w:line="240" w:lineRule="auto"/>
              <w:jc w:val="center"/>
              <w:rPr>
                <w:rFonts w:ascii="Times New Roman" w:eastAsia="Calibri" w:hAnsi="Times New Roman" w:cs="Times New Roman"/>
                <w:sz w:val="18"/>
                <w:szCs w:val="18"/>
                <w:lang w:val="en-US"/>
              </w:rPr>
            </w:pPr>
            <w:r w:rsidRPr="001300AB">
              <w:rPr>
                <w:rFonts w:ascii="Times New Roman" w:eastAsia="Calibri" w:hAnsi="Times New Roman" w:cs="Times New Roman"/>
                <w:sz w:val="18"/>
                <w:szCs w:val="18"/>
                <w:lang w:val="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FF1649" w:rsidRPr="001300AB" w:rsidRDefault="00FF1649" w:rsidP="004F4698">
            <w:pPr>
              <w:spacing w:after="0"/>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rsidR="00FF1649" w:rsidRPr="001300AB" w:rsidRDefault="00FF1649" w:rsidP="004F4698">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1649" w:rsidRPr="001300AB" w:rsidRDefault="00FF1649" w:rsidP="004F4698">
            <w:pPr>
              <w:spacing w:after="0" w:line="240" w:lineRule="auto"/>
              <w:jc w:val="center"/>
              <w:rPr>
                <w:rFonts w:ascii="Times New Roman" w:hAnsi="Times New Roman"/>
                <w:sz w:val="18"/>
                <w:szCs w:val="18"/>
              </w:rPr>
            </w:pPr>
            <w:r w:rsidRPr="001300AB">
              <w:rPr>
                <w:rFonts w:ascii="Times New Roman" w:hAnsi="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1300AB" w:rsidRDefault="00FF1649" w:rsidP="004F4698">
            <w:pPr>
              <w:spacing w:after="0" w:line="240" w:lineRule="auto"/>
              <w:jc w:val="center"/>
              <w:rPr>
                <w:rFonts w:ascii="Times New Roman" w:hAnsi="Times New Roman"/>
                <w:b/>
                <w:sz w:val="18"/>
                <w:szCs w:val="18"/>
              </w:rPr>
            </w:pPr>
            <w:r w:rsidRPr="001300AB">
              <w:rPr>
                <w:rFonts w:ascii="Times New Roman" w:hAnsi="Times New Roman"/>
                <w:b/>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FF1649" w:rsidRPr="001300AB" w:rsidRDefault="001300AB" w:rsidP="00C210A2">
            <w:pPr>
              <w:spacing w:after="0" w:line="240" w:lineRule="auto"/>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rsidR="00FF1649" w:rsidRPr="001300AB" w:rsidRDefault="001300AB" w:rsidP="00C210A2">
            <w:pPr>
              <w:spacing w:after="0"/>
              <w:jc w:val="center"/>
              <w:rPr>
                <w:rFonts w:ascii="Times New Roman" w:eastAsia="Calibri" w:hAnsi="Times New Roman" w:cs="Times New Roman"/>
                <w:sz w:val="18"/>
                <w:szCs w:val="18"/>
              </w:rPr>
            </w:pPr>
            <w:r w:rsidRPr="001300AB">
              <w:rPr>
                <w:rFonts w:ascii="Times New Roman" w:eastAsia="Calibri"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tcPr>
          <w:p w:rsidR="00FF1649" w:rsidRPr="001300AB" w:rsidRDefault="00FF1649" w:rsidP="00C210A2">
            <w:pPr>
              <w:spacing w:after="0" w:line="240" w:lineRule="auto"/>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649" w:rsidRPr="001300AB" w:rsidRDefault="00FF1649" w:rsidP="00234143">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1649" w:rsidRPr="001300AB" w:rsidRDefault="001300AB" w:rsidP="00234143">
            <w:pPr>
              <w:spacing w:after="0" w:line="240" w:lineRule="auto"/>
              <w:jc w:val="center"/>
              <w:rPr>
                <w:rFonts w:ascii="Times New Roman" w:hAnsi="Times New Roman"/>
                <w:b/>
                <w:sz w:val="18"/>
                <w:szCs w:val="18"/>
              </w:rPr>
            </w:pPr>
            <w:r w:rsidRPr="001300AB">
              <w:rPr>
                <w:rFonts w:ascii="Times New Roman" w:hAnsi="Times New Roman"/>
                <w:b/>
                <w:sz w:val="18"/>
                <w:szCs w:val="18"/>
              </w:rPr>
              <w:t>8</w:t>
            </w:r>
          </w:p>
        </w:tc>
      </w:tr>
    </w:tbl>
    <w:p w:rsidR="00944CF4" w:rsidRPr="001300AB" w:rsidRDefault="00944CF4" w:rsidP="001B6D7E">
      <w:pPr>
        <w:spacing w:after="0" w:line="360" w:lineRule="auto"/>
        <w:ind w:firstLine="425"/>
        <w:jc w:val="both"/>
        <w:rPr>
          <w:rFonts w:ascii="Times New Roman" w:eastAsia="Calibri" w:hAnsi="Times New Roman" w:cs="Times New Roman"/>
          <w:sz w:val="16"/>
          <w:szCs w:val="16"/>
        </w:rPr>
      </w:pPr>
    </w:p>
    <w:p w:rsidR="00E25B8A" w:rsidRPr="00E25B8A" w:rsidRDefault="00E25B8A" w:rsidP="00E25B8A">
      <w:pPr>
        <w:spacing w:after="0" w:line="360" w:lineRule="auto"/>
        <w:ind w:firstLine="425"/>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xml:space="preserve">Из лимитов 2023 года, выделенных для осуществления закупочной деятельности в сумме </w:t>
      </w:r>
      <w:r w:rsidRPr="00E25B8A">
        <w:rPr>
          <w:rFonts w:ascii="Times New Roman" w:hAnsi="Times New Roman"/>
          <w:sz w:val="26"/>
          <w:szCs w:val="26"/>
        </w:rPr>
        <w:t xml:space="preserve">7 132 900,00 </w:t>
      </w:r>
      <w:r w:rsidRPr="00E25B8A">
        <w:rPr>
          <w:rFonts w:ascii="Times New Roman" w:eastAsia="Calibri" w:hAnsi="Times New Roman" w:cs="Times New Roman"/>
          <w:sz w:val="26"/>
          <w:szCs w:val="26"/>
        </w:rPr>
        <w:t>рублей:</w:t>
      </w:r>
    </w:p>
    <w:p w:rsidR="00E25B8A" w:rsidRPr="00E25B8A" w:rsidRDefault="00E25B8A" w:rsidP="00E25B8A">
      <w:pPr>
        <w:numPr>
          <w:ilvl w:val="0"/>
          <w:numId w:val="22"/>
        </w:numPr>
        <w:spacing w:after="0" w:line="360" w:lineRule="auto"/>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xml:space="preserve"> размещено 8 извещений о проведении конкурентных процедур на общую сумму заключенных контрактов </w:t>
      </w:r>
      <w:r w:rsidRPr="00E25B8A">
        <w:rPr>
          <w:rFonts w:ascii="Times New Roman" w:hAnsi="Times New Roman"/>
          <w:sz w:val="26"/>
          <w:szCs w:val="26"/>
        </w:rPr>
        <w:t xml:space="preserve">1 417605,71 </w:t>
      </w:r>
      <w:r w:rsidRPr="00E25B8A">
        <w:rPr>
          <w:rFonts w:ascii="Times New Roman" w:eastAsia="Calibri" w:hAnsi="Times New Roman" w:cs="Times New Roman"/>
          <w:sz w:val="26"/>
          <w:szCs w:val="26"/>
        </w:rPr>
        <w:t>рублей:</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приобретение бензина и дизельного топлива на 1 квартал 2023 года;</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xml:space="preserve">приобретение бензина и дизельного топлива на 2 квартал 2023 года; </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приобретение немаркированных конвертов;</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приобретение бензина и дизельного топлива на период с 01.07.2023 года по 30.11.2023 года;</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запасные части для автоматизированных рабочих мест;</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картриджи для оргтехники;</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создание системы охранно-пожарной сигнализации в гаражных помещениях;</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lastRenderedPageBreak/>
        <w:t>работы по демонтажу и монтажу сплит-систем.</w:t>
      </w:r>
    </w:p>
    <w:p w:rsidR="00E25B8A" w:rsidRPr="00E25B8A" w:rsidRDefault="00E25B8A" w:rsidP="00E25B8A">
      <w:pPr>
        <w:spacing w:after="0" w:line="360" w:lineRule="auto"/>
        <w:ind w:firstLine="426"/>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xml:space="preserve">По итогам размещения заказов экономия в 2023 году составила </w:t>
      </w:r>
      <w:r w:rsidRPr="00E25B8A">
        <w:rPr>
          <w:rFonts w:ascii="Times New Roman" w:hAnsi="Times New Roman"/>
          <w:sz w:val="26"/>
          <w:szCs w:val="26"/>
        </w:rPr>
        <w:t xml:space="preserve">310 499,93 </w:t>
      </w:r>
      <w:r w:rsidRPr="00E25B8A">
        <w:rPr>
          <w:rFonts w:ascii="Times New Roman" w:eastAsia="Calibri" w:hAnsi="Times New Roman" w:cs="Times New Roman"/>
          <w:sz w:val="26"/>
          <w:szCs w:val="26"/>
        </w:rPr>
        <w:t xml:space="preserve">рублей. </w:t>
      </w:r>
    </w:p>
    <w:p w:rsidR="00E25B8A" w:rsidRPr="00E25B8A" w:rsidRDefault="00E25B8A" w:rsidP="00E25B8A">
      <w:pPr>
        <w:numPr>
          <w:ilvl w:val="0"/>
          <w:numId w:val="22"/>
        </w:numPr>
        <w:spacing w:after="0" w:line="360" w:lineRule="auto"/>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xml:space="preserve">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w:t>
      </w:r>
      <w:r w:rsidRPr="00E25B8A">
        <w:rPr>
          <w:rFonts w:ascii="Times New Roman" w:hAnsi="Times New Roman"/>
          <w:sz w:val="26"/>
          <w:szCs w:val="26"/>
        </w:rPr>
        <w:t xml:space="preserve">5 316 692,19 </w:t>
      </w:r>
      <w:r w:rsidRPr="00E25B8A">
        <w:rPr>
          <w:rFonts w:ascii="Times New Roman" w:eastAsia="Calibri" w:hAnsi="Times New Roman" w:cs="Times New Roman"/>
          <w:sz w:val="26"/>
          <w:szCs w:val="26"/>
        </w:rPr>
        <w:t>рублей, в том числе:</w:t>
      </w:r>
    </w:p>
    <w:p w:rsidR="00E25B8A" w:rsidRPr="00E25B8A" w:rsidRDefault="00E25B8A" w:rsidP="00E25B8A">
      <w:pPr>
        <w:spacing w:after="0" w:line="360" w:lineRule="auto"/>
        <w:ind w:left="785"/>
        <w:contextualSpacing/>
        <w:jc w:val="both"/>
        <w:rPr>
          <w:rFonts w:ascii="Calibri" w:eastAsia="Calibri" w:hAnsi="Calibri" w:cs="Times New Roman"/>
        </w:rPr>
      </w:pPr>
      <w:r w:rsidRPr="00E25B8A">
        <w:rPr>
          <w:rFonts w:ascii="Times New Roman" w:eastAsia="Calibri" w:hAnsi="Times New Roman" w:cs="Times New Roman"/>
          <w:sz w:val="26"/>
          <w:szCs w:val="26"/>
        </w:rPr>
        <w:t xml:space="preserve">- 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w:t>
      </w:r>
      <w:r w:rsidRPr="00E25B8A">
        <w:rPr>
          <w:rFonts w:ascii="Times New Roman" w:hAnsi="Times New Roman"/>
          <w:sz w:val="26"/>
          <w:szCs w:val="26"/>
        </w:rPr>
        <w:t xml:space="preserve">1 261 826,60 </w:t>
      </w:r>
      <w:r w:rsidRPr="00E25B8A">
        <w:rPr>
          <w:rFonts w:ascii="Times New Roman" w:eastAsia="Calibri" w:hAnsi="Times New Roman" w:cs="Times New Roman"/>
          <w:sz w:val="26"/>
          <w:szCs w:val="26"/>
        </w:rPr>
        <w:t>рублей</w:t>
      </w:r>
      <w:r w:rsidRPr="00E25B8A">
        <w:rPr>
          <w:rFonts w:ascii="Calibri" w:eastAsia="Calibri" w:hAnsi="Calibri" w:cs="Times New Roman"/>
        </w:rPr>
        <w:t>;</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xml:space="preserve">- по пункту 4 статьи 93 части 1 (закупки до шестисот тыс. рублей) – на общую сумму </w:t>
      </w:r>
      <w:r w:rsidRPr="00E25B8A">
        <w:rPr>
          <w:rFonts w:ascii="Times New Roman" w:hAnsi="Times New Roman"/>
          <w:sz w:val="26"/>
          <w:szCs w:val="26"/>
        </w:rPr>
        <w:t xml:space="preserve">1 362 251,38 </w:t>
      </w:r>
      <w:r w:rsidRPr="00E25B8A">
        <w:rPr>
          <w:rFonts w:ascii="Times New Roman" w:eastAsia="Calibri" w:hAnsi="Times New Roman" w:cs="Times New Roman"/>
          <w:sz w:val="26"/>
          <w:szCs w:val="26"/>
        </w:rPr>
        <w:t>рублей;</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1 541 244,64 рублей;</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по пункту 29 статьи 93 части 1 (энергоснабжение) – 1 контракт на сумму 1 100,00 рублей;</w:t>
      </w:r>
    </w:p>
    <w:p w:rsidR="00E25B8A" w:rsidRPr="00E25B8A" w:rsidRDefault="00E25B8A" w:rsidP="00E25B8A">
      <w:pPr>
        <w:spacing w:after="0" w:line="360" w:lineRule="auto"/>
        <w:ind w:left="785"/>
        <w:contextualSpacing/>
        <w:jc w:val="both"/>
        <w:rPr>
          <w:rFonts w:ascii="Times New Roman" w:eastAsia="Calibri" w:hAnsi="Times New Roman" w:cs="Times New Roman"/>
          <w:sz w:val="26"/>
          <w:szCs w:val="26"/>
        </w:rPr>
      </w:pPr>
      <w:r w:rsidRPr="00E25B8A">
        <w:rPr>
          <w:rFonts w:ascii="Times New Roman" w:eastAsia="Calibri" w:hAnsi="Times New Roman" w:cs="Times New Roman"/>
          <w:sz w:val="26"/>
          <w:szCs w:val="26"/>
        </w:rPr>
        <w:t>- по пункту 32 статьи 93 части 1 (аренда имущества) – 2 контракта на общую сумму 1 150 269,57 рублей.</w:t>
      </w:r>
    </w:p>
    <w:p w:rsidR="00DB5CEE" w:rsidRPr="008E5097" w:rsidRDefault="00DB5CEE" w:rsidP="00DB5CEE">
      <w:pPr>
        <w:spacing w:after="0" w:line="240" w:lineRule="auto"/>
        <w:ind w:firstLine="709"/>
        <w:jc w:val="both"/>
        <w:rPr>
          <w:rFonts w:ascii="Times New Roman" w:eastAsia="Calibri" w:hAnsi="Times New Roman" w:cs="Times New Roman"/>
          <w:i/>
          <w:sz w:val="26"/>
          <w:szCs w:val="26"/>
          <w:u w:val="single"/>
        </w:rPr>
      </w:pPr>
      <w:r w:rsidRPr="008E5097">
        <w:rPr>
          <w:rFonts w:ascii="Times New Roman" w:eastAsia="Calibri" w:hAnsi="Times New Roman" w:cs="Times New Roman"/>
          <w:i/>
          <w:sz w:val="26"/>
          <w:szCs w:val="26"/>
          <w:u w:val="single"/>
        </w:rPr>
        <w:t>Защита государственной тайн</w:t>
      </w:r>
      <w:proofErr w:type="gramStart"/>
      <w:r w:rsidRPr="008E5097">
        <w:rPr>
          <w:rFonts w:ascii="Times New Roman" w:eastAsia="Calibri" w:hAnsi="Times New Roman" w:cs="Times New Roman"/>
          <w:i/>
          <w:sz w:val="26"/>
          <w:szCs w:val="26"/>
          <w:u w:val="single"/>
        </w:rPr>
        <w:t>ы-</w:t>
      </w:r>
      <w:proofErr w:type="gramEnd"/>
      <w:r w:rsidRPr="008E5097">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DB5CEE" w:rsidRPr="008E5097" w:rsidRDefault="00DB5CEE" w:rsidP="00DB5CEE">
      <w:pPr>
        <w:spacing w:after="0" w:line="240" w:lineRule="auto"/>
        <w:ind w:firstLine="709"/>
        <w:jc w:val="both"/>
        <w:rPr>
          <w:rFonts w:ascii="Times New Roman" w:eastAsia="Calibri" w:hAnsi="Times New Roman" w:cs="Times New Roman"/>
          <w:i/>
          <w:sz w:val="26"/>
          <w:szCs w:val="26"/>
          <w:u w:val="single"/>
        </w:rPr>
      </w:pPr>
    </w:p>
    <w:p w:rsidR="00DB5CEE" w:rsidRPr="008E5097" w:rsidRDefault="00DB5CEE" w:rsidP="00DB5CEE">
      <w:pPr>
        <w:spacing w:after="0"/>
        <w:ind w:firstLine="708"/>
        <w:jc w:val="both"/>
        <w:rPr>
          <w:rFonts w:ascii="Times New Roman" w:eastAsia="Calibri" w:hAnsi="Times New Roman" w:cs="Times New Roman"/>
          <w:sz w:val="26"/>
          <w:szCs w:val="26"/>
        </w:rPr>
      </w:pPr>
      <w:r w:rsidRPr="008E5097">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E5097" w:rsidRPr="008E5097" w:rsidTr="00C210A2">
        <w:tc>
          <w:tcPr>
            <w:tcW w:w="1809" w:type="dxa"/>
          </w:tcPr>
          <w:p w:rsidR="001F17AA" w:rsidRPr="008E5097" w:rsidRDefault="001F17AA" w:rsidP="00DB5CEE">
            <w:pPr>
              <w:spacing w:after="0"/>
              <w:rPr>
                <w:rFonts w:ascii="Times New Roman" w:eastAsia="Calibri" w:hAnsi="Times New Roman" w:cs="Times New Roman"/>
                <w:sz w:val="18"/>
                <w:szCs w:val="18"/>
              </w:rPr>
            </w:pPr>
          </w:p>
        </w:tc>
        <w:tc>
          <w:tcPr>
            <w:tcW w:w="851" w:type="dxa"/>
          </w:tcPr>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 xml:space="preserve">1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0" w:type="dxa"/>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2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1" w:type="dxa"/>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3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0" w:type="dxa"/>
            <w:shd w:val="clear" w:color="auto" w:fill="FFFFFF" w:themeFill="background1"/>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4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1" w:type="dxa"/>
            <w:shd w:val="clear" w:color="auto" w:fill="D9D9D9" w:themeFill="background1" w:themeFillShade="D9"/>
            <w:vAlign w:val="center"/>
          </w:tcPr>
          <w:p w:rsidR="001F17AA" w:rsidRPr="008E5097" w:rsidRDefault="001F17AA" w:rsidP="004F4698">
            <w:pPr>
              <w:spacing w:after="0" w:line="240" w:lineRule="auto"/>
              <w:jc w:val="center"/>
              <w:rPr>
                <w:rFonts w:ascii="Times New Roman" w:eastAsia="Calibri" w:hAnsi="Times New Roman" w:cs="Times New Roman"/>
                <w:b/>
                <w:sz w:val="18"/>
                <w:szCs w:val="18"/>
              </w:rPr>
            </w:pPr>
            <w:r w:rsidRPr="008E5097">
              <w:rPr>
                <w:rFonts w:ascii="Times New Roman" w:eastAsia="Calibri" w:hAnsi="Times New Roman" w:cs="Times New Roman"/>
                <w:b/>
                <w:sz w:val="18"/>
                <w:szCs w:val="18"/>
              </w:rPr>
              <w:t>2022</w:t>
            </w:r>
          </w:p>
        </w:tc>
        <w:tc>
          <w:tcPr>
            <w:tcW w:w="850" w:type="dxa"/>
          </w:tcPr>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 xml:space="preserve">1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851" w:type="dxa"/>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2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850" w:type="dxa"/>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3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851" w:type="dxa"/>
            <w:shd w:val="clear" w:color="auto" w:fill="FFFFFF" w:themeFill="background1"/>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4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1F17AA" w:rsidRPr="008E5097" w:rsidRDefault="001F17AA" w:rsidP="004F4698">
            <w:pPr>
              <w:spacing w:after="0" w:line="240" w:lineRule="auto"/>
              <w:jc w:val="center"/>
              <w:rPr>
                <w:rFonts w:ascii="Times New Roman" w:eastAsia="Calibri" w:hAnsi="Times New Roman" w:cs="Times New Roman"/>
                <w:b/>
                <w:sz w:val="18"/>
                <w:szCs w:val="18"/>
              </w:rPr>
            </w:pPr>
            <w:r w:rsidRPr="008E5097">
              <w:rPr>
                <w:rFonts w:ascii="Times New Roman" w:eastAsia="Calibri" w:hAnsi="Times New Roman" w:cs="Times New Roman"/>
                <w:b/>
                <w:sz w:val="18"/>
                <w:szCs w:val="18"/>
              </w:rPr>
              <w:t>2023</w:t>
            </w:r>
          </w:p>
        </w:tc>
      </w:tr>
      <w:tr w:rsidR="008E5097" w:rsidRPr="008E5097" w:rsidTr="00C210A2">
        <w:tc>
          <w:tcPr>
            <w:tcW w:w="1809" w:type="dxa"/>
          </w:tcPr>
          <w:p w:rsidR="00DB5CEE" w:rsidRPr="008E5097" w:rsidRDefault="00DB5CEE" w:rsidP="00DB5CEE">
            <w:pPr>
              <w:spacing w:after="0"/>
              <w:rPr>
                <w:rFonts w:ascii="Times New Roman" w:eastAsia="Calibri" w:hAnsi="Times New Roman" w:cs="Times New Roman"/>
                <w:sz w:val="18"/>
                <w:szCs w:val="18"/>
              </w:rPr>
            </w:pPr>
            <w:r w:rsidRPr="008E5097">
              <w:rPr>
                <w:rFonts w:ascii="Times New Roman" w:eastAsia="Calibri" w:hAnsi="Times New Roman" w:cs="Times New Roman"/>
                <w:sz w:val="18"/>
                <w:szCs w:val="18"/>
              </w:rPr>
              <w:t>Запланировано мероприятий</w:t>
            </w:r>
          </w:p>
        </w:tc>
        <w:tc>
          <w:tcPr>
            <w:tcW w:w="8364" w:type="dxa"/>
            <w:gridSpan w:val="10"/>
          </w:tcPr>
          <w:p w:rsidR="00DB5CEE" w:rsidRPr="008E5097" w:rsidRDefault="00DB5CEE" w:rsidP="00DB5CEE">
            <w:pPr>
              <w:spacing w:after="0" w:line="240" w:lineRule="auto"/>
              <w:jc w:val="center"/>
              <w:rPr>
                <w:rFonts w:ascii="Times New Roman" w:eastAsia="Calibri" w:hAnsi="Times New Roman" w:cs="Times New Roman"/>
                <w:b/>
                <w:sz w:val="18"/>
                <w:szCs w:val="18"/>
              </w:rPr>
            </w:pPr>
            <w:r w:rsidRPr="008E5097">
              <w:rPr>
                <w:rFonts w:ascii="Times New Roman" w:eastAsia="Calibri" w:hAnsi="Times New Roman" w:cs="Times New Roman"/>
                <w:sz w:val="18"/>
                <w:szCs w:val="18"/>
              </w:rPr>
              <w:t>постоянно (по мере необходимости)</w:t>
            </w:r>
          </w:p>
        </w:tc>
      </w:tr>
      <w:tr w:rsidR="008E5097" w:rsidRPr="008E5097" w:rsidTr="00C210A2">
        <w:tc>
          <w:tcPr>
            <w:tcW w:w="1809" w:type="dxa"/>
          </w:tcPr>
          <w:p w:rsidR="00DB5CEE" w:rsidRPr="008E5097" w:rsidRDefault="00DB5CEE" w:rsidP="00DB5CEE">
            <w:pPr>
              <w:spacing w:after="0"/>
              <w:rPr>
                <w:rFonts w:ascii="Times New Roman" w:eastAsia="Calibri" w:hAnsi="Times New Roman" w:cs="Times New Roman"/>
                <w:sz w:val="18"/>
                <w:szCs w:val="18"/>
              </w:rPr>
            </w:pPr>
            <w:r w:rsidRPr="008E5097">
              <w:rPr>
                <w:rFonts w:ascii="Times New Roman" w:eastAsia="Calibri" w:hAnsi="Times New Roman" w:cs="Times New Roman"/>
                <w:sz w:val="18"/>
                <w:szCs w:val="18"/>
              </w:rPr>
              <w:t>Проведено мероприятий</w:t>
            </w:r>
          </w:p>
        </w:tc>
        <w:tc>
          <w:tcPr>
            <w:tcW w:w="8364" w:type="dxa"/>
            <w:gridSpan w:val="10"/>
            <w:vAlign w:val="center"/>
          </w:tcPr>
          <w:p w:rsidR="00DB5CEE" w:rsidRPr="008E5097" w:rsidRDefault="00DB5CEE" w:rsidP="00DB5CEE">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работа ведется постоянно</w:t>
            </w:r>
          </w:p>
        </w:tc>
      </w:tr>
    </w:tbl>
    <w:p w:rsidR="008E5097" w:rsidRPr="005408DE" w:rsidRDefault="008E5097" w:rsidP="008E5097">
      <w:pPr>
        <w:spacing w:after="0" w:line="360" w:lineRule="auto"/>
        <w:ind w:firstLine="709"/>
        <w:jc w:val="both"/>
        <w:rPr>
          <w:rFonts w:ascii="Times New Roman" w:eastAsia="Calibri" w:hAnsi="Times New Roman" w:cs="Times New Roman"/>
          <w:sz w:val="26"/>
          <w:szCs w:val="26"/>
        </w:rPr>
      </w:pPr>
      <w:proofErr w:type="gramStart"/>
      <w:r w:rsidRPr="005408DE">
        <w:rPr>
          <w:rFonts w:ascii="Times New Roman" w:eastAsia="Calibri" w:hAnsi="Times New Roman" w:cs="Times New Roman"/>
          <w:sz w:val="26"/>
          <w:szCs w:val="26"/>
        </w:rPr>
        <w:t>Работа со сведениями, составляющими государственную тайну,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roofErr w:type="gramEnd"/>
      <w:r w:rsidRPr="005408DE">
        <w:rPr>
          <w:rFonts w:ascii="Times New Roman" w:eastAsia="Calibri" w:hAnsi="Times New Roman" w:cs="Times New Roman"/>
          <w:sz w:val="26"/>
          <w:szCs w:val="26"/>
        </w:rPr>
        <w:t xml:space="preserve"> Работа с документами, содержащими </w:t>
      </w:r>
      <w:r w:rsidRPr="005408DE">
        <w:rPr>
          <w:rFonts w:ascii="Times New Roman" w:eastAsia="Calibri" w:hAnsi="Times New Roman" w:cs="Times New Roman"/>
          <w:sz w:val="26"/>
          <w:szCs w:val="26"/>
        </w:rPr>
        <w:lastRenderedPageBreak/>
        <w:t xml:space="preserve">государственную тайну, их изготовление и хранение осуществляется в </w:t>
      </w:r>
      <w:proofErr w:type="spellStart"/>
      <w:r w:rsidRPr="005408DE">
        <w:rPr>
          <w:rFonts w:ascii="Times New Roman" w:eastAsia="Calibri" w:hAnsi="Times New Roman" w:cs="Times New Roman"/>
          <w:sz w:val="26"/>
          <w:szCs w:val="26"/>
        </w:rPr>
        <w:t>режимно</w:t>
      </w:r>
      <w:proofErr w:type="spellEnd"/>
      <w:r w:rsidRPr="005408DE">
        <w:rPr>
          <w:rFonts w:ascii="Times New Roman" w:eastAsia="Calibri" w:hAnsi="Times New Roman" w:cs="Times New Roman"/>
          <w:sz w:val="26"/>
          <w:szCs w:val="26"/>
        </w:rPr>
        <w:t>-секретном помещении, функционирование которого согласовано с Управлением Федеральной службы безопасности по Волгоградской области.</w:t>
      </w:r>
    </w:p>
    <w:p w:rsidR="008E5097" w:rsidRPr="005408DE" w:rsidRDefault="008E5097" w:rsidP="008E5097">
      <w:pPr>
        <w:spacing w:after="0" w:line="360" w:lineRule="auto"/>
        <w:ind w:firstLine="709"/>
        <w:jc w:val="both"/>
        <w:rPr>
          <w:rFonts w:ascii="Times New Roman" w:eastAsia="Calibri" w:hAnsi="Times New Roman" w:cs="Times New Roman"/>
          <w:sz w:val="26"/>
          <w:szCs w:val="26"/>
        </w:rPr>
      </w:pPr>
      <w:r w:rsidRPr="005408DE">
        <w:rPr>
          <w:rFonts w:ascii="Times New Roman" w:eastAsia="Times New Roman" w:hAnsi="Times New Roman" w:cs="Times New Roman"/>
          <w:sz w:val="26"/>
          <w:szCs w:val="26"/>
          <w:lang w:eastAsia="ru-RU"/>
        </w:rPr>
        <w:t xml:space="preserve">В 1 </w:t>
      </w:r>
      <w:r>
        <w:rPr>
          <w:rFonts w:ascii="Times New Roman" w:eastAsia="Times New Roman" w:hAnsi="Times New Roman" w:cs="Times New Roman"/>
          <w:sz w:val="26"/>
          <w:szCs w:val="26"/>
          <w:lang w:eastAsia="ru-RU"/>
        </w:rPr>
        <w:t>полугодии</w:t>
      </w:r>
      <w:r w:rsidRPr="005408DE">
        <w:rPr>
          <w:rFonts w:ascii="Times New Roman" w:eastAsia="Times New Roman" w:hAnsi="Times New Roman" w:cs="Times New Roman"/>
          <w:sz w:val="26"/>
          <w:szCs w:val="26"/>
          <w:lang w:eastAsia="ru-RU"/>
        </w:rPr>
        <w:t xml:space="preserve"> 2023 года</w:t>
      </w:r>
      <w:r w:rsidRPr="005408DE">
        <w:rPr>
          <w:rFonts w:ascii="Times New Roman" w:eastAsia="Calibri" w:hAnsi="Times New Roman" w:cs="Times New Roman"/>
          <w:sz w:val="26"/>
          <w:szCs w:val="26"/>
        </w:rPr>
        <w:t xml:space="preserve"> проведены следующие мероприятия:</w:t>
      </w:r>
    </w:p>
    <w:p w:rsidR="008E5097" w:rsidRPr="005408DE" w:rsidRDefault="008E5097" w:rsidP="008E5097">
      <w:pPr>
        <w:spacing w:after="0" w:line="360" w:lineRule="auto"/>
        <w:ind w:firstLine="709"/>
        <w:jc w:val="both"/>
        <w:rPr>
          <w:rFonts w:ascii="Times New Roman" w:eastAsia="Calibri" w:hAnsi="Times New Roman" w:cs="Times New Roman"/>
          <w:sz w:val="26"/>
          <w:szCs w:val="26"/>
        </w:rPr>
      </w:pPr>
      <w:r w:rsidRPr="005408DE">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8E5097" w:rsidRDefault="008E5097" w:rsidP="008E5097">
      <w:pPr>
        <w:spacing w:after="0" w:line="360" w:lineRule="auto"/>
        <w:ind w:firstLine="709"/>
        <w:jc w:val="both"/>
        <w:rPr>
          <w:rFonts w:ascii="Times New Roman" w:eastAsia="Calibri" w:hAnsi="Times New Roman" w:cs="Times New Roman"/>
          <w:sz w:val="26"/>
          <w:szCs w:val="26"/>
        </w:rPr>
      </w:pPr>
      <w:r w:rsidRPr="005408DE">
        <w:rPr>
          <w:rFonts w:ascii="Times New Roman" w:eastAsia="Calibri" w:hAnsi="Times New Roman" w:cs="Times New Roman"/>
          <w:sz w:val="26"/>
          <w:szCs w:val="26"/>
        </w:rPr>
        <w:t xml:space="preserve">- подготовлен доклад в </w:t>
      </w:r>
      <w:proofErr w:type="spellStart"/>
      <w:r w:rsidRPr="005408DE">
        <w:rPr>
          <w:rFonts w:ascii="Times New Roman" w:eastAsia="Calibri" w:hAnsi="Times New Roman" w:cs="Times New Roman"/>
          <w:sz w:val="26"/>
          <w:szCs w:val="26"/>
        </w:rPr>
        <w:t>Роскомнадзор</w:t>
      </w:r>
      <w:proofErr w:type="spellEnd"/>
      <w:r w:rsidRPr="005408DE">
        <w:rPr>
          <w:rFonts w:ascii="Times New Roman" w:eastAsia="Calibri" w:hAnsi="Times New Roman" w:cs="Times New Roman"/>
          <w:sz w:val="26"/>
          <w:szCs w:val="26"/>
        </w:rPr>
        <w:t xml:space="preserve"> о ведени</w:t>
      </w:r>
      <w:r>
        <w:rPr>
          <w:rFonts w:ascii="Times New Roman" w:eastAsia="Calibri" w:hAnsi="Times New Roman" w:cs="Times New Roman"/>
          <w:sz w:val="26"/>
          <w:szCs w:val="26"/>
        </w:rPr>
        <w:t>и</w:t>
      </w:r>
      <w:r w:rsidRPr="005408DE">
        <w:rPr>
          <w:rFonts w:ascii="Times New Roman" w:eastAsia="Calibri" w:hAnsi="Times New Roman" w:cs="Times New Roman"/>
          <w:sz w:val="26"/>
          <w:szCs w:val="26"/>
        </w:rPr>
        <w:t xml:space="preserve"> работ по защите сведений, сос</w:t>
      </w:r>
      <w:r>
        <w:rPr>
          <w:rFonts w:ascii="Times New Roman" w:eastAsia="Calibri" w:hAnsi="Times New Roman" w:cs="Times New Roman"/>
          <w:sz w:val="26"/>
          <w:szCs w:val="26"/>
        </w:rPr>
        <w:t>тавляющих государственную тайну;</w:t>
      </w:r>
    </w:p>
    <w:p w:rsidR="008E5097" w:rsidRPr="005408DE" w:rsidRDefault="008E5097" w:rsidP="008E5097">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проведена ежеквартальная проверка наличия документов, поступивших за 1 квартал.</w:t>
      </w:r>
    </w:p>
    <w:p w:rsidR="00E112C8" w:rsidRPr="008E5097" w:rsidRDefault="00E112C8" w:rsidP="00E112C8">
      <w:pPr>
        <w:spacing w:after="0" w:line="360" w:lineRule="auto"/>
        <w:ind w:firstLine="709"/>
        <w:jc w:val="both"/>
        <w:rPr>
          <w:rFonts w:ascii="Times New Roman" w:eastAsia="Calibri" w:hAnsi="Times New Roman" w:cs="Times New Roman"/>
          <w:sz w:val="26"/>
          <w:szCs w:val="26"/>
        </w:rPr>
      </w:pPr>
    </w:p>
    <w:p w:rsidR="00DB5CEE" w:rsidRPr="008E5097"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8E5097">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DB5CEE" w:rsidRPr="008E5097"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5B092E" w:rsidRPr="008E5097" w:rsidRDefault="005B092E" w:rsidP="005B092E">
      <w:pPr>
        <w:spacing w:after="0" w:line="360" w:lineRule="auto"/>
        <w:ind w:firstLine="708"/>
        <w:jc w:val="both"/>
        <w:rPr>
          <w:rFonts w:ascii="Times New Roman" w:eastAsia="Calibri" w:hAnsi="Times New Roman" w:cs="Times New Roman"/>
          <w:sz w:val="26"/>
          <w:szCs w:val="26"/>
        </w:rPr>
      </w:pPr>
      <w:r w:rsidRPr="008E5097">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8E5097">
        <w:rPr>
          <w:rFonts w:ascii="Times New Roman" w:eastAsia="Calibri" w:hAnsi="Times New Roman" w:cs="Times New Roman"/>
          <w:sz w:val="26"/>
          <w:szCs w:val="26"/>
        </w:rPr>
        <w:t>телематические</w:t>
      </w:r>
      <w:proofErr w:type="spellEnd"/>
      <w:r w:rsidRPr="008E5097">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5B092E" w:rsidRPr="008E5097" w:rsidRDefault="00F40675" w:rsidP="005B092E">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На автоматизированных</w:t>
      </w:r>
      <w:r w:rsidR="005B092E" w:rsidRPr="008E5097">
        <w:rPr>
          <w:rFonts w:ascii="Times New Roman" w:eastAsia="Calibri" w:hAnsi="Times New Roman" w:cs="Times New Roman"/>
          <w:sz w:val="26"/>
          <w:szCs w:val="26"/>
        </w:rPr>
        <w:t xml:space="preserve"> места</w:t>
      </w:r>
      <w:r>
        <w:rPr>
          <w:rFonts w:ascii="Times New Roman" w:eastAsia="Calibri" w:hAnsi="Times New Roman" w:cs="Times New Roman"/>
          <w:sz w:val="26"/>
          <w:szCs w:val="26"/>
        </w:rPr>
        <w:t>х</w:t>
      </w:r>
      <w:r w:rsidR="005B092E" w:rsidRPr="008E5097">
        <w:rPr>
          <w:rFonts w:ascii="Times New Roman" w:eastAsia="Calibri" w:hAnsi="Times New Roman" w:cs="Times New Roman"/>
          <w:sz w:val="26"/>
          <w:szCs w:val="26"/>
        </w:rPr>
        <w:t xml:space="preserve">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5B092E" w:rsidRPr="008E5097" w:rsidRDefault="005B092E" w:rsidP="005B092E">
      <w:pPr>
        <w:spacing w:after="0" w:line="360" w:lineRule="auto"/>
        <w:ind w:firstLine="708"/>
        <w:jc w:val="both"/>
        <w:rPr>
          <w:rFonts w:ascii="Times New Roman" w:eastAsia="Calibri" w:hAnsi="Times New Roman" w:cs="Times New Roman"/>
          <w:sz w:val="26"/>
          <w:szCs w:val="26"/>
        </w:rPr>
      </w:pPr>
      <w:r w:rsidRPr="008E5097">
        <w:rPr>
          <w:rFonts w:ascii="Times New Roman" w:eastAsia="Calibri" w:hAnsi="Times New Roman" w:cs="Times New Roman"/>
          <w:sz w:val="26"/>
          <w:szCs w:val="26"/>
        </w:rPr>
        <w:t>В Управлении используются средства электронного документооборота с различными организациями с применением электронной подписи.</w:t>
      </w:r>
    </w:p>
    <w:p w:rsidR="00332BD9" w:rsidRPr="008E5097" w:rsidRDefault="00332BD9" w:rsidP="005B092E">
      <w:pPr>
        <w:spacing w:after="0" w:line="360" w:lineRule="auto"/>
        <w:ind w:firstLine="708"/>
        <w:jc w:val="both"/>
        <w:rPr>
          <w:rFonts w:ascii="Times New Roman" w:eastAsia="Calibri" w:hAnsi="Times New Roman" w:cs="Times New Roman"/>
          <w:sz w:val="26"/>
          <w:szCs w:val="26"/>
          <w:highlight w:val="yellow"/>
        </w:rPr>
      </w:pPr>
    </w:p>
    <w:p w:rsidR="00B22071" w:rsidRPr="008E5097" w:rsidRDefault="00B22071" w:rsidP="00B22071">
      <w:pPr>
        <w:spacing w:after="0" w:line="360" w:lineRule="auto"/>
        <w:ind w:firstLine="709"/>
        <w:jc w:val="both"/>
        <w:rPr>
          <w:rFonts w:ascii="Times New Roman" w:eastAsia="Calibri" w:hAnsi="Times New Roman" w:cs="Times New Roman"/>
          <w:i/>
          <w:sz w:val="26"/>
          <w:szCs w:val="26"/>
          <w:u w:val="single"/>
        </w:rPr>
      </w:pPr>
      <w:r w:rsidRPr="008E5097">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B22071" w:rsidRPr="008E5097" w:rsidRDefault="00B22071" w:rsidP="00B22071">
      <w:pPr>
        <w:spacing w:after="0" w:line="360" w:lineRule="auto"/>
        <w:ind w:firstLine="709"/>
        <w:jc w:val="both"/>
        <w:rPr>
          <w:rFonts w:ascii="Times New Roman" w:eastAsia="Calibri" w:hAnsi="Times New Roman" w:cs="Times New Roman"/>
          <w:sz w:val="26"/>
          <w:szCs w:val="26"/>
        </w:rPr>
      </w:pPr>
      <w:r w:rsidRPr="008E5097">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1F17AA" w:rsidRPr="008E5097" w:rsidTr="00B55295">
        <w:tc>
          <w:tcPr>
            <w:tcW w:w="1807" w:type="dxa"/>
            <w:tcBorders>
              <w:top w:val="single" w:sz="4" w:space="0" w:color="auto"/>
              <w:left w:val="single" w:sz="4" w:space="0" w:color="auto"/>
              <w:bottom w:val="single" w:sz="4" w:space="0" w:color="auto"/>
              <w:right w:val="single" w:sz="4" w:space="0" w:color="auto"/>
            </w:tcBorders>
          </w:tcPr>
          <w:p w:rsidR="001F17AA" w:rsidRPr="008E5097" w:rsidRDefault="001F17AA"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 xml:space="preserve">1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hideMark/>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2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hideMark/>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3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4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17AA" w:rsidRPr="008E5097" w:rsidRDefault="001F17AA" w:rsidP="004F4698">
            <w:pPr>
              <w:spacing w:after="0" w:line="240" w:lineRule="auto"/>
              <w:jc w:val="center"/>
              <w:rPr>
                <w:rFonts w:ascii="Times New Roman" w:eastAsia="Calibri" w:hAnsi="Times New Roman" w:cs="Times New Roman"/>
                <w:b/>
                <w:sz w:val="18"/>
                <w:szCs w:val="18"/>
              </w:rPr>
            </w:pPr>
            <w:r w:rsidRPr="008E5097">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 xml:space="preserve">1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2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3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17AA" w:rsidRPr="008E5097" w:rsidRDefault="001F17AA" w:rsidP="004F4698">
            <w:pPr>
              <w:spacing w:after="0"/>
              <w:jc w:val="center"/>
              <w:rPr>
                <w:rFonts w:eastAsia="Calibri"/>
                <w:sz w:val="18"/>
                <w:szCs w:val="18"/>
              </w:rPr>
            </w:pPr>
            <w:r w:rsidRPr="008E5097">
              <w:rPr>
                <w:rFonts w:ascii="Times New Roman" w:eastAsia="Calibri" w:hAnsi="Times New Roman" w:cs="Times New Roman"/>
                <w:sz w:val="18"/>
                <w:szCs w:val="18"/>
              </w:rPr>
              <w:t xml:space="preserve">4 </w:t>
            </w:r>
          </w:p>
          <w:p w:rsidR="001F17AA" w:rsidRPr="008E5097" w:rsidRDefault="001F17AA" w:rsidP="004F4698">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17AA" w:rsidRPr="008E5097" w:rsidRDefault="001F17AA" w:rsidP="004F4698">
            <w:pPr>
              <w:spacing w:after="0" w:line="240" w:lineRule="auto"/>
              <w:jc w:val="center"/>
              <w:rPr>
                <w:rFonts w:ascii="Times New Roman" w:eastAsia="Calibri" w:hAnsi="Times New Roman" w:cs="Times New Roman"/>
                <w:b/>
                <w:sz w:val="18"/>
                <w:szCs w:val="18"/>
              </w:rPr>
            </w:pPr>
            <w:r w:rsidRPr="008E5097">
              <w:rPr>
                <w:rFonts w:ascii="Times New Roman" w:eastAsia="Calibri" w:hAnsi="Times New Roman" w:cs="Times New Roman"/>
                <w:b/>
                <w:sz w:val="18"/>
                <w:szCs w:val="18"/>
              </w:rPr>
              <w:t>2023</w:t>
            </w:r>
          </w:p>
        </w:tc>
      </w:tr>
      <w:tr w:rsidR="001F17AA" w:rsidRPr="008E5097"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rPr>
                <w:rFonts w:ascii="Times New Roman" w:eastAsia="Calibri" w:hAnsi="Times New Roman" w:cs="Times New Roman"/>
                <w:sz w:val="18"/>
                <w:szCs w:val="18"/>
              </w:rPr>
            </w:pPr>
            <w:r w:rsidRPr="008E5097">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Calibri" w:hAnsi="Times New Roman" w:cs="Times New Roman"/>
                <w:b/>
                <w:sz w:val="18"/>
                <w:szCs w:val="18"/>
              </w:rPr>
            </w:pPr>
            <w:r w:rsidRPr="008E5097">
              <w:rPr>
                <w:rFonts w:ascii="Times New Roman" w:eastAsia="Calibri" w:hAnsi="Times New Roman" w:cs="Times New Roman"/>
                <w:sz w:val="20"/>
                <w:szCs w:val="20"/>
              </w:rPr>
              <w:t>постоянно (по мере необходимости)</w:t>
            </w:r>
          </w:p>
        </w:tc>
      </w:tr>
      <w:tr w:rsidR="001F17AA" w:rsidRPr="008E5097"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rPr>
                <w:rFonts w:ascii="Times New Roman" w:eastAsia="Calibri" w:hAnsi="Times New Roman" w:cs="Times New Roman"/>
                <w:sz w:val="18"/>
                <w:szCs w:val="18"/>
              </w:rPr>
            </w:pPr>
            <w:r w:rsidRPr="008E5097">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22071" w:rsidRPr="008E5097" w:rsidRDefault="00B22071" w:rsidP="00B22071">
            <w:pPr>
              <w:spacing w:after="0" w:line="240" w:lineRule="auto"/>
              <w:jc w:val="center"/>
              <w:rPr>
                <w:rFonts w:ascii="Times New Roman" w:eastAsia="Calibri" w:hAnsi="Times New Roman" w:cs="Times New Roman"/>
                <w:sz w:val="18"/>
                <w:szCs w:val="18"/>
              </w:rPr>
            </w:pPr>
            <w:r w:rsidRPr="008E5097">
              <w:rPr>
                <w:rFonts w:ascii="Times New Roman" w:eastAsia="Calibri" w:hAnsi="Times New Roman" w:cs="Times New Roman"/>
                <w:sz w:val="18"/>
                <w:szCs w:val="18"/>
              </w:rPr>
              <w:t>работа ведется постоянно</w:t>
            </w:r>
          </w:p>
        </w:tc>
      </w:tr>
    </w:tbl>
    <w:p w:rsidR="00B22071" w:rsidRPr="008E5097"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E5097">
        <w:rPr>
          <w:rFonts w:ascii="Times New Roman" w:eastAsia="Times New Roman" w:hAnsi="Times New Roman" w:cs="Times New Roman"/>
          <w:sz w:val="26"/>
          <w:szCs w:val="26"/>
          <w:lang w:eastAsia="ru-RU"/>
        </w:rPr>
        <w:t xml:space="preserve">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w:t>
      </w:r>
      <w:r w:rsidRPr="008E5097">
        <w:rPr>
          <w:rFonts w:ascii="Times New Roman" w:eastAsia="Times New Roman" w:hAnsi="Times New Roman" w:cs="Times New Roman"/>
          <w:sz w:val="26"/>
          <w:szCs w:val="26"/>
          <w:lang w:eastAsia="ru-RU"/>
        </w:rPr>
        <w:lastRenderedPageBreak/>
        <w:t>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BD1E31" w:rsidRPr="008E5097" w:rsidTr="00B55295">
        <w:trPr>
          <w:tblHeader/>
        </w:trPr>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 xml:space="preserve">№ </w:t>
            </w:r>
            <w:proofErr w:type="gramStart"/>
            <w:r w:rsidRPr="008E5097">
              <w:rPr>
                <w:rFonts w:ascii="Times New Roman" w:eastAsia="Times New Roman" w:hAnsi="Times New Roman" w:cs="Times New Roman"/>
                <w:bCs/>
                <w:iCs/>
                <w:sz w:val="20"/>
                <w:szCs w:val="20"/>
                <w:lang w:eastAsia="ru-RU"/>
              </w:rPr>
              <w:t>п</w:t>
            </w:r>
            <w:proofErr w:type="gramEnd"/>
            <w:r w:rsidRPr="008E5097">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 xml:space="preserve">% </w:t>
            </w:r>
          </w:p>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укомплектованности</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both"/>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121</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both"/>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77</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Противогазы изолирующие ИП</w:t>
            </w:r>
            <w:r w:rsidRPr="008E5097">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58</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42</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42</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50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r w:rsidR="00BD1E31" w:rsidRPr="008E5097"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8E5097">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E5097" w:rsidRDefault="00B22071" w:rsidP="00B22071">
            <w:pPr>
              <w:spacing w:after="0" w:line="240" w:lineRule="auto"/>
              <w:jc w:val="center"/>
              <w:rPr>
                <w:rFonts w:ascii="Times New Roman" w:eastAsia="Times New Roman" w:hAnsi="Times New Roman" w:cs="Times New Roman"/>
                <w:bCs/>
                <w:iCs/>
                <w:sz w:val="20"/>
                <w:szCs w:val="20"/>
                <w:lang w:eastAsia="ru-RU"/>
              </w:rPr>
            </w:pPr>
            <w:r w:rsidRPr="008E5097">
              <w:rPr>
                <w:rFonts w:ascii="Times New Roman" w:eastAsia="Times New Roman" w:hAnsi="Times New Roman" w:cs="Times New Roman"/>
                <w:bCs/>
                <w:iCs/>
                <w:sz w:val="20"/>
                <w:szCs w:val="20"/>
                <w:lang w:eastAsia="ru-RU"/>
              </w:rPr>
              <w:t>0</w:t>
            </w:r>
          </w:p>
        </w:tc>
      </w:tr>
    </w:tbl>
    <w:p w:rsidR="00B22071" w:rsidRPr="008E5097" w:rsidRDefault="00B22071" w:rsidP="00B22071">
      <w:pPr>
        <w:spacing w:after="0" w:line="360" w:lineRule="auto"/>
        <w:ind w:firstLine="708"/>
        <w:jc w:val="both"/>
        <w:rPr>
          <w:rFonts w:ascii="Times New Roman" w:eastAsia="Calibri" w:hAnsi="Times New Roman" w:cs="Times New Roman"/>
          <w:i/>
          <w:sz w:val="26"/>
          <w:szCs w:val="26"/>
          <w:u w:val="single"/>
        </w:rPr>
      </w:pPr>
    </w:p>
    <w:p w:rsidR="00B22071" w:rsidRPr="008E5097" w:rsidRDefault="00B22071" w:rsidP="00B22071">
      <w:pPr>
        <w:spacing w:after="0" w:line="360" w:lineRule="auto"/>
        <w:ind w:firstLine="708"/>
        <w:jc w:val="both"/>
        <w:rPr>
          <w:rFonts w:ascii="Times New Roman" w:eastAsia="Calibri" w:hAnsi="Times New Roman" w:cs="Times New Roman"/>
          <w:i/>
          <w:sz w:val="26"/>
          <w:szCs w:val="26"/>
          <w:u w:val="single"/>
        </w:rPr>
      </w:pPr>
      <w:r w:rsidRPr="008E5097">
        <w:rPr>
          <w:rFonts w:ascii="Times New Roman" w:eastAsia="Calibri" w:hAnsi="Times New Roman" w:cs="Times New Roman"/>
          <w:i/>
          <w:sz w:val="26"/>
          <w:szCs w:val="26"/>
          <w:u w:val="single"/>
        </w:rPr>
        <w:t>Иные функции - работа по охране труда</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E25B8A" w:rsidRPr="009B4E28" w:rsidRDefault="00F40675" w:rsidP="00E25B8A">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Численность сотрудников на 30</w:t>
      </w:r>
      <w:r w:rsidR="00E25B8A" w:rsidRPr="009B4E28">
        <w:rPr>
          <w:rFonts w:ascii="Times New Roman" w:eastAsia="Calibri" w:hAnsi="Times New Roman" w:cs="Times New Roman"/>
          <w:sz w:val="26"/>
          <w:szCs w:val="26"/>
        </w:rPr>
        <w:t>.0</w:t>
      </w:r>
      <w:r>
        <w:rPr>
          <w:rFonts w:ascii="Times New Roman" w:eastAsia="Calibri" w:hAnsi="Times New Roman" w:cs="Times New Roman"/>
          <w:sz w:val="26"/>
          <w:szCs w:val="26"/>
        </w:rPr>
        <w:t>6</w:t>
      </w:r>
      <w:r w:rsidR="00E25B8A" w:rsidRPr="009B4E28">
        <w:rPr>
          <w:rFonts w:ascii="Times New Roman" w:eastAsia="Calibri" w:hAnsi="Times New Roman" w:cs="Times New Roman"/>
          <w:sz w:val="26"/>
          <w:szCs w:val="26"/>
        </w:rPr>
        <w:t>.2023 составляет:</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 по штату - 50 человек;</w:t>
      </w:r>
    </w:p>
    <w:p w:rsidR="00E25B8A" w:rsidRPr="009B4E28" w:rsidRDefault="00F40675" w:rsidP="00E25B8A">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фактически – 45</w:t>
      </w:r>
      <w:r w:rsidR="00E25B8A" w:rsidRPr="009B4E28">
        <w:rPr>
          <w:rFonts w:ascii="Times New Roman" w:eastAsia="Calibri" w:hAnsi="Times New Roman" w:cs="Times New Roman"/>
          <w:sz w:val="26"/>
          <w:szCs w:val="26"/>
        </w:rPr>
        <w:t xml:space="preserve"> человек.</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 xml:space="preserve">-приказом </w:t>
      </w:r>
      <w:proofErr w:type="spellStart"/>
      <w:r w:rsidRPr="009B4E28">
        <w:rPr>
          <w:rFonts w:ascii="Times New Roman" w:eastAsia="Calibri" w:hAnsi="Times New Roman" w:cs="Times New Roman"/>
          <w:sz w:val="26"/>
          <w:szCs w:val="26"/>
        </w:rPr>
        <w:t>и.о</w:t>
      </w:r>
      <w:proofErr w:type="spellEnd"/>
      <w:r w:rsidRPr="009B4E28">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-приказом руководителя Управления от 20.04.2023 № 66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lastRenderedPageBreak/>
        <w:t xml:space="preserve">-приказом </w:t>
      </w:r>
      <w:proofErr w:type="spellStart"/>
      <w:r w:rsidRPr="009B4E28">
        <w:rPr>
          <w:rFonts w:ascii="Times New Roman" w:eastAsia="Calibri" w:hAnsi="Times New Roman" w:cs="Times New Roman"/>
          <w:sz w:val="26"/>
          <w:szCs w:val="26"/>
        </w:rPr>
        <w:t>и.о</w:t>
      </w:r>
      <w:proofErr w:type="spellEnd"/>
      <w:r w:rsidRPr="009B4E28">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 (с изменениями от 11.02.2021 №14);</w:t>
      </w:r>
    </w:p>
    <w:p w:rsidR="00E25B8A" w:rsidRPr="009B4E28" w:rsidRDefault="00E25B8A" w:rsidP="00E25B8A">
      <w:pPr>
        <w:tabs>
          <w:tab w:val="left" w:pos="709"/>
        </w:tabs>
        <w:spacing w:after="0" w:line="360" w:lineRule="auto"/>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-приказом руководителя Управления от 20.11.2020 № 170 «О назначении ответственных лиц за состояние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 противопожарной безопасности в Управлении.</w:t>
      </w:r>
    </w:p>
    <w:p w:rsidR="00E25B8A" w:rsidRPr="009B4E28" w:rsidRDefault="00E25B8A" w:rsidP="00E25B8A">
      <w:pPr>
        <w:tabs>
          <w:tab w:val="left" w:pos="709"/>
        </w:tabs>
        <w:spacing w:after="0" w:line="360" w:lineRule="auto"/>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ab/>
        <w:t xml:space="preserve">Результаты  Специальной оценки условий труда, проведенной в период с 01 июня 2022 года по 30 июня 2022 года с привлечением экспертов ООО «Региональное агентство по охране труда», действуют до июня 2027 года </w:t>
      </w:r>
      <w:r w:rsidR="00F40675">
        <w:rPr>
          <w:rFonts w:ascii="Times New Roman" w:eastAsia="Calibri" w:hAnsi="Times New Roman" w:cs="Times New Roman"/>
          <w:sz w:val="26"/>
          <w:szCs w:val="26"/>
        </w:rPr>
        <w:t>(</w:t>
      </w:r>
      <w:r w:rsidRPr="009B4E28">
        <w:rPr>
          <w:rFonts w:ascii="Times New Roman" w:eastAsia="Calibri" w:hAnsi="Times New Roman" w:cs="Times New Roman"/>
          <w:sz w:val="26"/>
          <w:szCs w:val="26"/>
        </w:rPr>
        <w:t xml:space="preserve">договор от 01 июня 2022 года № 291).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В результате деятельности Управления в 2022 году проведены мероприятия, направленные на обеспечение безопасных условий и соблюдение требований охраны труда, а именно:</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1. Приказом руководителя Управления от 29.12.2022 № 13-ах утвержден План мероприятий Управления по охране труда на 2023 год;</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lastRenderedPageBreak/>
        <w:t xml:space="preserve">2. Случаи производственного травматизма и профзаболеваний в первом квартале 2023 года отсутствуют. </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E25B8A" w:rsidRPr="009B4E28" w:rsidRDefault="00E25B8A" w:rsidP="00E25B8A">
      <w:pPr>
        <w:tabs>
          <w:tab w:val="left" w:pos="709"/>
        </w:tabs>
        <w:spacing w:after="0" w:line="360" w:lineRule="auto"/>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ab/>
        <w:t xml:space="preserve">4. Управлением заключены договоры с учреждениями, имеющими соответствующие разрешения на проведение </w:t>
      </w:r>
      <w:proofErr w:type="spellStart"/>
      <w:r w:rsidRPr="009B4E28">
        <w:rPr>
          <w:rFonts w:ascii="Times New Roman" w:eastAsia="Calibri" w:hAnsi="Times New Roman" w:cs="Times New Roman"/>
          <w:sz w:val="26"/>
          <w:szCs w:val="26"/>
        </w:rPr>
        <w:t>предрейсовых</w:t>
      </w:r>
      <w:proofErr w:type="spellEnd"/>
      <w:r w:rsidRPr="009B4E28">
        <w:rPr>
          <w:rFonts w:ascii="Times New Roman" w:eastAsia="Calibri" w:hAnsi="Times New Roman" w:cs="Times New Roman"/>
          <w:sz w:val="26"/>
          <w:szCs w:val="26"/>
        </w:rPr>
        <w:t>, а также периодических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договоры от 30.11.2022 № 2/</w:t>
      </w:r>
      <w:proofErr w:type="gramStart"/>
      <w:r w:rsidRPr="009B4E28">
        <w:rPr>
          <w:rFonts w:ascii="Times New Roman" w:eastAsia="Calibri" w:hAnsi="Times New Roman" w:cs="Times New Roman"/>
          <w:sz w:val="26"/>
          <w:szCs w:val="26"/>
        </w:rPr>
        <w:t>ПР</w:t>
      </w:r>
      <w:proofErr w:type="gramEnd"/>
      <w:r w:rsidRPr="009B4E28">
        <w:rPr>
          <w:rFonts w:ascii="Times New Roman" w:eastAsia="Calibri" w:hAnsi="Times New Roman" w:cs="Times New Roman"/>
          <w:sz w:val="26"/>
          <w:szCs w:val="26"/>
        </w:rPr>
        <w:t>, от 15.05.2023 № 13, заключенные с ГУЗ «Клиническая поликлиника № 3» в г. Волгограде, договор  от 15.11.2022 № 1, заключенный с ООО «Автосервис» в г. Элисте).</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5. Управлением в целях поддержания санитарно-гигиенических норм организован вывоз твердых бытовых отходов (основание: договор от 07.02.2023 №3733/23 с ООО «</w:t>
      </w:r>
      <w:proofErr w:type="spellStart"/>
      <w:r w:rsidRPr="009B4E28">
        <w:rPr>
          <w:rFonts w:ascii="Times New Roman" w:eastAsia="Calibri" w:hAnsi="Times New Roman" w:cs="Times New Roman"/>
          <w:sz w:val="26"/>
          <w:szCs w:val="26"/>
        </w:rPr>
        <w:t>Ситиматик</w:t>
      </w:r>
      <w:proofErr w:type="spellEnd"/>
      <w:r w:rsidRPr="009B4E28">
        <w:rPr>
          <w:rFonts w:ascii="Times New Roman" w:eastAsia="Calibri" w:hAnsi="Times New Roman" w:cs="Times New Roman"/>
          <w:sz w:val="26"/>
          <w:szCs w:val="26"/>
        </w:rPr>
        <w:t xml:space="preserve"> - Волгоград»).</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 xml:space="preserve">6.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9B4E28">
        <w:rPr>
          <w:rFonts w:ascii="Times New Roman" w:eastAsia="Calibri" w:hAnsi="Times New Roman" w:cs="Times New Roman"/>
          <w:sz w:val="26"/>
          <w:szCs w:val="26"/>
        </w:rPr>
        <w:t>Росгвардии</w:t>
      </w:r>
      <w:proofErr w:type="spellEnd"/>
      <w:r w:rsidRPr="009B4E28">
        <w:rPr>
          <w:rFonts w:ascii="Times New Roman" w:eastAsia="Calibri" w:hAnsi="Times New Roman" w:cs="Times New Roman"/>
          <w:sz w:val="26"/>
          <w:szCs w:val="26"/>
        </w:rPr>
        <w:t xml:space="preserve"> (основание ГК от 12.12.2022 № 2</w:t>
      </w:r>
      <w:r w:rsidR="00F40675">
        <w:rPr>
          <w:rFonts w:ascii="Times New Roman" w:eastAsia="Calibri" w:hAnsi="Times New Roman" w:cs="Times New Roman"/>
          <w:sz w:val="26"/>
          <w:szCs w:val="26"/>
        </w:rPr>
        <w:t>)</w:t>
      </w:r>
      <w:r w:rsidRPr="009B4E28">
        <w:rPr>
          <w:rFonts w:ascii="Times New Roman" w:eastAsia="Calibri" w:hAnsi="Times New Roman" w:cs="Times New Roman"/>
          <w:sz w:val="26"/>
          <w:szCs w:val="26"/>
        </w:rPr>
        <w:t>.</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7. 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w:t>
      </w:r>
      <w:r w:rsidR="00F40675">
        <w:rPr>
          <w:rFonts w:ascii="Times New Roman" w:eastAsia="Calibri" w:hAnsi="Times New Roman" w:cs="Times New Roman"/>
          <w:sz w:val="26"/>
          <w:szCs w:val="26"/>
        </w:rPr>
        <w:t>живанию автомобилей (</w:t>
      </w:r>
      <w:r w:rsidRPr="009B4E28">
        <w:rPr>
          <w:rFonts w:ascii="Times New Roman" w:eastAsia="Calibri" w:hAnsi="Times New Roman" w:cs="Times New Roman"/>
          <w:sz w:val="26"/>
          <w:szCs w:val="26"/>
        </w:rPr>
        <w:t>договор от 25.01.2023 № 12/23 с ООО «ВЭЛЬЮ»; договор от 30.01.2023 № 100040563123100004 с ООО «ОЦДА»; договоры с ООО «ВЭЛЬЮ»: от 07.03.2023 № 9 и № 10, от 15.05.2023 № 12, Договоры с ООО «</w:t>
      </w:r>
      <w:proofErr w:type="spellStart"/>
      <w:r w:rsidRPr="009B4E28">
        <w:rPr>
          <w:rFonts w:ascii="Times New Roman" w:eastAsia="Calibri" w:hAnsi="Times New Roman" w:cs="Times New Roman"/>
          <w:sz w:val="26"/>
          <w:szCs w:val="26"/>
        </w:rPr>
        <w:t>Арконт</w:t>
      </w:r>
      <w:proofErr w:type="spellEnd"/>
      <w:proofErr w:type="gramStart"/>
      <w:r w:rsidRPr="009B4E28">
        <w:rPr>
          <w:rFonts w:ascii="Times New Roman" w:eastAsia="Calibri" w:hAnsi="Times New Roman" w:cs="Times New Roman"/>
          <w:sz w:val="26"/>
          <w:szCs w:val="26"/>
        </w:rPr>
        <w:t xml:space="preserve"> Д</w:t>
      </w:r>
      <w:proofErr w:type="gramEnd"/>
      <w:r w:rsidRPr="009B4E28">
        <w:rPr>
          <w:rFonts w:ascii="Times New Roman" w:eastAsia="Calibri" w:hAnsi="Times New Roman" w:cs="Times New Roman"/>
          <w:sz w:val="26"/>
          <w:szCs w:val="26"/>
        </w:rPr>
        <w:t>»: от 16.05.2023 № 100040563123100028, от 25.05.2023 № 100040563123100038).</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8. В целях профилактики соблюдения противопожарной безопасности заключен договор на испыта</w:t>
      </w:r>
      <w:r w:rsidR="00F40675">
        <w:rPr>
          <w:rFonts w:ascii="Times New Roman" w:eastAsia="Calibri" w:hAnsi="Times New Roman" w:cs="Times New Roman"/>
          <w:sz w:val="26"/>
          <w:szCs w:val="26"/>
        </w:rPr>
        <w:t>ния пожарных кранов (</w:t>
      </w:r>
      <w:r w:rsidRPr="009B4E28">
        <w:rPr>
          <w:rFonts w:ascii="Times New Roman" w:eastAsia="Calibri" w:hAnsi="Times New Roman" w:cs="Times New Roman"/>
          <w:sz w:val="26"/>
          <w:szCs w:val="26"/>
        </w:rPr>
        <w:t>договор от 22.02.2023 № 100040563123100008 с ООО «Безопасность»).</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9. Управлением принимаются меры по предупреждению распространения инфекционных заболеваний.</w:t>
      </w:r>
    </w:p>
    <w:p w:rsidR="00E25B8A" w:rsidRPr="009B4E28" w:rsidRDefault="00E25B8A" w:rsidP="00E25B8A">
      <w:pPr>
        <w:spacing w:after="0" w:line="360" w:lineRule="auto"/>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 xml:space="preserve">           9.1. Управлением усилены требования к санитарным нормам, предъявляемым при обработке и уборке служебных помещений. </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9.2. Сотрудники Управления обеспечены гигиеническими моющими средствами, дезинфицирующими средствами для рук (</w:t>
      </w:r>
      <w:proofErr w:type="spellStart"/>
      <w:r w:rsidRPr="009B4E28">
        <w:rPr>
          <w:rFonts w:ascii="Times New Roman" w:eastAsia="Calibri" w:hAnsi="Times New Roman" w:cs="Times New Roman"/>
          <w:sz w:val="26"/>
          <w:szCs w:val="26"/>
        </w:rPr>
        <w:t>санитайзеры</w:t>
      </w:r>
      <w:proofErr w:type="spellEnd"/>
      <w:r w:rsidRPr="009B4E28">
        <w:rPr>
          <w:rFonts w:ascii="Times New Roman" w:eastAsia="Calibri" w:hAnsi="Times New Roman" w:cs="Times New Roman"/>
          <w:sz w:val="26"/>
          <w:szCs w:val="26"/>
        </w:rPr>
        <w:t>);</w:t>
      </w:r>
    </w:p>
    <w:p w:rsidR="00E25B8A" w:rsidRPr="009B4E28" w:rsidRDefault="00E25B8A" w:rsidP="00E25B8A">
      <w:pPr>
        <w:spacing w:after="0" w:line="360" w:lineRule="auto"/>
        <w:ind w:firstLine="708"/>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lastRenderedPageBreak/>
        <w:t xml:space="preserve">9.4. Ежедневно по графику осуществляется обеззараживание служебных помещений </w:t>
      </w:r>
      <w:proofErr w:type="gramStart"/>
      <w:r w:rsidRPr="009B4E28">
        <w:rPr>
          <w:rFonts w:ascii="Times New Roman" w:eastAsia="Calibri" w:hAnsi="Times New Roman" w:cs="Times New Roman"/>
          <w:sz w:val="26"/>
          <w:szCs w:val="26"/>
        </w:rPr>
        <w:t>бактерицидными</w:t>
      </w:r>
      <w:proofErr w:type="gramEnd"/>
      <w:r w:rsidRPr="009B4E28">
        <w:rPr>
          <w:rFonts w:ascii="Times New Roman" w:eastAsia="Calibri" w:hAnsi="Times New Roman" w:cs="Times New Roman"/>
          <w:sz w:val="26"/>
          <w:szCs w:val="26"/>
        </w:rPr>
        <w:t xml:space="preserve"> </w:t>
      </w:r>
      <w:proofErr w:type="spellStart"/>
      <w:r w:rsidRPr="009B4E28">
        <w:rPr>
          <w:rFonts w:ascii="Times New Roman" w:eastAsia="Calibri" w:hAnsi="Times New Roman" w:cs="Times New Roman"/>
          <w:sz w:val="26"/>
          <w:szCs w:val="26"/>
        </w:rPr>
        <w:t>рециркуляторами</w:t>
      </w:r>
      <w:proofErr w:type="spellEnd"/>
      <w:r w:rsidRPr="009B4E28">
        <w:rPr>
          <w:rFonts w:ascii="Times New Roman" w:eastAsia="Calibri" w:hAnsi="Times New Roman" w:cs="Times New Roman"/>
          <w:sz w:val="26"/>
          <w:szCs w:val="26"/>
        </w:rPr>
        <w:t xml:space="preserve"> (8:00-9:30, 13:00-14:30).</w:t>
      </w:r>
    </w:p>
    <w:p w:rsidR="00E25B8A" w:rsidRPr="009B4E28" w:rsidRDefault="00E25B8A" w:rsidP="00E25B8A">
      <w:pPr>
        <w:spacing w:after="0" w:line="360" w:lineRule="auto"/>
        <w:ind w:firstLine="709"/>
        <w:jc w:val="both"/>
        <w:rPr>
          <w:rFonts w:ascii="Times New Roman" w:eastAsia="Calibri" w:hAnsi="Times New Roman" w:cs="Times New Roman"/>
          <w:sz w:val="26"/>
          <w:szCs w:val="26"/>
        </w:rPr>
      </w:pPr>
      <w:r w:rsidRPr="009B4E28">
        <w:rPr>
          <w:rFonts w:ascii="Times New Roman" w:eastAsia="Calibri" w:hAnsi="Times New Roman" w:cs="Times New Roman"/>
          <w:sz w:val="26"/>
          <w:szCs w:val="26"/>
        </w:rPr>
        <w:t>10. Для обеспечения сотрудников Управления чистой питьевой водой соблюдаются санитарные условия содержания водоочистителей (</w:t>
      </w:r>
      <w:proofErr w:type="spellStart"/>
      <w:r w:rsidRPr="009B4E28">
        <w:rPr>
          <w:rFonts w:ascii="Times New Roman" w:eastAsia="Calibri" w:hAnsi="Times New Roman" w:cs="Times New Roman"/>
          <w:sz w:val="26"/>
          <w:szCs w:val="26"/>
        </w:rPr>
        <w:t>пурифайеров</w:t>
      </w:r>
      <w:proofErr w:type="spellEnd"/>
      <w:r w:rsidRPr="009B4E28">
        <w:rPr>
          <w:rFonts w:ascii="Times New Roman" w:eastAsia="Calibri" w:hAnsi="Times New Roman" w:cs="Times New Roman"/>
          <w:sz w:val="26"/>
          <w:szCs w:val="26"/>
        </w:rPr>
        <w:t xml:space="preserve">). </w:t>
      </w:r>
    </w:p>
    <w:p w:rsidR="00DB5CEE" w:rsidRPr="00424A76"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424A76">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DB5CEE" w:rsidRPr="00424A76"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DB5CEE" w:rsidRPr="00424A76"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424A76">
        <w:rPr>
          <w:rFonts w:ascii="Times New Roman" w:eastAsia="Times New Roman" w:hAnsi="Times New Roman" w:cs="Times New Roman"/>
          <w:sz w:val="26"/>
          <w:szCs w:val="26"/>
          <w:lang w:eastAsia="ru-RU"/>
        </w:rPr>
        <w:t xml:space="preserve">Полномочие выполняют – 1 единица </w:t>
      </w:r>
    </w:p>
    <w:p w:rsidR="001F17AA" w:rsidRPr="00424A76" w:rsidRDefault="001F17AA" w:rsidP="00DB5CEE">
      <w:pPr>
        <w:spacing w:after="0" w:line="360" w:lineRule="auto"/>
        <w:ind w:firstLine="709"/>
        <w:jc w:val="both"/>
        <w:rPr>
          <w:rFonts w:ascii="Times New Roman" w:eastAsia="Times New Roman" w:hAnsi="Times New Roman" w:cs="Times New Roman"/>
          <w:sz w:val="26"/>
          <w:szCs w:val="26"/>
          <w:lang w:eastAsia="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A722BA" w:rsidRPr="00424A76" w:rsidTr="00C210A2">
        <w:tc>
          <w:tcPr>
            <w:tcW w:w="1560" w:type="dxa"/>
            <w:tcBorders>
              <w:top w:val="single" w:sz="4" w:space="0" w:color="auto"/>
              <w:left w:val="single" w:sz="4" w:space="0" w:color="auto"/>
              <w:bottom w:val="single" w:sz="4" w:space="0" w:color="auto"/>
              <w:right w:val="single" w:sz="4" w:space="0" w:color="auto"/>
            </w:tcBorders>
          </w:tcPr>
          <w:p w:rsidR="00A722BA" w:rsidRPr="00424A76" w:rsidRDefault="00A722BA" w:rsidP="00DB5CEE">
            <w:pPr>
              <w:spacing w:after="0" w:line="240" w:lineRule="auto"/>
              <w:jc w:val="both"/>
              <w:rPr>
                <w:rFonts w:ascii="Times New Roman" w:eastAsia="Times New Roman" w:hAnsi="Times New Roman" w:cs="Times New Roman"/>
                <w:sz w:val="18"/>
                <w:szCs w:val="18"/>
                <w:lang w:eastAsia="ru-RU"/>
              </w:rPr>
            </w:pPr>
          </w:p>
          <w:p w:rsidR="00A722BA" w:rsidRPr="00424A76" w:rsidRDefault="00A722BA" w:rsidP="00DB5CEE">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22BA" w:rsidRPr="00424A76" w:rsidRDefault="00A722BA" w:rsidP="004F4698">
            <w:pPr>
              <w:spacing w:after="0" w:line="240" w:lineRule="auto"/>
              <w:jc w:val="center"/>
              <w:rPr>
                <w:rFonts w:ascii="Times New Roman" w:eastAsia="Calibri" w:hAnsi="Times New Roman" w:cs="Times New Roman"/>
                <w:b/>
                <w:sz w:val="18"/>
                <w:szCs w:val="18"/>
              </w:rPr>
            </w:pPr>
            <w:r w:rsidRPr="00424A76">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 xml:space="preserve">1 </w:t>
            </w:r>
          </w:p>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22BA" w:rsidRPr="00424A76" w:rsidRDefault="00A722BA" w:rsidP="004F4698">
            <w:pPr>
              <w:spacing w:after="0"/>
              <w:jc w:val="center"/>
              <w:rPr>
                <w:rFonts w:eastAsia="Calibri"/>
                <w:sz w:val="18"/>
                <w:szCs w:val="18"/>
              </w:rPr>
            </w:pPr>
            <w:r w:rsidRPr="00424A76">
              <w:rPr>
                <w:rFonts w:ascii="Times New Roman" w:eastAsia="Calibri" w:hAnsi="Times New Roman" w:cs="Times New Roman"/>
                <w:sz w:val="18"/>
                <w:szCs w:val="18"/>
              </w:rPr>
              <w:t xml:space="preserve">2 </w:t>
            </w:r>
          </w:p>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22BA" w:rsidRPr="00424A76" w:rsidRDefault="00A722BA" w:rsidP="004F4698">
            <w:pPr>
              <w:spacing w:after="0"/>
              <w:jc w:val="center"/>
              <w:rPr>
                <w:rFonts w:eastAsia="Calibri"/>
                <w:sz w:val="18"/>
                <w:szCs w:val="18"/>
              </w:rPr>
            </w:pPr>
            <w:r w:rsidRPr="00424A76">
              <w:rPr>
                <w:rFonts w:ascii="Times New Roman" w:eastAsia="Calibri" w:hAnsi="Times New Roman" w:cs="Times New Roman"/>
                <w:sz w:val="18"/>
                <w:szCs w:val="18"/>
              </w:rPr>
              <w:t xml:space="preserve">3 </w:t>
            </w:r>
          </w:p>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квартал 2023</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A722BA" w:rsidRPr="00424A76" w:rsidRDefault="00A722BA" w:rsidP="004F4698">
            <w:pPr>
              <w:spacing w:after="0"/>
              <w:jc w:val="center"/>
              <w:rPr>
                <w:rFonts w:eastAsia="Calibri"/>
                <w:sz w:val="18"/>
                <w:szCs w:val="18"/>
              </w:rPr>
            </w:pPr>
            <w:r w:rsidRPr="00424A76">
              <w:rPr>
                <w:rFonts w:ascii="Times New Roman" w:eastAsia="Calibri" w:hAnsi="Times New Roman" w:cs="Times New Roman"/>
                <w:sz w:val="18"/>
                <w:szCs w:val="18"/>
              </w:rPr>
              <w:t xml:space="preserve">4 </w:t>
            </w:r>
          </w:p>
          <w:p w:rsidR="00A722BA" w:rsidRPr="00424A76" w:rsidRDefault="00A722BA" w:rsidP="004F4698">
            <w:pPr>
              <w:spacing w:after="0" w:line="240" w:lineRule="auto"/>
              <w:jc w:val="center"/>
              <w:rPr>
                <w:rFonts w:ascii="Times New Roman" w:eastAsia="Calibri" w:hAnsi="Times New Roman" w:cs="Times New Roman"/>
                <w:sz w:val="18"/>
                <w:szCs w:val="18"/>
              </w:rPr>
            </w:pPr>
            <w:r w:rsidRPr="00424A76">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A722BA" w:rsidRPr="00424A76" w:rsidRDefault="00A722BA" w:rsidP="004F4698">
            <w:pPr>
              <w:spacing w:after="0" w:line="240" w:lineRule="auto"/>
              <w:jc w:val="center"/>
              <w:rPr>
                <w:rFonts w:ascii="Times New Roman" w:eastAsia="Calibri" w:hAnsi="Times New Roman" w:cs="Times New Roman"/>
                <w:b/>
                <w:sz w:val="18"/>
                <w:szCs w:val="18"/>
              </w:rPr>
            </w:pPr>
            <w:r w:rsidRPr="00424A76">
              <w:rPr>
                <w:rFonts w:ascii="Times New Roman" w:eastAsia="Calibri" w:hAnsi="Times New Roman" w:cs="Times New Roman"/>
                <w:b/>
                <w:sz w:val="18"/>
                <w:szCs w:val="18"/>
              </w:rPr>
              <w:t>2023</w:t>
            </w:r>
          </w:p>
        </w:tc>
      </w:tr>
      <w:tr w:rsidR="00A722BA" w:rsidRPr="00424A76" w:rsidTr="00C210A2">
        <w:tc>
          <w:tcPr>
            <w:tcW w:w="1560" w:type="dxa"/>
            <w:tcBorders>
              <w:top w:val="single" w:sz="4" w:space="0" w:color="auto"/>
              <w:left w:val="single" w:sz="4" w:space="0" w:color="auto"/>
              <w:bottom w:val="single" w:sz="4" w:space="0" w:color="auto"/>
              <w:right w:val="single" w:sz="4" w:space="0" w:color="auto"/>
            </w:tcBorders>
            <w:hideMark/>
          </w:tcPr>
          <w:p w:rsidR="00DB5CEE" w:rsidRPr="00424A76" w:rsidRDefault="00DB5CEE" w:rsidP="00DB5CEE">
            <w:pPr>
              <w:spacing w:after="0" w:line="240" w:lineRule="auto"/>
              <w:jc w:val="both"/>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DB5CEE" w:rsidRPr="00424A76" w:rsidRDefault="00DB5CEE" w:rsidP="00DB5CEE">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не планируется</w:t>
            </w:r>
          </w:p>
        </w:tc>
      </w:tr>
      <w:tr w:rsidR="00172313" w:rsidRPr="00424A76" w:rsidTr="00C210A2">
        <w:tc>
          <w:tcPr>
            <w:tcW w:w="1560" w:type="dxa"/>
            <w:tcBorders>
              <w:top w:val="single" w:sz="4" w:space="0" w:color="auto"/>
              <w:left w:val="single" w:sz="4" w:space="0" w:color="auto"/>
              <w:bottom w:val="single" w:sz="4" w:space="0" w:color="auto"/>
              <w:right w:val="single" w:sz="4" w:space="0" w:color="auto"/>
            </w:tcBorders>
            <w:hideMark/>
          </w:tcPr>
          <w:p w:rsidR="00172313" w:rsidRPr="00424A76" w:rsidRDefault="00172313" w:rsidP="00DB5CEE">
            <w:pPr>
              <w:spacing w:after="0" w:line="240" w:lineRule="auto"/>
              <w:jc w:val="both"/>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247</w:t>
            </w:r>
          </w:p>
        </w:tc>
        <w:tc>
          <w:tcPr>
            <w:tcW w:w="851"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237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367</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2313" w:rsidRPr="00424A76" w:rsidRDefault="00172313" w:rsidP="004F4698">
            <w:pPr>
              <w:spacing w:after="0" w:line="240" w:lineRule="auto"/>
              <w:jc w:val="center"/>
              <w:rPr>
                <w:rFonts w:ascii="Times New Roman" w:eastAsia="Times New Roman" w:hAnsi="Times New Roman"/>
                <w:b/>
                <w:sz w:val="18"/>
                <w:szCs w:val="18"/>
                <w:lang w:eastAsia="ru-RU"/>
              </w:rPr>
            </w:pPr>
            <w:r w:rsidRPr="00424A76">
              <w:rPr>
                <w:rFonts w:ascii="Times New Roman" w:eastAsia="Times New Roman" w:hAnsi="Times New Roman"/>
                <w:b/>
                <w:sz w:val="18"/>
                <w:szCs w:val="18"/>
                <w:lang w:eastAsia="ru-RU"/>
              </w:rPr>
              <w:t>1123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8C509E">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182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424A76" w:rsidP="00DC2410">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235864">
            <w:pPr>
              <w:spacing w:after="0" w:line="240" w:lineRule="auto"/>
              <w:jc w:val="center"/>
              <w:rPr>
                <w:rFonts w:ascii="Times New Roman" w:eastAsia="Times New Roman" w:hAnsi="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7D09B1">
            <w:pPr>
              <w:spacing w:after="0" w:line="240" w:lineRule="auto"/>
              <w:jc w:val="center"/>
              <w:rPr>
                <w:rFonts w:ascii="Times New Roman" w:eastAsia="Times New Roman" w:hAnsi="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2313" w:rsidRPr="00424A76" w:rsidRDefault="00594CE2" w:rsidP="007D09B1">
            <w:pPr>
              <w:spacing w:after="0" w:line="240" w:lineRule="auto"/>
              <w:jc w:val="center"/>
              <w:rPr>
                <w:rFonts w:ascii="Times New Roman" w:eastAsia="Times New Roman" w:hAnsi="Times New Roman"/>
                <w:b/>
                <w:sz w:val="18"/>
                <w:szCs w:val="18"/>
                <w:lang w:eastAsia="ru-RU"/>
              </w:rPr>
            </w:pPr>
            <w:r w:rsidRPr="00424A76">
              <w:rPr>
                <w:rFonts w:ascii="Times New Roman" w:eastAsia="Times New Roman" w:hAnsi="Times New Roman"/>
                <w:b/>
                <w:sz w:val="18"/>
                <w:szCs w:val="18"/>
                <w:lang w:eastAsia="ru-RU"/>
              </w:rPr>
              <w:t>182</w:t>
            </w:r>
          </w:p>
        </w:tc>
      </w:tr>
      <w:tr w:rsidR="00172313" w:rsidRPr="00424A76" w:rsidTr="00C210A2">
        <w:tc>
          <w:tcPr>
            <w:tcW w:w="1560" w:type="dxa"/>
            <w:tcBorders>
              <w:top w:val="single" w:sz="4" w:space="0" w:color="auto"/>
              <w:left w:val="single" w:sz="4" w:space="0" w:color="auto"/>
              <w:bottom w:val="single" w:sz="4" w:space="0" w:color="auto"/>
              <w:right w:val="single" w:sz="4" w:space="0" w:color="auto"/>
            </w:tcBorders>
            <w:hideMark/>
          </w:tcPr>
          <w:p w:rsidR="00172313" w:rsidRPr="00424A76" w:rsidRDefault="00172313" w:rsidP="00DB5CEE">
            <w:pPr>
              <w:spacing w:after="0" w:line="240" w:lineRule="auto"/>
              <w:jc w:val="both"/>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247</w:t>
            </w:r>
          </w:p>
        </w:tc>
        <w:tc>
          <w:tcPr>
            <w:tcW w:w="851"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237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367</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2313" w:rsidRPr="00424A76" w:rsidRDefault="00172313" w:rsidP="004F4698">
            <w:pPr>
              <w:spacing w:after="0" w:line="240" w:lineRule="auto"/>
              <w:jc w:val="center"/>
              <w:rPr>
                <w:rFonts w:ascii="Times New Roman" w:eastAsia="Times New Roman" w:hAnsi="Times New Roman"/>
                <w:b/>
                <w:sz w:val="18"/>
                <w:szCs w:val="18"/>
                <w:lang w:eastAsia="ru-RU"/>
              </w:rPr>
            </w:pPr>
            <w:r w:rsidRPr="00424A76">
              <w:rPr>
                <w:rFonts w:ascii="Times New Roman" w:eastAsia="Times New Roman" w:hAnsi="Times New Roman"/>
                <w:b/>
                <w:sz w:val="18"/>
                <w:szCs w:val="18"/>
                <w:lang w:eastAsia="ru-RU"/>
              </w:rPr>
              <w:t>1123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8C509E">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182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424A76" w:rsidP="00DC2410">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235864">
            <w:pPr>
              <w:spacing w:after="0" w:line="240" w:lineRule="auto"/>
              <w:jc w:val="center"/>
              <w:rPr>
                <w:rFonts w:ascii="Times New Roman" w:eastAsia="Times New Roman" w:hAnsi="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7D09B1">
            <w:pPr>
              <w:spacing w:after="0" w:line="240" w:lineRule="auto"/>
              <w:jc w:val="center"/>
              <w:rPr>
                <w:rFonts w:ascii="Times New Roman" w:eastAsia="Times New Roman" w:hAnsi="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2313" w:rsidRPr="00424A76" w:rsidRDefault="00594CE2" w:rsidP="007D09B1">
            <w:pPr>
              <w:spacing w:after="0" w:line="240" w:lineRule="auto"/>
              <w:jc w:val="center"/>
              <w:rPr>
                <w:rFonts w:ascii="Times New Roman" w:eastAsia="Times New Roman" w:hAnsi="Times New Roman"/>
                <w:b/>
                <w:sz w:val="18"/>
                <w:szCs w:val="18"/>
                <w:lang w:eastAsia="ru-RU"/>
              </w:rPr>
            </w:pPr>
            <w:r w:rsidRPr="00424A76">
              <w:rPr>
                <w:rFonts w:ascii="Times New Roman" w:eastAsia="Times New Roman" w:hAnsi="Times New Roman"/>
                <w:b/>
                <w:sz w:val="18"/>
                <w:szCs w:val="18"/>
                <w:lang w:eastAsia="ru-RU"/>
              </w:rPr>
              <w:t>182</w:t>
            </w:r>
          </w:p>
        </w:tc>
      </w:tr>
      <w:tr w:rsidR="00172313" w:rsidRPr="00424A76" w:rsidTr="00C210A2">
        <w:tc>
          <w:tcPr>
            <w:tcW w:w="1560" w:type="dxa"/>
            <w:tcBorders>
              <w:top w:val="single" w:sz="4" w:space="0" w:color="auto"/>
              <w:left w:val="single" w:sz="4" w:space="0" w:color="auto"/>
              <w:bottom w:val="single" w:sz="4" w:space="0" w:color="auto"/>
              <w:right w:val="single" w:sz="4" w:space="0" w:color="auto"/>
            </w:tcBorders>
            <w:hideMark/>
          </w:tcPr>
          <w:p w:rsidR="00172313" w:rsidRPr="00424A76" w:rsidRDefault="00172313" w:rsidP="00DB5CEE">
            <w:pPr>
              <w:spacing w:after="0" w:line="240" w:lineRule="auto"/>
              <w:jc w:val="both"/>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4F4698">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2313" w:rsidRPr="00424A76" w:rsidRDefault="00172313" w:rsidP="004F4698">
            <w:pPr>
              <w:spacing w:after="0" w:line="240" w:lineRule="auto"/>
              <w:jc w:val="center"/>
              <w:rPr>
                <w:rFonts w:ascii="Times New Roman" w:eastAsia="Times New Roman" w:hAnsi="Times New Roman"/>
                <w:b/>
                <w:sz w:val="18"/>
                <w:szCs w:val="18"/>
                <w:lang w:eastAsia="ru-RU"/>
              </w:rPr>
            </w:pPr>
            <w:r w:rsidRPr="00424A76">
              <w:rPr>
                <w:rFonts w:ascii="Times New Roman" w:eastAsia="Times New Roman" w:hAnsi="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8C509E">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424A76" w:rsidP="00DC2410">
            <w:pPr>
              <w:spacing w:after="0" w:line="24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235864">
            <w:pPr>
              <w:spacing w:after="0" w:line="240" w:lineRule="auto"/>
              <w:jc w:val="center"/>
              <w:rPr>
                <w:rFonts w:ascii="Times New Roman" w:eastAsia="Times New Roman" w:hAnsi="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2313" w:rsidRPr="00424A76" w:rsidRDefault="00172313" w:rsidP="007D09B1">
            <w:pPr>
              <w:spacing w:after="0" w:line="240" w:lineRule="auto"/>
              <w:jc w:val="center"/>
              <w:rPr>
                <w:rFonts w:ascii="Times New Roman" w:eastAsia="Times New Roman" w:hAnsi="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2313" w:rsidRPr="00424A76" w:rsidRDefault="00594CE2" w:rsidP="007D09B1">
            <w:pPr>
              <w:spacing w:after="0" w:line="240" w:lineRule="auto"/>
              <w:jc w:val="center"/>
              <w:rPr>
                <w:rFonts w:ascii="Times New Roman" w:eastAsia="Times New Roman" w:hAnsi="Times New Roman"/>
                <w:b/>
                <w:sz w:val="18"/>
                <w:szCs w:val="18"/>
                <w:lang w:eastAsia="ru-RU"/>
              </w:rPr>
            </w:pPr>
            <w:r w:rsidRPr="00424A76">
              <w:rPr>
                <w:rFonts w:ascii="Times New Roman" w:eastAsia="Times New Roman" w:hAnsi="Times New Roman"/>
                <w:b/>
                <w:sz w:val="18"/>
                <w:szCs w:val="18"/>
                <w:lang w:eastAsia="ru-RU"/>
              </w:rPr>
              <w:t>0</w:t>
            </w:r>
          </w:p>
        </w:tc>
      </w:tr>
    </w:tbl>
    <w:p w:rsidR="00DB5CEE" w:rsidRPr="00424A76" w:rsidRDefault="00DB5CEE" w:rsidP="00DB5CEE">
      <w:pPr>
        <w:spacing w:after="0" w:line="360" w:lineRule="auto"/>
        <w:jc w:val="both"/>
        <w:rPr>
          <w:rFonts w:ascii="Times New Roman" w:eastAsia="Times New Roman" w:hAnsi="Times New Roman" w:cs="Times New Roman"/>
          <w:b/>
          <w:i/>
          <w:sz w:val="26"/>
          <w:szCs w:val="26"/>
          <w:lang w:eastAsia="ru-RU"/>
        </w:rPr>
      </w:pPr>
    </w:p>
    <w:p w:rsidR="00DB5CEE" w:rsidRPr="00424A76"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424A76">
        <w:rPr>
          <w:rFonts w:ascii="Times New Roman" w:eastAsia="Times New Roman" w:hAnsi="Times New Roman" w:cs="Times New Roman"/>
          <w:sz w:val="26"/>
          <w:szCs w:val="26"/>
          <w:lang w:eastAsia="ru-RU"/>
        </w:rPr>
        <w:t>Ч</w:t>
      </w:r>
      <w:r w:rsidR="005B092E" w:rsidRPr="00424A76">
        <w:rPr>
          <w:rFonts w:ascii="Times New Roman" w:eastAsia="Times New Roman" w:hAnsi="Times New Roman" w:cs="Times New Roman"/>
          <w:sz w:val="26"/>
          <w:szCs w:val="26"/>
          <w:lang w:eastAsia="ru-RU"/>
        </w:rPr>
        <w:t xml:space="preserve">исленный </w:t>
      </w:r>
      <w:r w:rsidR="00AC0C84" w:rsidRPr="00424A76">
        <w:rPr>
          <w:rFonts w:ascii="Times New Roman" w:eastAsia="Times New Roman" w:hAnsi="Times New Roman" w:cs="Times New Roman"/>
          <w:sz w:val="26"/>
          <w:szCs w:val="26"/>
          <w:lang w:eastAsia="ru-RU"/>
        </w:rPr>
        <w:t xml:space="preserve">состав Управления на </w:t>
      </w:r>
      <w:r w:rsidR="003E573E">
        <w:rPr>
          <w:rFonts w:ascii="Times New Roman" w:eastAsia="Times New Roman" w:hAnsi="Times New Roman" w:cs="Times New Roman"/>
          <w:sz w:val="26"/>
          <w:szCs w:val="26"/>
          <w:lang w:eastAsia="ru-RU"/>
        </w:rPr>
        <w:t>30.06.2023</w:t>
      </w:r>
      <w:r w:rsidRPr="00424A76">
        <w:rPr>
          <w:rFonts w:ascii="Times New Roman" w:eastAsia="Times New Roman" w:hAnsi="Times New Roman" w:cs="Times New Roman"/>
          <w:sz w:val="26"/>
          <w:szCs w:val="26"/>
          <w:lang w:eastAsia="ru-RU"/>
        </w:rPr>
        <w:t>:</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AC0C84" w:rsidRPr="00424A76" w:rsidTr="00C210A2">
        <w:trPr>
          <w:jc w:val="center"/>
        </w:trPr>
        <w:tc>
          <w:tcPr>
            <w:tcW w:w="1250" w:type="pct"/>
            <w:vAlign w:val="center"/>
          </w:tcPr>
          <w:p w:rsidR="00DB5CEE" w:rsidRPr="00424A76" w:rsidRDefault="00DB5CEE" w:rsidP="00DB5CEE">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DB5CEE" w:rsidRPr="00424A76" w:rsidRDefault="00DB5CEE" w:rsidP="00DB5CEE">
            <w:pPr>
              <w:spacing w:after="0" w:line="36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Госслужащие</w:t>
            </w:r>
          </w:p>
        </w:tc>
        <w:tc>
          <w:tcPr>
            <w:tcW w:w="1250" w:type="pct"/>
            <w:vAlign w:val="center"/>
          </w:tcPr>
          <w:p w:rsidR="00DB5CEE" w:rsidRPr="00424A76" w:rsidRDefault="00DB5CEE" w:rsidP="00DB5CEE">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Обслуживающий персонал</w:t>
            </w:r>
          </w:p>
        </w:tc>
        <w:tc>
          <w:tcPr>
            <w:tcW w:w="1250" w:type="pct"/>
            <w:vAlign w:val="center"/>
          </w:tcPr>
          <w:p w:rsidR="00DB5CEE" w:rsidRPr="00424A76" w:rsidRDefault="00DB5CEE" w:rsidP="00DB5CEE">
            <w:pPr>
              <w:spacing w:after="0" w:line="24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Всего</w:t>
            </w:r>
          </w:p>
        </w:tc>
      </w:tr>
      <w:tr w:rsidR="00AC0C84" w:rsidRPr="00424A76" w:rsidTr="00C210A2">
        <w:trPr>
          <w:jc w:val="center"/>
        </w:trPr>
        <w:tc>
          <w:tcPr>
            <w:tcW w:w="1250" w:type="pct"/>
            <w:vAlign w:val="center"/>
          </w:tcPr>
          <w:p w:rsidR="00AC0C84" w:rsidRPr="00424A76" w:rsidRDefault="00AC0C84" w:rsidP="00DB5CEE">
            <w:pPr>
              <w:spacing w:after="0" w:line="36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штат</w:t>
            </w:r>
          </w:p>
        </w:tc>
        <w:tc>
          <w:tcPr>
            <w:tcW w:w="1250" w:type="pct"/>
            <w:vAlign w:val="center"/>
          </w:tcPr>
          <w:p w:rsidR="00AC0C84" w:rsidRPr="00424A76" w:rsidRDefault="00AC0C84" w:rsidP="00235864">
            <w:pPr>
              <w:spacing w:after="0" w:line="36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38</w:t>
            </w:r>
          </w:p>
        </w:tc>
        <w:tc>
          <w:tcPr>
            <w:tcW w:w="1250" w:type="pct"/>
            <w:vAlign w:val="center"/>
          </w:tcPr>
          <w:p w:rsidR="00AC0C84" w:rsidRPr="00424A76" w:rsidRDefault="00AC0C84" w:rsidP="00235864">
            <w:pPr>
              <w:tabs>
                <w:tab w:val="center" w:pos="962"/>
              </w:tabs>
              <w:spacing w:after="0" w:line="36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12</w:t>
            </w:r>
          </w:p>
        </w:tc>
        <w:tc>
          <w:tcPr>
            <w:tcW w:w="1250" w:type="pct"/>
            <w:vAlign w:val="center"/>
          </w:tcPr>
          <w:p w:rsidR="00AC0C84" w:rsidRPr="00424A76" w:rsidRDefault="00AC0C84" w:rsidP="00235864">
            <w:pPr>
              <w:spacing w:after="0" w:line="36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50</w:t>
            </w:r>
          </w:p>
        </w:tc>
      </w:tr>
      <w:tr w:rsidR="00AC0C84" w:rsidRPr="00424A76" w:rsidTr="00C210A2">
        <w:trPr>
          <w:jc w:val="center"/>
        </w:trPr>
        <w:tc>
          <w:tcPr>
            <w:tcW w:w="1250" w:type="pct"/>
            <w:vAlign w:val="center"/>
          </w:tcPr>
          <w:p w:rsidR="00AC0C84" w:rsidRPr="00424A76" w:rsidRDefault="00AC0C84" w:rsidP="00DB5CEE">
            <w:pPr>
              <w:spacing w:after="0" w:line="360" w:lineRule="auto"/>
              <w:jc w:val="center"/>
              <w:rPr>
                <w:rFonts w:ascii="Times New Roman" w:eastAsia="Times New Roman" w:hAnsi="Times New Roman" w:cs="Times New Roman"/>
                <w:sz w:val="18"/>
                <w:szCs w:val="18"/>
                <w:lang w:eastAsia="ru-RU"/>
              </w:rPr>
            </w:pPr>
            <w:r w:rsidRPr="00424A76">
              <w:rPr>
                <w:rFonts w:ascii="Times New Roman" w:eastAsia="Times New Roman" w:hAnsi="Times New Roman" w:cs="Times New Roman"/>
                <w:sz w:val="18"/>
                <w:szCs w:val="18"/>
                <w:lang w:eastAsia="ru-RU"/>
              </w:rPr>
              <w:t>факт</w:t>
            </w:r>
          </w:p>
        </w:tc>
        <w:tc>
          <w:tcPr>
            <w:tcW w:w="1250" w:type="pct"/>
            <w:vAlign w:val="center"/>
          </w:tcPr>
          <w:p w:rsidR="00AC0C84" w:rsidRPr="00424A76" w:rsidRDefault="00AC0C84" w:rsidP="00235864">
            <w:pPr>
              <w:spacing w:after="0" w:line="36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38</w:t>
            </w:r>
          </w:p>
        </w:tc>
        <w:tc>
          <w:tcPr>
            <w:tcW w:w="1250" w:type="pct"/>
            <w:vAlign w:val="center"/>
          </w:tcPr>
          <w:p w:rsidR="00AC0C84" w:rsidRPr="00424A76" w:rsidRDefault="00424A76" w:rsidP="00235864">
            <w:pPr>
              <w:spacing w:after="0" w:line="36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7</w:t>
            </w:r>
          </w:p>
        </w:tc>
        <w:tc>
          <w:tcPr>
            <w:tcW w:w="1250" w:type="pct"/>
            <w:vAlign w:val="center"/>
          </w:tcPr>
          <w:p w:rsidR="00AC0C84" w:rsidRPr="00424A76" w:rsidRDefault="00AC0C84" w:rsidP="00594CE2">
            <w:pPr>
              <w:spacing w:after="0" w:line="360" w:lineRule="auto"/>
              <w:jc w:val="center"/>
              <w:rPr>
                <w:rFonts w:ascii="Times New Roman" w:eastAsia="Times New Roman" w:hAnsi="Times New Roman"/>
                <w:sz w:val="18"/>
                <w:szCs w:val="18"/>
                <w:lang w:eastAsia="ru-RU"/>
              </w:rPr>
            </w:pPr>
            <w:r w:rsidRPr="00424A76">
              <w:rPr>
                <w:rFonts w:ascii="Times New Roman" w:eastAsia="Times New Roman" w:hAnsi="Times New Roman"/>
                <w:sz w:val="18"/>
                <w:szCs w:val="18"/>
                <w:lang w:eastAsia="ru-RU"/>
              </w:rPr>
              <w:t>4</w:t>
            </w:r>
            <w:r w:rsidR="00424A76" w:rsidRPr="00424A76">
              <w:rPr>
                <w:rFonts w:ascii="Times New Roman" w:eastAsia="Times New Roman" w:hAnsi="Times New Roman"/>
                <w:sz w:val="18"/>
                <w:szCs w:val="18"/>
                <w:lang w:eastAsia="ru-RU"/>
              </w:rPr>
              <w:t>5</w:t>
            </w:r>
          </w:p>
        </w:tc>
      </w:tr>
    </w:tbl>
    <w:p w:rsidR="00DB5CEE" w:rsidRPr="00424A76" w:rsidRDefault="00DB5CEE" w:rsidP="00DB5CEE">
      <w:pPr>
        <w:spacing w:after="0" w:line="240" w:lineRule="auto"/>
        <w:ind w:firstLine="709"/>
        <w:jc w:val="both"/>
        <w:rPr>
          <w:rFonts w:ascii="Times New Roman" w:eastAsia="Times New Roman" w:hAnsi="Times New Roman" w:cs="Times New Roman"/>
          <w:b/>
          <w:sz w:val="26"/>
          <w:szCs w:val="26"/>
          <w:lang w:eastAsia="ru-RU"/>
        </w:rPr>
      </w:pPr>
    </w:p>
    <w:p w:rsidR="000121B4" w:rsidRPr="00F83051" w:rsidRDefault="000121B4" w:rsidP="000121B4">
      <w:pPr>
        <w:spacing w:after="0" w:line="360" w:lineRule="auto"/>
        <w:ind w:firstLine="709"/>
        <w:jc w:val="both"/>
        <w:rPr>
          <w:rFonts w:ascii="Times New Roman" w:eastAsia="Times New Roman" w:hAnsi="Times New Roman" w:cs="Times New Roman"/>
          <w:sz w:val="26"/>
          <w:szCs w:val="26"/>
          <w:lang w:eastAsia="ru-RU"/>
        </w:rPr>
      </w:pPr>
      <w:r w:rsidRPr="00F83051">
        <w:rPr>
          <w:rFonts w:ascii="Times New Roman" w:eastAsia="Times New Roman" w:hAnsi="Times New Roman" w:cs="Times New Roman"/>
          <w:b/>
          <w:sz w:val="26"/>
          <w:szCs w:val="26"/>
          <w:lang w:eastAsia="ru-RU"/>
        </w:rPr>
        <w:t>Подготовка статистической отчетности по кадрам</w:t>
      </w:r>
      <w:r w:rsidRPr="00F83051">
        <w:rPr>
          <w:rFonts w:ascii="Times New Roman" w:eastAsia="Times New Roman" w:hAnsi="Times New Roman" w:cs="Times New Roman"/>
          <w:sz w:val="26"/>
          <w:szCs w:val="26"/>
          <w:lang w:eastAsia="ru-RU"/>
        </w:rPr>
        <w:t>:</w:t>
      </w:r>
    </w:p>
    <w:p w:rsidR="00F83051" w:rsidRPr="00E95D67" w:rsidRDefault="00F83051" w:rsidP="00F83051">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5D67">
        <w:rPr>
          <w:rFonts w:ascii="Times New Roman" w:eastAsia="Times New Roman" w:hAnsi="Times New Roman" w:cs="Times New Roman"/>
          <w:sz w:val="26"/>
          <w:szCs w:val="26"/>
          <w:lang w:eastAsia="ru-RU"/>
        </w:rPr>
        <w:t xml:space="preserve">1. По форме № 1-Т (ГС) «Сведения о </w:t>
      </w:r>
      <w:r w:rsidRPr="00E95D67">
        <w:rPr>
          <w:rFonts w:ascii="Times New Roman" w:eastAsia="Calibri" w:hAnsi="Times New Roman" w:cs="Times New Roman"/>
          <w:sz w:val="26"/>
          <w:szCs w:val="26"/>
        </w:rPr>
        <w:t xml:space="preserve">численности и фонде заработной платы, дополнительном профессиональном образовании государственных гражданских служащих и муниципальных служащих </w:t>
      </w:r>
      <w:r w:rsidRPr="00E95D67">
        <w:rPr>
          <w:rFonts w:ascii="Times New Roman" w:eastAsia="Times New Roman" w:hAnsi="Times New Roman" w:cs="Times New Roman"/>
          <w:sz w:val="26"/>
          <w:szCs w:val="26"/>
          <w:lang w:eastAsia="ru-RU"/>
        </w:rPr>
        <w:t>за 2022 год».</w:t>
      </w:r>
    </w:p>
    <w:p w:rsidR="00F83051" w:rsidRPr="00E95D6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95D67">
        <w:rPr>
          <w:rFonts w:ascii="Times New Roman" w:eastAsia="Times New Roman" w:hAnsi="Times New Roman" w:cs="Times New Roman"/>
          <w:sz w:val="26"/>
          <w:szCs w:val="26"/>
          <w:lang w:eastAsia="ru-RU"/>
        </w:rPr>
        <w:t>2. По форме № П-4 (НЗ) за 4 квартал 2022 года</w:t>
      </w:r>
      <w:r>
        <w:rPr>
          <w:rFonts w:ascii="Times New Roman" w:eastAsia="Times New Roman" w:hAnsi="Times New Roman" w:cs="Times New Roman"/>
          <w:sz w:val="26"/>
          <w:szCs w:val="26"/>
          <w:lang w:eastAsia="ru-RU"/>
        </w:rPr>
        <w:t>, 1 квартал 2023 года</w:t>
      </w:r>
      <w:r w:rsidRPr="00E95D67">
        <w:rPr>
          <w:rFonts w:ascii="Times New Roman" w:eastAsia="Times New Roman" w:hAnsi="Times New Roman" w:cs="Times New Roman"/>
          <w:sz w:val="26"/>
          <w:szCs w:val="26"/>
          <w:lang w:eastAsia="ru-RU"/>
        </w:rPr>
        <w:t>.</w:t>
      </w:r>
    </w:p>
    <w:p w:rsidR="00F83051" w:rsidRPr="00E95D6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95D67">
        <w:rPr>
          <w:rFonts w:ascii="Times New Roman" w:eastAsia="Times New Roman" w:hAnsi="Times New Roman" w:cs="Times New Roman"/>
          <w:sz w:val="26"/>
          <w:szCs w:val="26"/>
          <w:lang w:eastAsia="ru-RU"/>
        </w:rPr>
        <w:t>3. Отчет по кадровой работе для ЦА за 4 квартал 2022 (от 09.01.2023 № 18-03/34), 1 квартал 2023 года (№ 4088-03/34от 31.03.2023)</w:t>
      </w:r>
      <w:r>
        <w:rPr>
          <w:rFonts w:ascii="Times New Roman" w:eastAsia="Times New Roman" w:hAnsi="Times New Roman" w:cs="Times New Roman"/>
          <w:sz w:val="26"/>
          <w:szCs w:val="26"/>
          <w:lang w:eastAsia="ru-RU"/>
        </w:rPr>
        <w:t>, 2 квартал 2023 года (№ 9443-03/34 от 30.06.2023)</w:t>
      </w:r>
      <w:r w:rsidRPr="00E95D67">
        <w:rPr>
          <w:rFonts w:ascii="Times New Roman" w:eastAsia="Times New Roman" w:hAnsi="Times New Roman" w:cs="Times New Roman"/>
          <w:sz w:val="26"/>
          <w:szCs w:val="26"/>
          <w:lang w:eastAsia="ru-RU"/>
        </w:rPr>
        <w:t xml:space="preserve">. </w:t>
      </w:r>
    </w:p>
    <w:p w:rsidR="00F83051" w:rsidRPr="00E95D6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95D67">
        <w:rPr>
          <w:rFonts w:ascii="Times New Roman" w:eastAsia="Times New Roman" w:hAnsi="Times New Roman" w:cs="Times New Roman"/>
          <w:sz w:val="26"/>
          <w:szCs w:val="26"/>
          <w:lang w:eastAsia="ru-RU"/>
        </w:rPr>
        <w:t>4. Отчет СЗВ-Стаж за 2022 год.</w:t>
      </w:r>
    </w:p>
    <w:p w:rsidR="00F83051" w:rsidRPr="00E95D6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95D67">
        <w:rPr>
          <w:rFonts w:ascii="Times New Roman" w:eastAsia="Times New Roman" w:hAnsi="Times New Roman" w:cs="Times New Roman"/>
          <w:sz w:val="26"/>
          <w:szCs w:val="26"/>
          <w:lang w:eastAsia="ru-RU"/>
        </w:rPr>
        <w:t>5. ЕФС-1 (сведения о трудовой деятельности) за январь, февраль, март</w:t>
      </w:r>
      <w:r>
        <w:rPr>
          <w:rFonts w:ascii="Times New Roman" w:eastAsia="Times New Roman" w:hAnsi="Times New Roman" w:cs="Times New Roman"/>
          <w:sz w:val="26"/>
          <w:szCs w:val="26"/>
          <w:lang w:eastAsia="ru-RU"/>
        </w:rPr>
        <w:t>, апрель, июнь</w:t>
      </w:r>
      <w:r w:rsidRPr="00E95D67">
        <w:rPr>
          <w:rFonts w:ascii="Times New Roman" w:eastAsia="Times New Roman" w:hAnsi="Times New Roman" w:cs="Times New Roman"/>
          <w:sz w:val="26"/>
          <w:szCs w:val="26"/>
          <w:lang w:eastAsia="ru-RU"/>
        </w:rPr>
        <w:t xml:space="preserve"> 2023 года.</w:t>
      </w:r>
    </w:p>
    <w:p w:rsidR="00F83051" w:rsidRPr="00E95D6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95D67">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w:t>
      </w:r>
      <w:r>
        <w:rPr>
          <w:rFonts w:ascii="Times New Roman" w:eastAsia="Times New Roman" w:hAnsi="Times New Roman" w:cs="Times New Roman"/>
          <w:sz w:val="26"/>
          <w:szCs w:val="26"/>
          <w:lang w:eastAsia="ru-RU"/>
        </w:rPr>
        <w:t>, апрель, май, июнь</w:t>
      </w:r>
      <w:r w:rsidRPr="00E95D67">
        <w:rPr>
          <w:rFonts w:ascii="Times New Roman" w:eastAsia="Times New Roman" w:hAnsi="Times New Roman" w:cs="Times New Roman"/>
          <w:sz w:val="26"/>
          <w:szCs w:val="26"/>
          <w:lang w:eastAsia="ru-RU"/>
        </w:rPr>
        <w:t xml:space="preserve"> 2023 года.</w:t>
      </w:r>
    </w:p>
    <w:p w:rsidR="000121B4" w:rsidRPr="008E5097" w:rsidRDefault="000121B4" w:rsidP="000121B4">
      <w:pPr>
        <w:spacing w:after="0" w:line="360" w:lineRule="auto"/>
        <w:ind w:firstLine="709"/>
        <w:jc w:val="both"/>
        <w:rPr>
          <w:rFonts w:ascii="Times New Roman" w:eastAsia="Times New Roman" w:hAnsi="Times New Roman" w:cs="Times New Roman"/>
          <w:b/>
          <w:sz w:val="26"/>
          <w:szCs w:val="26"/>
          <w:lang w:eastAsia="ru-RU"/>
        </w:rPr>
      </w:pPr>
      <w:r w:rsidRPr="008E5097">
        <w:rPr>
          <w:rFonts w:ascii="Times New Roman" w:eastAsia="Times New Roman" w:hAnsi="Times New Roman" w:cs="Times New Roman"/>
          <w:b/>
          <w:sz w:val="26"/>
          <w:szCs w:val="26"/>
          <w:lang w:eastAsia="ru-RU"/>
        </w:rPr>
        <w:t>Ведение кадрового делопроизводства:</w:t>
      </w:r>
    </w:p>
    <w:p w:rsidR="00F83051" w:rsidRPr="00ED3D2D" w:rsidRDefault="00F83051" w:rsidP="00F83051">
      <w:pPr>
        <w:numPr>
          <w:ilvl w:val="0"/>
          <w:numId w:val="17"/>
        </w:numPr>
        <w:spacing w:after="0"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ED3D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 полугодии</w:t>
      </w:r>
      <w:r w:rsidRPr="00ED3D2D">
        <w:rPr>
          <w:rFonts w:ascii="Times New Roman" w:eastAsia="Times New Roman" w:hAnsi="Times New Roman" w:cs="Times New Roman"/>
          <w:sz w:val="26"/>
          <w:szCs w:val="26"/>
          <w:lang w:eastAsia="ru-RU"/>
        </w:rPr>
        <w:t xml:space="preserve"> 2023 года:</w:t>
      </w:r>
    </w:p>
    <w:p w:rsidR="00F83051" w:rsidRPr="00ED3D2D" w:rsidRDefault="00F83051" w:rsidP="00F83051">
      <w:pPr>
        <w:spacing w:after="0" w:line="360" w:lineRule="auto"/>
        <w:ind w:firstLine="709"/>
        <w:contextualSpacing/>
        <w:jc w:val="both"/>
        <w:rPr>
          <w:rFonts w:ascii="Times New Roman" w:eastAsia="Times New Roman" w:hAnsi="Times New Roman" w:cs="Times New Roman"/>
          <w:sz w:val="26"/>
          <w:szCs w:val="26"/>
          <w:lang w:eastAsia="ru-RU"/>
        </w:rPr>
      </w:pPr>
      <w:r w:rsidRPr="00ED3D2D">
        <w:rPr>
          <w:rFonts w:ascii="Times New Roman" w:eastAsia="Times New Roman" w:hAnsi="Times New Roman" w:cs="Times New Roman"/>
          <w:sz w:val="26"/>
          <w:szCs w:val="26"/>
          <w:lang w:eastAsia="ru-RU"/>
        </w:rPr>
        <w:lastRenderedPageBreak/>
        <w:t>принято на работу – 3 человека (2 гражданских служащих; 1 работник)</w:t>
      </w:r>
      <w:r>
        <w:rPr>
          <w:rFonts w:ascii="Times New Roman" w:eastAsia="Times New Roman" w:hAnsi="Times New Roman" w:cs="Times New Roman"/>
          <w:sz w:val="26"/>
          <w:szCs w:val="26"/>
          <w:lang w:eastAsia="ru-RU"/>
        </w:rPr>
        <w:t>, в том числе во 2 квартале - 0</w:t>
      </w:r>
      <w:r w:rsidRPr="00ED3D2D">
        <w:rPr>
          <w:rFonts w:ascii="Times New Roman" w:eastAsia="Times New Roman" w:hAnsi="Times New Roman" w:cs="Times New Roman"/>
          <w:sz w:val="26"/>
          <w:szCs w:val="26"/>
          <w:lang w:eastAsia="ru-RU"/>
        </w:rPr>
        <w:t>;</w:t>
      </w:r>
    </w:p>
    <w:p w:rsidR="00F83051" w:rsidRPr="00ED3D2D" w:rsidRDefault="00F83051" w:rsidP="00F83051">
      <w:pPr>
        <w:spacing w:after="0" w:line="360" w:lineRule="auto"/>
        <w:ind w:firstLine="709"/>
        <w:contextualSpacing/>
        <w:jc w:val="both"/>
        <w:rPr>
          <w:rFonts w:ascii="Times New Roman" w:eastAsia="Times New Roman" w:hAnsi="Times New Roman" w:cs="Times New Roman"/>
          <w:sz w:val="26"/>
          <w:szCs w:val="26"/>
          <w:lang w:eastAsia="ru-RU"/>
        </w:rPr>
      </w:pPr>
      <w:r w:rsidRPr="00ED3D2D">
        <w:rPr>
          <w:rFonts w:ascii="Times New Roman" w:eastAsia="Times New Roman" w:hAnsi="Times New Roman" w:cs="Times New Roman"/>
          <w:sz w:val="26"/>
          <w:szCs w:val="26"/>
          <w:lang w:eastAsia="ru-RU"/>
        </w:rPr>
        <w:t>уволено – 4 человек</w:t>
      </w:r>
      <w:r>
        <w:rPr>
          <w:rFonts w:ascii="Times New Roman" w:eastAsia="Times New Roman" w:hAnsi="Times New Roman" w:cs="Times New Roman"/>
          <w:sz w:val="26"/>
          <w:szCs w:val="26"/>
          <w:lang w:eastAsia="ru-RU"/>
        </w:rPr>
        <w:t>а</w:t>
      </w:r>
      <w:r w:rsidRPr="00ED3D2D">
        <w:rPr>
          <w:rFonts w:ascii="Times New Roman" w:eastAsia="Times New Roman" w:hAnsi="Times New Roman" w:cs="Times New Roman"/>
          <w:sz w:val="26"/>
          <w:szCs w:val="26"/>
          <w:lang w:eastAsia="ru-RU"/>
        </w:rPr>
        <w:t xml:space="preserve"> (1 гражданский служащий, 3 работника)</w:t>
      </w:r>
      <w:r>
        <w:rPr>
          <w:rFonts w:ascii="Times New Roman" w:eastAsia="Times New Roman" w:hAnsi="Times New Roman" w:cs="Times New Roman"/>
          <w:sz w:val="26"/>
          <w:szCs w:val="26"/>
          <w:lang w:eastAsia="ru-RU"/>
        </w:rPr>
        <w:t>, в том числе во 2 квартале - 0</w:t>
      </w:r>
      <w:r w:rsidRPr="00ED3D2D">
        <w:rPr>
          <w:rFonts w:ascii="Times New Roman" w:eastAsia="Times New Roman" w:hAnsi="Times New Roman" w:cs="Times New Roman"/>
          <w:sz w:val="26"/>
          <w:szCs w:val="26"/>
          <w:lang w:eastAsia="ru-RU"/>
        </w:rPr>
        <w:t>;</w:t>
      </w:r>
    </w:p>
    <w:p w:rsidR="00F83051" w:rsidRPr="00ED3D2D" w:rsidRDefault="00F83051" w:rsidP="00F83051">
      <w:pPr>
        <w:spacing w:after="0" w:line="360" w:lineRule="auto"/>
        <w:ind w:firstLine="709"/>
        <w:contextualSpacing/>
        <w:jc w:val="both"/>
        <w:rPr>
          <w:rFonts w:ascii="Times New Roman" w:eastAsia="Times New Roman" w:hAnsi="Times New Roman" w:cs="Times New Roman"/>
          <w:sz w:val="26"/>
          <w:szCs w:val="26"/>
          <w:lang w:eastAsia="ru-RU"/>
        </w:rPr>
      </w:pPr>
      <w:r w:rsidRPr="00ED3D2D">
        <w:rPr>
          <w:rFonts w:ascii="Times New Roman" w:eastAsia="Times New Roman" w:hAnsi="Times New Roman" w:cs="Times New Roman"/>
          <w:sz w:val="26"/>
          <w:szCs w:val="26"/>
          <w:lang w:eastAsia="ru-RU"/>
        </w:rPr>
        <w:t>на другую должность сотрудники не переводились.</w:t>
      </w:r>
    </w:p>
    <w:p w:rsidR="00F83051" w:rsidRPr="00EA0538"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A0538">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о командировании и других в 1 </w:t>
      </w:r>
      <w:r>
        <w:rPr>
          <w:rFonts w:ascii="Times New Roman" w:eastAsia="Times New Roman" w:hAnsi="Times New Roman" w:cs="Times New Roman"/>
          <w:sz w:val="26"/>
          <w:szCs w:val="26"/>
          <w:lang w:eastAsia="ru-RU"/>
        </w:rPr>
        <w:t>полугодии</w:t>
      </w:r>
      <w:r w:rsidRPr="00EA0538">
        <w:rPr>
          <w:rFonts w:ascii="Times New Roman" w:eastAsia="Times New Roman" w:hAnsi="Times New Roman" w:cs="Times New Roman"/>
          <w:sz w:val="26"/>
          <w:szCs w:val="26"/>
          <w:lang w:eastAsia="ru-RU"/>
        </w:rPr>
        <w:t xml:space="preserve"> 2023 года – </w:t>
      </w:r>
      <w:r>
        <w:rPr>
          <w:rFonts w:ascii="Times New Roman" w:eastAsia="Times New Roman" w:hAnsi="Times New Roman" w:cs="Times New Roman"/>
          <w:sz w:val="26"/>
          <w:szCs w:val="26"/>
          <w:lang w:eastAsia="ru-RU"/>
        </w:rPr>
        <w:t>97</w:t>
      </w:r>
      <w:r w:rsidR="00F40675">
        <w:rPr>
          <w:rFonts w:ascii="Times New Roman" w:eastAsia="Times New Roman" w:hAnsi="Times New Roman" w:cs="Times New Roman"/>
          <w:sz w:val="26"/>
          <w:szCs w:val="26"/>
          <w:lang w:eastAsia="ru-RU"/>
        </w:rPr>
        <w:t xml:space="preserve"> приказов</w:t>
      </w:r>
      <w:r>
        <w:rPr>
          <w:rFonts w:ascii="Times New Roman" w:eastAsia="Times New Roman" w:hAnsi="Times New Roman" w:cs="Times New Roman"/>
          <w:sz w:val="26"/>
          <w:szCs w:val="26"/>
          <w:lang w:eastAsia="ru-RU"/>
        </w:rPr>
        <w:t>, в том числе во 2 квартале 2023 года - 55</w:t>
      </w:r>
      <w:r w:rsidRPr="00EA0538">
        <w:rPr>
          <w:rFonts w:ascii="Times New Roman" w:eastAsia="Times New Roman" w:hAnsi="Times New Roman" w:cs="Times New Roman"/>
          <w:sz w:val="26"/>
          <w:szCs w:val="26"/>
          <w:lang w:eastAsia="ru-RU"/>
        </w:rPr>
        <w:t>.</w:t>
      </w:r>
    </w:p>
    <w:p w:rsidR="00F83051" w:rsidRPr="00DD59D2"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DD59D2">
        <w:rPr>
          <w:rFonts w:ascii="Times New Roman" w:eastAsia="Times New Roman" w:hAnsi="Times New Roman" w:cs="Times New Roman"/>
          <w:sz w:val="26"/>
          <w:szCs w:val="26"/>
          <w:lang w:eastAsia="ru-RU"/>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в 1 </w:t>
      </w:r>
      <w:r>
        <w:rPr>
          <w:rFonts w:ascii="Times New Roman" w:eastAsia="Times New Roman" w:hAnsi="Times New Roman" w:cs="Times New Roman"/>
          <w:sz w:val="26"/>
          <w:szCs w:val="26"/>
          <w:lang w:eastAsia="ru-RU"/>
        </w:rPr>
        <w:t>полугодии</w:t>
      </w:r>
      <w:r w:rsidRPr="00DD59D2">
        <w:rPr>
          <w:rFonts w:ascii="Times New Roman" w:eastAsia="Times New Roman" w:hAnsi="Times New Roman" w:cs="Times New Roman"/>
          <w:sz w:val="26"/>
          <w:szCs w:val="26"/>
          <w:lang w:eastAsia="ru-RU"/>
        </w:rPr>
        <w:t xml:space="preserve"> 2023 года – </w:t>
      </w:r>
      <w:r>
        <w:rPr>
          <w:rFonts w:ascii="Times New Roman" w:eastAsia="Times New Roman" w:hAnsi="Times New Roman" w:cs="Times New Roman"/>
          <w:sz w:val="26"/>
          <w:szCs w:val="26"/>
          <w:lang w:eastAsia="ru-RU"/>
        </w:rPr>
        <w:t>143</w:t>
      </w:r>
      <w:r w:rsidRPr="00DD59D2">
        <w:rPr>
          <w:rFonts w:ascii="Times New Roman" w:eastAsia="Times New Roman" w:hAnsi="Times New Roman" w:cs="Times New Roman"/>
          <w:sz w:val="26"/>
          <w:szCs w:val="26"/>
          <w:lang w:eastAsia="ru-RU"/>
        </w:rPr>
        <w:t xml:space="preserve"> ед.</w:t>
      </w:r>
      <w:r>
        <w:rPr>
          <w:rFonts w:ascii="Times New Roman" w:eastAsia="Times New Roman" w:hAnsi="Times New Roman" w:cs="Times New Roman"/>
          <w:sz w:val="26"/>
          <w:szCs w:val="26"/>
          <w:lang w:eastAsia="ru-RU"/>
        </w:rPr>
        <w:t>, в том числе во 2 квартале 2023 года – 109.</w:t>
      </w:r>
    </w:p>
    <w:p w:rsidR="00F83051" w:rsidRPr="00855C14"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855C14">
        <w:rPr>
          <w:rFonts w:ascii="Times New Roman" w:eastAsia="Times New Roman" w:hAnsi="Times New Roman" w:cs="Times New Roman"/>
          <w:sz w:val="26"/>
          <w:szCs w:val="26"/>
          <w:lang w:eastAsia="ru-RU"/>
        </w:rPr>
        <w:t xml:space="preserve">4. Проведение работы по внесению сведений о кадровом составе и штатном расписании в ЕИС в 1 </w:t>
      </w:r>
      <w:r>
        <w:rPr>
          <w:rFonts w:ascii="Times New Roman" w:eastAsia="Times New Roman" w:hAnsi="Times New Roman" w:cs="Times New Roman"/>
          <w:sz w:val="26"/>
          <w:szCs w:val="26"/>
          <w:lang w:eastAsia="ru-RU"/>
        </w:rPr>
        <w:t>полугодии</w:t>
      </w:r>
      <w:r w:rsidRPr="00855C14">
        <w:rPr>
          <w:rFonts w:ascii="Times New Roman" w:eastAsia="Times New Roman" w:hAnsi="Times New Roman" w:cs="Times New Roman"/>
          <w:sz w:val="26"/>
          <w:szCs w:val="26"/>
          <w:lang w:eastAsia="ru-RU"/>
        </w:rPr>
        <w:t xml:space="preserve"> 2023 года - 7 ед.</w:t>
      </w:r>
      <w:r>
        <w:rPr>
          <w:rFonts w:ascii="Times New Roman" w:eastAsia="Times New Roman" w:hAnsi="Times New Roman" w:cs="Times New Roman"/>
          <w:sz w:val="26"/>
          <w:szCs w:val="26"/>
          <w:lang w:eastAsia="ru-RU"/>
        </w:rPr>
        <w:t>, в том числе во 2 квартале – 0.</w:t>
      </w:r>
    </w:p>
    <w:p w:rsidR="00F83051" w:rsidRPr="00B17D0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B17D0B">
        <w:rPr>
          <w:rFonts w:ascii="Times New Roman" w:eastAsia="Times New Roman" w:hAnsi="Times New Roman" w:cs="Times New Roman"/>
          <w:sz w:val="26"/>
          <w:szCs w:val="26"/>
          <w:lang w:eastAsia="ru-RU"/>
        </w:rPr>
        <w:t xml:space="preserve">5. Отправка писем в СЭД в 1 </w:t>
      </w:r>
      <w:r>
        <w:rPr>
          <w:rFonts w:ascii="Times New Roman" w:eastAsia="Times New Roman" w:hAnsi="Times New Roman" w:cs="Times New Roman"/>
          <w:sz w:val="26"/>
          <w:szCs w:val="26"/>
          <w:lang w:eastAsia="ru-RU"/>
        </w:rPr>
        <w:t>полугодии</w:t>
      </w:r>
      <w:r w:rsidRPr="00B17D0B">
        <w:rPr>
          <w:rFonts w:ascii="Times New Roman" w:eastAsia="Times New Roman" w:hAnsi="Times New Roman" w:cs="Times New Roman"/>
          <w:sz w:val="26"/>
          <w:szCs w:val="26"/>
          <w:lang w:eastAsia="ru-RU"/>
        </w:rPr>
        <w:t xml:space="preserve"> 2023 года – </w:t>
      </w:r>
      <w:r>
        <w:rPr>
          <w:rFonts w:ascii="Times New Roman" w:eastAsia="Times New Roman" w:hAnsi="Times New Roman" w:cs="Times New Roman"/>
          <w:sz w:val="26"/>
          <w:szCs w:val="26"/>
          <w:lang w:eastAsia="ru-RU"/>
        </w:rPr>
        <w:t>81</w:t>
      </w:r>
      <w:r w:rsidRPr="00B17D0B">
        <w:rPr>
          <w:rFonts w:ascii="Times New Roman" w:eastAsia="Times New Roman" w:hAnsi="Times New Roman" w:cs="Times New Roman"/>
          <w:sz w:val="26"/>
          <w:szCs w:val="26"/>
          <w:lang w:eastAsia="ru-RU"/>
        </w:rPr>
        <w:t xml:space="preserve"> пис</w:t>
      </w:r>
      <w:r>
        <w:rPr>
          <w:rFonts w:ascii="Times New Roman" w:eastAsia="Times New Roman" w:hAnsi="Times New Roman" w:cs="Times New Roman"/>
          <w:sz w:val="26"/>
          <w:szCs w:val="26"/>
          <w:lang w:eastAsia="ru-RU"/>
        </w:rPr>
        <w:t>ьмо, в том числе во 2 квартале 2023 года- 33</w:t>
      </w:r>
      <w:r w:rsidRPr="00B17D0B">
        <w:rPr>
          <w:rFonts w:ascii="Times New Roman" w:eastAsia="Times New Roman" w:hAnsi="Times New Roman" w:cs="Times New Roman"/>
          <w:sz w:val="26"/>
          <w:szCs w:val="26"/>
          <w:lang w:eastAsia="ru-RU"/>
        </w:rPr>
        <w:t>.</w:t>
      </w:r>
    </w:p>
    <w:p w:rsidR="00F83051" w:rsidRPr="00B17D0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B17D0B">
        <w:rPr>
          <w:rFonts w:ascii="Times New Roman" w:eastAsia="Times New Roman" w:hAnsi="Times New Roman" w:cs="Times New Roman"/>
          <w:sz w:val="26"/>
          <w:szCs w:val="26"/>
          <w:lang w:eastAsia="ru-RU"/>
        </w:rPr>
        <w:t xml:space="preserve">6. </w:t>
      </w:r>
      <w:r w:rsidRPr="00B17D0B">
        <w:rPr>
          <w:rFonts w:ascii="Times New Roman" w:eastAsia="Times New Roman" w:hAnsi="Times New Roman"/>
          <w:sz w:val="26"/>
          <w:szCs w:val="26"/>
          <w:lang w:eastAsia="ru-RU"/>
        </w:rPr>
        <w:t>Работа в программе ЕИСУКС, ЕИС 2.0.</w:t>
      </w:r>
    </w:p>
    <w:p w:rsidR="00F83051" w:rsidRPr="00B17D0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B17D0B">
        <w:rPr>
          <w:rFonts w:ascii="Times New Roman" w:eastAsia="Times New Roman" w:hAnsi="Times New Roman" w:cs="Times New Roman"/>
          <w:sz w:val="26"/>
          <w:szCs w:val="26"/>
          <w:lang w:eastAsia="ru-RU"/>
        </w:rPr>
        <w:t xml:space="preserve">7. В 1 </w:t>
      </w:r>
      <w:r>
        <w:rPr>
          <w:rFonts w:ascii="Times New Roman" w:eastAsia="Times New Roman" w:hAnsi="Times New Roman" w:cs="Times New Roman"/>
          <w:sz w:val="26"/>
          <w:szCs w:val="26"/>
          <w:lang w:eastAsia="ru-RU"/>
        </w:rPr>
        <w:t>полугодии</w:t>
      </w:r>
      <w:r w:rsidRPr="00B17D0B">
        <w:rPr>
          <w:rFonts w:ascii="Times New Roman" w:eastAsia="Times New Roman" w:hAnsi="Times New Roman" w:cs="Times New Roman"/>
          <w:sz w:val="26"/>
          <w:szCs w:val="26"/>
          <w:lang w:eastAsia="ru-RU"/>
        </w:rPr>
        <w:t xml:space="preserve"> 2023 года </w:t>
      </w:r>
      <w:r>
        <w:rPr>
          <w:rFonts w:ascii="Times New Roman" w:eastAsia="Times New Roman" w:hAnsi="Times New Roman" w:cs="Times New Roman"/>
          <w:sz w:val="26"/>
          <w:szCs w:val="26"/>
          <w:lang w:eastAsia="ru-RU"/>
        </w:rPr>
        <w:t>конкурсы не проводились.</w:t>
      </w:r>
    </w:p>
    <w:p w:rsidR="00F83051" w:rsidRPr="00A60B0D"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A60B0D">
        <w:rPr>
          <w:rFonts w:ascii="Times New Roman" w:eastAsia="Times New Roman" w:hAnsi="Times New Roman" w:cs="Times New Roman"/>
          <w:sz w:val="26"/>
          <w:szCs w:val="26"/>
          <w:lang w:eastAsia="ru-RU"/>
        </w:rPr>
        <w:t xml:space="preserve">8. В 1 </w:t>
      </w:r>
      <w:r>
        <w:rPr>
          <w:rFonts w:ascii="Times New Roman" w:eastAsia="Times New Roman" w:hAnsi="Times New Roman" w:cs="Times New Roman"/>
          <w:sz w:val="26"/>
          <w:szCs w:val="26"/>
          <w:lang w:eastAsia="ru-RU"/>
        </w:rPr>
        <w:t>полугодии</w:t>
      </w:r>
      <w:r w:rsidRPr="00A60B0D">
        <w:rPr>
          <w:rFonts w:ascii="Times New Roman" w:eastAsia="Times New Roman" w:hAnsi="Times New Roman" w:cs="Times New Roman"/>
          <w:sz w:val="26"/>
          <w:szCs w:val="26"/>
          <w:lang w:eastAsia="ru-RU"/>
        </w:rPr>
        <w:t xml:space="preserve"> 2023 года проведено </w:t>
      </w:r>
      <w:r>
        <w:rPr>
          <w:rFonts w:ascii="Times New Roman" w:eastAsia="Times New Roman" w:hAnsi="Times New Roman" w:cs="Times New Roman"/>
          <w:sz w:val="26"/>
          <w:szCs w:val="26"/>
          <w:lang w:eastAsia="ru-RU"/>
        </w:rPr>
        <w:t>5</w:t>
      </w:r>
      <w:r w:rsidRPr="00A60B0D">
        <w:rPr>
          <w:rFonts w:ascii="Times New Roman" w:eastAsia="Times New Roman" w:hAnsi="Times New Roman" w:cs="Times New Roman"/>
          <w:sz w:val="26"/>
          <w:szCs w:val="26"/>
          <w:lang w:eastAsia="ru-RU"/>
        </w:rPr>
        <w:t xml:space="preserve"> заседани</w:t>
      </w:r>
      <w:r>
        <w:rPr>
          <w:rFonts w:ascii="Times New Roman" w:eastAsia="Times New Roman" w:hAnsi="Times New Roman" w:cs="Times New Roman"/>
          <w:sz w:val="26"/>
          <w:szCs w:val="26"/>
          <w:lang w:eastAsia="ru-RU"/>
        </w:rPr>
        <w:t>й</w:t>
      </w:r>
      <w:r w:rsidRPr="00A60B0D">
        <w:rPr>
          <w:rFonts w:ascii="Times New Roman" w:eastAsia="Times New Roman" w:hAnsi="Times New Roman" w:cs="Times New Roman"/>
          <w:sz w:val="26"/>
          <w:szCs w:val="26"/>
          <w:lang w:eastAsia="ru-RU"/>
        </w:rPr>
        <w:t xml:space="preserve"> комиссии по исчислению стажа гражданских служащих и работников Управления</w:t>
      </w:r>
      <w:r>
        <w:rPr>
          <w:rFonts w:ascii="Times New Roman" w:eastAsia="Times New Roman" w:hAnsi="Times New Roman" w:cs="Times New Roman"/>
          <w:sz w:val="26"/>
          <w:szCs w:val="26"/>
          <w:lang w:eastAsia="ru-RU"/>
        </w:rPr>
        <w:t>, в том числе во 2 квартале - 2</w:t>
      </w:r>
      <w:r w:rsidRPr="00A60B0D">
        <w:rPr>
          <w:rFonts w:ascii="Times New Roman" w:eastAsia="Times New Roman" w:hAnsi="Times New Roman" w:cs="Times New Roman"/>
          <w:sz w:val="26"/>
          <w:szCs w:val="26"/>
          <w:lang w:eastAsia="ru-RU"/>
        </w:rPr>
        <w:t>.</w:t>
      </w:r>
    </w:p>
    <w:p w:rsidR="00F83051" w:rsidRPr="00E328CE"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328CE">
        <w:rPr>
          <w:rFonts w:ascii="Times New Roman" w:eastAsia="Times New Roman" w:hAnsi="Times New Roman" w:cs="Times New Roman"/>
          <w:sz w:val="26"/>
          <w:szCs w:val="26"/>
          <w:lang w:eastAsia="ru-RU"/>
        </w:rPr>
        <w:t xml:space="preserve">9. В 1 </w:t>
      </w:r>
      <w:r>
        <w:rPr>
          <w:rFonts w:ascii="Times New Roman" w:eastAsia="Times New Roman" w:hAnsi="Times New Roman" w:cs="Times New Roman"/>
          <w:sz w:val="26"/>
          <w:szCs w:val="26"/>
          <w:lang w:eastAsia="ru-RU"/>
        </w:rPr>
        <w:t>полугодии</w:t>
      </w:r>
      <w:r w:rsidRPr="00E328CE">
        <w:rPr>
          <w:rFonts w:ascii="Times New Roman" w:eastAsia="Times New Roman" w:hAnsi="Times New Roman" w:cs="Times New Roman"/>
          <w:sz w:val="26"/>
          <w:szCs w:val="26"/>
          <w:lang w:eastAsia="ru-RU"/>
        </w:rPr>
        <w:t xml:space="preserve"> 2023 года аттестация не проводилась. </w:t>
      </w:r>
    </w:p>
    <w:p w:rsidR="00F83051" w:rsidRPr="00E328CE"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E328CE">
        <w:rPr>
          <w:rFonts w:ascii="Times New Roman" w:eastAsia="Times New Roman" w:hAnsi="Times New Roman" w:cs="Times New Roman"/>
          <w:sz w:val="26"/>
          <w:szCs w:val="26"/>
          <w:lang w:eastAsia="ru-RU"/>
        </w:rPr>
        <w:t xml:space="preserve">10. В 1 </w:t>
      </w:r>
      <w:r>
        <w:rPr>
          <w:rFonts w:ascii="Times New Roman" w:eastAsia="Times New Roman" w:hAnsi="Times New Roman" w:cs="Times New Roman"/>
          <w:sz w:val="26"/>
          <w:szCs w:val="26"/>
          <w:lang w:eastAsia="ru-RU"/>
        </w:rPr>
        <w:t>полугодии</w:t>
      </w:r>
      <w:r w:rsidRPr="00E328CE">
        <w:rPr>
          <w:rFonts w:ascii="Times New Roman" w:eastAsia="Times New Roman" w:hAnsi="Times New Roman" w:cs="Times New Roman"/>
          <w:sz w:val="26"/>
          <w:szCs w:val="26"/>
          <w:lang w:eastAsia="ru-RU"/>
        </w:rPr>
        <w:t xml:space="preserve"> 2023 года сотрудникам Управления</w:t>
      </w:r>
      <w:r>
        <w:rPr>
          <w:rFonts w:ascii="Times New Roman" w:eastAsia="Times New Roman" w:hAnsi="Times New Roman" w:cs="Times New Roman"/>
          <w:sz w:val="26"/>
          <w:szCs w:val="26"/>
          <w:lang w:eastAsia="ru-RU"/>
        </w:rPr>
        <w:t xml:space="preserve"> присвоено 3 </w:t>
      </w:r>
      <w:proofErr w:type="gramStart"/>
      <w:r>
        <w:rPr>
          <w:rFonts w:ascii="Times New Roman" w:eastAsia="Times New Roman" w:hAnsi="Times New Roman" w:cs="Times New Roman"/>
          <w:sz w:val="26"/>
          <w:szCs w:val="26"/>
          <w:lang w:eastAsia="ru-RU"/>
        </w:rPr>
        <w:t>классных</w:t>
      </w:r>
      <w:proofErr w:type="gramEnd"/>
      <w:r>
        <w:rPr>
          <w:rFonts w:ascii="Times New Roman" w:eastAsia="Times New Roman" w:hAnsi="Times New Roman" w:cs="Times New Roman"/>
          <w:sz w:val="26"/>
          <w:szCs w:val="26"/>
          <w:lang w:eastAsia="ru-RU"/>
        </w:rPr>
        <w:t xml:space="preserve"> чина</w:t>
      </w:r>
      <w:r w:rsidRPr="00E328CE">
        <w:rPr>
          <w:rFonts w:ascii="Times New Roman" w:eastAsia="Times New Roman" w:hAnsi="Times New Roman" w:cs="Times New Roman"/>
          <w:sz w:val="26"/>
          <w:szCs w:val="26"/>
          <w:lang w:eastAsia="ru-RU"/>
        </w:rPr>
        <w:t xml:space="preserve"> государственной гражданской службы</w:t>
      </w:r>
      <w:r>
        <w:rPr>
          <w:rFonts w:ascii="Times New Roman" w:eastAsia="Times New Roman" w:hAnsi="Times New Roman" w:cs="Times New Roman"/>
          <w:sz w:val="26"/>
          <w:szCs w:val="26"/>
          <w:lang w:eastAsia="ru-RU"/>
        </w:rPr>
        <w:t>, в том числе во 2 квартале – 3.</w:t>
      </w:r>
      <w:r w:rsidRPr="00E328CE">
        <w:rPr>
          <w:rFonts w:ascii="Times New Roman" w:eastAsia="Times New Roman" w:hAnsi="Times New Roman" w:cs="Times New Roman"/>
          <w:sz w:val="26"/>
          <w:szCs w:val="26"/>
          <w:lang w:eastAsia="ru-RU"/>
        </w:rPr>
        <w:t xml:space="preserve"> </w:t>
      </w:r>
    </w:p>
    <w:p w:rsidR="00F83051" w:rsidRPr="009E62F1"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9E62F1">
        <w:rPr>
          <w:rFonts w:ascii="Times New Roman" w:eastAsia="Times New Roman" w:hAnsi="Times New Roman" w:cs="Times New Roman"/>
          <w:sz w:val="26"/>
          <w:szCs w:val="26"/>
          <w:lang w:eastAsia="ru-RU"/>
        </w:rPr>
        <w:t xml:space="preserve">11. В 1 </w:t>
      </w:r>
      <w:r>
        <w:rPr>
          <w:rFonts w:ascii="Times New Roman" w:eastAsia="Times New Roman" w:hAnsi="Times New Roman" w:cs="Times New Roman"/>
          <w:sz w:val="26"/>
          <w:szCs w:val="26"/>
          <w:lang w:eastAsia="ru-RU"/>
        </w:rPr>
        <w:t>полугодии</w:t>
      </w:r>
      <w:r w:rsidRPr="009E62F1">
        <w:rPr>
          <w:rFonts w:ascii="Times New Roman" w:eastAsia="Times New Roman" w:hAnsi="Times New Roman" w:cs="Times New Roman"/>
          <w:sz w:val="26"/>
          <w:szCs w:val="26"/>
          <w:lang w:eastAsia="ru-RU"/>
        </w:rPr>
        <w:t xml:space="preserve"> 2023 года </w:t>
      </w:r>
      <w:r>
        <w:rPr>
          <w:rFonts w:ascii="Times New Roman" w:eastAsia="Times New Roman" w:hAnsi="Times New Roman" w:cs="Times New Roman"/>
          <w:sz w:val="26"/>
          <w:szCs w:val="26"/>
          <w:lang w:eastAsia="ru-RU"/>
        </w:rPr>
        <w:t>мероприятия</w:t>
      </w:r>
      <w:r w:rsidRPr="009E62F1">
        <w:rPr>
          <w:rFonts w:ascii="Times New Roman" w:eastAsia="Times New Roman" w:hAnsi="Times New Roman" w:cs="Times New Roman"/>
          <w:sz w:val="26"/>
          <w:szCs w:val="26"/>
          <w:lang w:eastAsia="ru-RU"/>
        </w:rPr>
        <w:t xml:space="preserve"> по работе с кадровым резервом не </w:t>
      </w:r>
      <w:r>
        <w:rPr>
          <w:rFonts w:ascii="Times New Roman" w:eastAsia="Times New Roman" w:hAnsi="Times New Roman" w:cs="Times New Roman"/>
          <w:sz w:val="26"/>
          <w:szCs w:val="26"/>
          <w:lang w:eastAsia="ru-RU"/>
        </w:rPr>
        <w:t>проводились</w:t>
      </w:r>
      <w:r w:rsidRPr="009E62F1">
        <w:rPr>
          <w:rFonts w:ascii="Times New Roman" w:eastAsia="Times New Roman" w:hAnsi="Times New Roman" w:cs="Times New Roman"/>
          <w:sz w:val="26"/>
          <w:szCs w:val="26"/>
          <w:lang w:eastAsia="ru-RU"/>
        </w:rPr>
        <w:t>.</w:t>
      </w:r>
    </w:p>
    <w:p w:rsidR="00F83051" w:rsidRPr="00AB253E"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AB253E">
        <w:rPr>
          <w:rFonts w:ascii="Times New Roman" w:eastAsia="Times New Roman" w:hAnsi="Times New Roman" w:cs="Times New Roman"/>
          <w:sz w:val="26"/>
          <w:szCs w:val="26"/>
          <w:lang w:eastAsia="ru-RU"/>
        </w:rPr>
        <w:t xml:space="preserve">12. Ведение воинского учета и бронирования работников Управления: </w:t>
      </w:r>
    </w:p>
    <w:p w:rsidR="00F83051" w:rsidRPr="00B719A0"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B719A0">
        <w:rPr>
          <w:rFonts w:ascii="Times New Roman" w:eastAsia="Times New Roman" w:hAnsi="Times New Roman" w:cs="Times New Roman"/>
          <w:sz w:val="26"/>
          <w:szCs w:val="26"/>
          <w:lang w:eastAsia="ru-RU"/>
        </w:rPr>
        <w:t xml:space="preserve">В 1 </w:t>
      </w:r>
      <w:r>
        <w:rPr>
          <w:rFonts w:ascii="Times New Roman" w:eastAsia="Times New Roman" w:hAnsi="Times New Roman" w:cs="Times New Roman"/>
          <w:sz w:val="26"/>
          <w:szCs w:val="26"/>
          <w:lang w:eastAsia="ru-RU"/>
        </w:rPr>
        <w:t>полугодии</w:t>
      </w:r>
      <w:r w:rsidRPr="00B719A0">
        <w:rPr>
          <w:rFonts w:ascii="Times New Roman" w:eastAsia="Times New Roman" w:hAnsi="Times New Roman" w:cs="Times New Roman"/>
          <w:sz w:val="26"/>
          <w:szCs w:val="26"/>
          <w:lang w:eastAsia="ru-RU"/>
        </w:rPr>
        <w:t xml:space="preserve"> 2023 года:</w:t>
      </w:r>
    </w:p>
    <w:p w:rsidR="00F83051" w:rsidRPr="00B719A0"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B719A0">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3 письма;</w:t>
      </w:r>
    </w:p>
    <w:p w:rsidR="00F83051" w:rsidRPr="00B719A0"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B719A0">
        <w:rPr>
          <w:rFonts w:ascii="Times New Roman" w:eastAsia="Times New Roman" w:hAnsi="Times New Roman" w:cs="Times New Roman"/>
          <w:sz w:val="26"/>
          <w:szCs w:val="26"/>
          <w:lang w:eastAsia="ru-RU"/>
        </w:rPr>
        <w:t>- направлено 1 уведомление в военный комиссариат об увольнении сотрудника, подлежащего воинскому учету.</w:t>
      </w:r>
    </w:p>
    <w:p w:rsidR="00F83051" w:rsidRPr="00486E29"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486E29">
        <w:rPr>
          <w:rFonts w:ascii="Times New Roman" w:eastAsia="Times New Roman" w:hAnsi="Times New Roman" w:cs="Times New Roman"/>
          <w:sz w:val="26"/>
          <w:szCs w:val="26"/>
          <w:lang w:eastAsia="ru-RU"/>
        </w:rPr>
        <w:lastRenderedPageBreak/>
        <w:t xml:space="preserve">13. В 1 </w:t>
      </w:r>
      <w:r>
        <w:rPr>
          <w:rFonts w:ascii="Times New Roman" w:eastAsia="Times New Roman" w:hAnsi="Times New Roman" w:cs="Times New Roman"/>
          <w:sz w:val="26"/>
          <w:szCs w:val="26"/>
          <w:lang w:eastAsia="ru-RU"/>
        </w:rPr>
        <w:t>полугодии</w:t>
      </w:r>
      <w:r w:rsidRPr="00486E29">
        <w:rPr>
          <w:rFonts w:ascii="Times New Roman" w:eastAsia="Times New Roman" w:hAnsi="Times New Roman" w:cs="Times New Roman"/>
          <w:sz w:val="26"/>
          <w:szCs w:val="26"/>
          <w:lang w:eastAsia="ru-RU"/>
        </w:rPr>
        <w:t xml:space="preserve"> 2023 года подготовлены документы для поощрения 4 гражданских служащих Управления правами Роскомнадзора и </w:t>
      </w:r>
      <w:proofErr w:type="spellStart"/>
      <w:r w:rsidRPr="00486E29">
        <w:rPr>
          <w:rFonts w:ascii="Times New Roman" w:eastAsia="Times New Roman" w:hAnsi="Times New Roman" w:cs="Times New Roman"/>
          <w:sz w:val="26"/>
          <w:szCs w:val="26"/>
          <w:lang w:eastAsia="ru-RU"/>
        </w:rPr>
        <w:t>Минцифры</w:t>
      </w:r>
      <w:proofErr w:type="spellEnd"/>
      <w:r w:rsidRPr="00486E29">
        <w:rPr>
          <w:rFonts w:ascii="Times New Roman" w:eastAsia="Times New Roman" w:hAnsi="Times New Roman" w:cs="Times New Roman"/>
          <w:sz w:val="26"/>
          <w:szCs w:val="26"/>
          <w:lang w:eastAsia="ru-RU"/>
        </w:rPr>
        <w:t xml:space="preserve"> Российской Федерации. </w:t>
      </w:r>
    </w:p>
    <w:p w:rsidR="00F83051" w:rsidRPr="002F25FA"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2F25FA">
        <w:rPr>
          <w:rFonts w:ascii="Times New Roman" w:eastAsia="Times New Roman" w:hAnsi="Times New Roman" w:cs="Times New Roman"/>
          <w:sz w:val="26"/>
          <w:szCs w:val="26"/>
          <w:lang w:eastAsia="ru-RU"/>
        </w:rPr>
        <w:t xml:space="preserve">14. В 1 </w:t>
      </w:r>
      <w:r>
        <w:rPr>
          <w:rFonts w:ascii="Times New Roman" w:eastAsia="Times New Roman" w:hAnsi="Times New Roman" w:cs="Times New Roman"/>
          <w:sz w:val="26"/>
          <w:szCs w:val="26"/>
          <w:lang w:eastAsia="ru-RU"/>
        </w:rPr>
        <w:t>полугодии</w:t>
      </w:r>
      <w:r w:rsidRPr="002F25FA">
        <w:rPr>
          <w:rFonts w:ascii="Times New Roman" w:eastAsia="Times New Roman" w:hAnsi="Times New Roman" w:cs="Times New Roman"/>
          <w:sz w:val="26"/>
          <w:szCs w:val="26"/>
          <w:lang w:eastAsia="ru-RU"/>
        </w:rPr>
        <w:t xml:space="preserve"> 2023 года представлено в ЦА и Управление Роском</w:t>
      </w:r>
      <w:r w:rsidR="00F40675">
        <w:rPr>
          <w:rFonts w:ascii="Times New Roman" w:eastAsia="Times New Roman" w:hAnsi="Times New Roman" w:cs="Times New Roman"/>
          <w:sz w:val="26"/>
          <w:szCs w:val="26"/>
          <w:lang w:eastAsia="ru-RU"/>
        </w:rPr>
        <w:t>надзора по Южному ф</w:t>
      </w:r>
      <w:r w:rsidRPr="002F25FA">
        <w:rPr>
          <w:rFonts w:ascii="Times New Roman" w:eastAsia="Times New Roman" w:hAnsi="Times New Roman" w:cs="Times New Roman"/>
          <w:sz w:val="26"/>
          <w:szCs w:val="26"/>
          <w:lang w:eastAsia="ru-RU"/>
        </w:rPr>
        <w:t xml:space="preserve">едеральному округу различных сведений по запросам по прилагаемым формам в количестве </w:t>
      </w:r>
      <w:r>
        <w:rPr>
          <w:rFonts w:ascii="Times New Roman" w:eastAsia="Times New Roman" w:hAnsi="Times New Roman" w:cs="Times New Roman"/>
          <w:sz w:val="26"/>
          <w:szCs w:val="26"/>
          <w:lang w:eastAsia="ru-RU"/>
        </w:rPr>
        <w:t>31</w:t>
      </w:r>
      <w:r w:rsidRPr="002F25FA">
        <w:rPr>
          <w:rFonts w:ascii="Times New Roman" w:eastAsia="Times New Roman" w:hAnsi="Times New Roman" w:cs="Times New Roman"/>
          <w:sz w:val="26"/>
          <w:szCs w:val="26"/>
          <w:lang w:eastAsia="ru-RU"/>
        </w:rPr>
        <w:t xml:space="preserve"> </w:t>
      </w:r>
      <w:r w:rsidR="00F40675">
        <w:rPr>
          <w:rFonts w:ascii="Times New Roman" w:eastAsia="Times New Roman" w:hAnsi="Times New Roman" w:cs="Times New Roman"/>
          <w:sz w:val="26"/>
          <w:szCs w:val="26"/>
          <w:lang w:eastAsia="ru-RU"/>
        </w:rPr>
        <w:t>письма</w:t>
      </w:r>
      <w:r>
        <w:rPr>
          <w:rFonts w:ascii="Times New Roman" w:eastAsia="Times New Roman" w:hAnsi="Times New Roman" w:cs="Times New Roman"/>
          <w:sz w:val="26"/>
          <w:szCs w:val="26"/>
          <w:lang w:eastAsia="ru-RU"/>
        </w:rPr>
        <w:t>, в том числе во 2 квартале 2023 года - 15</w:t>
      </w:r>
      <w:r w:rsidRPr="002F25FA">
        <w:rPr>
          <w:rFonts w:ascii="Times New Roman" w:eastAsia="Times New Roman" w:hAnsi="Times New Roman" w:cs="Times New Roman"/>
          <w:sz w:val="26"/>
          <w:szCs w:val="26"/>
          <w:lang w:eastAsia="ru-RU"/>
        </w:rPr>
        <w:t>.</w:t>
      </w:r>
    </w:p>
    <w:p w:rsidR="00DB5CEE" w:rsidRPr="00F83051"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F83051">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DB5CEE" w:rsidRPr="00F83051"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F83051">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A722BA" w:rsidRPr="00F83051" w:rsidTr="00C210A2">
        <w:tc>
          <w:tcPr>
            <w:tcW w:w="1613" w:type="dxa"/>
          </w:tcPr>
          <w:p w:rsidR="00A722BA" w:rsidRPr="00F83051" w:rsidRDefault="00A722BA" w:rsidP="00DB5CEE">
            <w:pPr>
              <w:spacing w:after="0" w:line="240" w:lineRule="auto"/>
              <w:jc w:val="both"/>
              <w:rPr>
                <w:rFonts w:ascii="Times New Roman" w:eastAsia="Times New Roman" w:hAnsi="Times New Roman" w:cs="Times New Roman"/>
                <w:sz w:val="18"/>
                <w:szCs w:val="18"/>
                <w:lang w:eastAsia="ru-RU"/>
              </w:rPr>
            </w:pPr>
          </w:p>
        </w:tc>
        <w:tc>
          <w:tcPr>
            <w:tcW w:w="830" w:type="dxa"/>
          </w:tcPr>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1 квартал 2022</w:t>
            </w:r>
          </w:p>
        </w:tc>
        <w:tc>
          <w:tcPr>
            <w:tcW w:w="830" w:type="dxa"/>
          </w:tcPr>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2 квартал 2022</w:t>
            </w:r>
          </w:p>
        </w:tc>
        <w:tc>
          <w:tcPr>
            <w:tcW w:w="807" w:type="dxa"/>
          </w:tcPr>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3 квартал 2022</w:t>
            </w:r>
          </w:p>
        </w:tc>
        <w:tc>
          <w:tcPr>
            <w:tcW w:w="830" w:type="dxa"/>
          </w:tcPr>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4 квартал 2022</w:t>
            </w:r>
          </w:p>
        </w:tc>
        <w:tc>
          <w:tcPr>
            <w:tcW w:w="682" w:type="dxa"/>
            <w:shd w:val="clear" w:color="auto" w:fill="D9D9D9"/>
            <w:vAlign w:val="center"/>
          </w:tcPr>
          <w:p w:rsidR="00A722BA" w:rsidRPr="00F83051" w:rsidRDefault="00A722BA" w:rsidP="004F4698">
            <w:pPr>
              <w:spacing w:after="0" w:line="240" w:lineRule="auto"/>
              <w:jc w:val="center"/>
              <w:rPr>
                <w:rFonts w:ascii="Times New Roman" w:eastAsia="Calibri" w:hAnsi="Times New Roman" w:cs="Times New Roman"/>
                <w:b/>
                <w:sz w:val="18"/>
                <w:szCs w:val="18"/>
              </w:rPr>
            </w:pPr>
            <w:r w:rsidRPr="00F83051">
              <w:rPr>
                <w:rFonts w:ascii="Times New Roman" w:eastAsia="Calibri" w:hAnsi="Times New Roman" w:cs="Times New Roman"/>
                <w:b/>
                <w:sz w:val="18"/>
                <w:szCs w:val="18"/>
              </w:rPr>
              <w:t>2022</w:t>
            </w:r>
          </w:p>
        </w:tc>
        <w:tc>
          <w:tcPr>
            <w:tcW w:w="830" w:type="dxa"/>
          </w:tcPr>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 xml:space="preserve">1 </w:t>
            </w:r>
          </w:p>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квартал 2023</w:t>
            </w:r>
          </w:p>
        </w:tc>
        <w:tc>
          <w:tcPr>
            <w:tcW w:w="830" w:type="dxa"/>
          </w:tcPr>
          <w:p w:rsidR="00A722BA" w:rsidRPr="00F83051" w:rsidRDefault="00A722BA" w:rsidP="004F4698">
            <w:pPr>
              <w:spacing w:after="0"/>
              <w:jc w:val="center"/>
              <w:rPr>
                <w:rFonts w:eastAsia="Calibri"/>
                <w:sz w:val="18"/>
                <w:szCs w:val="18"/>
              </w:rPr>
            </w:pPr>
            <w:r w:rsidRPr="00F83051">
              <w:rPr>
                <w:rFonts w:ascii="Times New Roman" w:eastAsia="Calibri" w:hAnsi="Times New Roman" w:cs="Times New Roman"/>
                <w:sz w:val="18"/>
                <w:szCs w:val="18"/>
              </w:rPr>
              <w:t xml:space="preserve">2 </w:t>
            </w:r>
          </w:p>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квартал 2023</w:t>
            </w:r>
          </w:p>
        </w:tc>
        <w:tc>
          <w:tcPr>
            <w:tcW w:w="807" w:type="dxa"/>
          </w:tcPr>
          <w:p w:rsidR="00A722BA" w:rsidRPr="00F83051" w:rsidRDefault="00A722BA" w:rsidP="004F4698">
            <w:pPr>
              <w:spacing w:after="0"/>
              <w:jc w:val="center"/>
              <w:rPr>
                <w:rFonts w:eastAsia="Calibri"/>
                <w:sz w:val="18"/>
                <w:szCs w:val="18"/>
              </w:rPr>
            </w:pPr>
            <w:r w:rsidRPr="00F83051">
              <w:rPr>
                <w:rFonts w:ascii="Times New Roman" w:eastAsia="Calibri" w:hAnsi="Times New Roman" w:cs="Times New Roman"/>
                <w:sz w:val="18"/>
                <w:szCs w:val="18"/>
              </w:rPr>
              <w:t xml:space="preserve">3 </w:t>
            </w:r>
          </w:p>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квартал 2023</w:t>
            </w:r>
          </w:p>
        </w:tc>
        <w:tc>
          <w:tcPr>
            <w:tcW w:w="830" w:type="dxa"/>
          </w:tcPr>
          <w:p w:rsidR="00A722BA" w:rsidRPr="00F83051" w:rsidRDefault="00A722BA" w:rsidP="004F4698">
            <w:pPr>
              <w:spacing w:after="0"/>
              <w:jc w:val="center"/>
              <w:rPr>
                <w:rFonts w:eastAsia="Calibri"/>
                <w:sz w:val="18"/>
                <w:szCs w:val="18"/>
              </w:rPr>
            </w:pPr>
            <w:r w:rsidRPr="00F83051">
              <w:rPr>
                <w:rFonts w:ascii="Times New Roman" w:eastAsia="Calibri" w:hAnsi="Times New Roman" w:cs="Times New Roman"/>
                <w:sz w:val="18"/>
                <w:szCs w:val="18"/>
              </w:rPr>
              <w:t xml:space="preserve">4 </w:t>
            </w:r>
          </w:p>
          <w:p w:rsidR="00A722BA" w:rsidRPr="00F83051" w:rsidRDefault="00A722BA" w:rsidP="004F4698">
            <w:pPr>
              <w:spacing w:after="0" w:line="240" w:lineRule="auto"/>
              <w:jc w:val="center"/>
              <w:rPr>
                <w:rFonts w:ascii="Times New Roman" w:eastAsia="Calibri" w:hAnsi="Times New Roman" w:cs="Times New Roman"/>
                <w:sz w:val="18"/>
                <w:szCs w:val="18"/>
              </w:rPr>
            </w:pPr>
            <w:r w:rsidRPr="00F83051">
              <w:rPr>
                <w:rFonts w:ascii="Times New Roman" w:eastAsia="Calibri" w:hAnsi="Times New Roman" w:cs="Times New Roman"/>
                <w:sz w:val="18"/>
                <w:szCs w:val="18"/>
              </w:rPr>
              <w:t>квартал 2023</w:t>
            </w:r>
          </w:p>
        </w:tc>
        <w:tc>
          <w:tcPr>
            <w:tcW w:w="682" w:type="dxa"/>
            <w:shd w:val="clear" w:color="auto" w:fill="D9D9D9"/>
            <w:vAlign w:val="center"/>
          </w:tcPr>
          <w:p w:rsidR="00A722BA" w:rsidRPr="00F83051" w:rsidRDefault="00A722BA" w:rsidP="004F4698">
            <w:pPr>
              <w:spacing w:after="0" w:line="240" w:lineRule="auto"/>
              <w:jc w:val="center"/>
              <w:rPr>
                <w:rFonts w:ascii="Times New Roman" w:eastAsia="Calibri" w:hAnsi="Times New Roman" w:cs="Times New Roman"/>
                <w:b/>
                <w:sz w:val="18"/>
                <w:szCs w:val="18"/>
              </w:rPr>
            </w:pPr>
            <w:r w:rsidRPr="00F83051">
              <w:rPr>
                <w:rFonts w:ascii="Times New Roman" w:eastAsia="Calibri" w:hAnsi="Times New Roman" w:cs="Times New Roman"/>
                <w:b/>
                <w:sz w:val="18"/>
                <w:szCs w:val="18"/>
              </w:rPr>
              <w:t>2023</w:t>
            </w:r>
          </w:p>
        </w:tc>
      </w:tr>
      <w:tr w:rsidR="00A722BA" w:rsidRPr="00F83051" w:rsidTr="00C210A2">
        <w:trPr>
          <w:trHeight w:val="558"/>
        </w:trPr>
        <w:tc>
          <w:tcPr>
            <w:tcW w:w="1613" w:type="dxa"/>
          </w:tcPr>
          <w:p w:rsidR="00A722BA" w:rsidRPr="00F83051" w:rsidRDefault="00A722BA" w:rsidP="00DB5CEE">
            <w:pPr>
              <w:spacing w:after="0" w:line="240" w:lineRule="auto"/>
              <w:jc w:val="both"/>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Проведено мероприятий</w:t>
            </w:r>
          </w:p>
        </w:tc>
        <w:tc>
          <w:tcPr>
            <w:tcW w:w="830"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10</w:t>
            </w:r>
          </w:p>
        </w:tc>
        <w:tc>
          <w:tcPr>
            <w:tcW w:w="830"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5</w:t>
            </w:r>
          </w:p>
        </w:tc>
        <w:tc>
          <w:tcPr>
            <w:tcW w:w="807"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1</w:t>
            </w:r>
          </w:p>
        </w:tc>
        <w:tc>
          <w:tcPr>
            <w:tcW w:w="830" w:type="dxa"/>
          </w:tcPr>
          <w:p w:rsidR="00A722BA" w:rsidRPr="00F83051" w:rsidRDefault="00A722BA" w:rsidP="004F4698">
            <w:pPr>
              <w:spacing w:after="0" w:line="240" w:lineRule="auto"/>
              <w:jc w:val="center"/>
              <w:rPr>
                <w:rFonts w:ascii="Times New Roman" w:eastAsia="Times New Roman" w:hAnsi="Times New Roman"/>
                <w:sz w:val="18"/>
                <w:szCs w:val="18"/>
                <w:lang w:eastAsia="ru-RU"/>
              </w:rPr>
            </w:pPr>
            <w:r w:rsidRPr="00F83051">
              <w:rPr>
                <w:rFonts w:ascii="Times New Roman" w:eastAsia="Times New Roman" w:hAnsi="Times New Roman"/>
                <w:sz w:val="18"/>
                <w:szCs w:val="18"/>
                <w:lang w:eastAsia="ru-RU"/>
              </w:rPr>
              <w:t>4</w:t>
            </w:r>
          </w:p>
        </w:tc>
        <w:tc>
          <w:tcPr>
            <w:tcW w:w="682" w:type="dxa"/>
            <w:shd w:val="clear" w:color="auto" w:fill="D9D9D9"/>
          </w:tcPr>
          <w:p w:rsidR="00A722BA" w:rsidRPr="00F83051" w:rsidRDefault="00A722BA" w:rsidP="004F4698">
            <w:pPr>
              <w:spacing w:after="0" w:line="240" w:lineRule="auto"/>
              <w:jc w:val="center"/>
              <w:rPr>
                <w:rFonts w:ascii="Times New Roman" w:eastAsia="Times New Roman" w:hAnsi="Times New Roman"/>
                <w:b/>
                <w:sz w:val="18"/>
                <w:szCs w:val="18"/>
                <w:lang w:eastAsia="ru-RU"/>
              </w:rPr>
            </w:pPr>
            <w:r w:rsidRPr="00F83051">
              <w:rPr>
                <w:rFonts w:ascii="Times New Roman" w:eastAsia="Times New Roman" w:hAnsi="Times New Roman"/>
                <w:b/>
                <w:sz w:val="18"/>
                <w:szCs w:val="18"/>
                <w:lang w:eastAsia="ru-RU"/>
              </w:rPr>
              <w:t>20</w:t>
            </w:r>
          </w:p>
        </w:tc>
        <w:tc>
          <w:tcPr>
            <w:tcW w:w="830" w:type="dxa"/>
          </w:tcPr>
          <w:p w:rsidR="00A722BA" w:rsidRPr="00F83051" w:rsidRDefault="005E218C" w:rsidP="00DB5CEE">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10</w:t>
            </w:r>
          </w:p>
        </w:tc>
        <w:tc>
          <w:tcPr>
            <w:tcW w:w="830" w:type="dxa"/>
          </w:tcPr>
          <w:p w:rsidR="00A722BA" w:rsidRPr="00F83051" w:rsidRDefault="00F83051" w:rsidP="00DB5CEE">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4</w:t>
            </w:r>
          </w:p>
        </w:tc>
        <w:tc>
          <w:tcPr>
            <w:tcW w:w="807" w:type="dxa"/>
          </w:tcPr>
          <w:p w:rsidR="00A722BA" w:rsidRPr="00F83051" w:rsidRDefault="00A722BA" w:rsidP="00DB5CEE">
            <w:pPr>
              <w:spacing w:after="0" w:line="240" w:lineRule="auto"/>
              <w:jc w:val="center"/>
              <w:rPr>
                <w:rFonts w:ascii="Times New Roman" w:eastAsia="Times New Roman" w:hAnsi="Times New Roman" w:cs="Times New Roman"/>
                <w:sz w:val="18"/>
                <w:szCs w:val="18"/>
                <w:lang w:eastAsia="ru-RU"/>
              </w:rPr>
            </w:pPr>
          </w:p>
        </w:tc>
        <w:tc>
          <w:tcPr>
            <w:tcW w:w="830" w:type="dxa"/>
          </w:tcPr>
          <w:p w:rsidR="00A722BA" w:rsidRPr="00F83051" w:rsidRDefault="00A722BA" w:rsidP="007D09B1">
            <w:pPr>
              <w:spacing w:after="0" w:line="240" w:lineRule="auto"/>
              <w:jc w:val="center"/>
              <w:rPr>
                <w:rFonts w:ascii="Times New Roman" w:eastAsia="Times New Roman" w:hAnsi="Times New Roman"/>
                <w:sz w:val="18"/>
                <w:szCs w:val="18"/>
                <w:lang w:eastAsia="ru-RU"/>
              </w:rPr>
            </w:pPr>
          </w:p>
        </w:tc>
        <w:tc>
          <w:tcPr>
            <w:tcW w:w="682" w:type="dxa"/>
            <w:shd w:val="clear" w:color="auto" w:fill="D9D9D9"/>
          </w:tcPr>
          <w:p w:rsidR="00A722BA" w:rsidRPr="00F83051" w:rsidRDefault="00594CE2" w:rsidP="007D09B1">
            <w:pPr>
              <w:spacing w:after="0" w:line="240" w:lineRule="auto"/>
              <w:jc w:val="center"/>
              <w:rPr>
                <w:rFonts w:ascii="Times New Roman" w:eastAsia="Times New Roman" w:hAnsi="Times New Roman"/>
                <w:b/>
                <w:sz w:val="18"/>
                <w:szCs w:val="18"/>
                <w:lang w:eastAsia="ru-RU"/>
              </w:rPr>
            </w:pPr>
            <w:r w:rsidRPr="00F83051">
              <w:rPr>
                <w:rFonts w:ascii="Times New Roman" w:eastAsia="Times New Roman" w:hAnsi="Times New Roman"/>
                <w:b/>
                <w:sz w:val="18"/>
                <w:szCs w:val="18"/>
                <w:lang w:eastAsia="ru-RU"/>
              </w:rPr>
              <w:t>10</w:t>
            </w:r>
          </w:p>
        </w:tc>
      </w:tr>
      <w:tr w:rsidR="00A722BA" w:rsidRPr="00F83051" w:rsidTr="00C210A2">
        <w:trPr>
          <w:trHeight w:val="566"/>
        </w:trPr>
        <w:tc>
          <w:tcPr>
            <w:tcW w:w="1613" w:type="dxa"/>
          </w:tcPr>
          <w:p w:rsidR="00A722BA" w:rsidRPr="00F83051" w:rsidRDefault="00A722BA" w:rsidP="00DB5CEE">
            <w:pPr>
              <w:spacing w:after="0" w:line="240" w:lineRule="auto"/>
              <w:jc w:val="both"/>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Нагрузка на 1 сотрудника</w:t>
            </w:r>
          </w:p>
        </w:tc>
        <w:tc>
          <w:tcPr>
            <w:tcW w:w="830"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10</w:t>
            </w:r>
          </w:p>
        </w:tc>
        <w:tc>
          <w:tcPr>
            <w:tcW w:w="830"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5</w:t>
            </w:r>
          </w:p>
        </w:tc>
        <w:tc>
          <w:tcPr>
            <w:tcW w:w="807"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1</w:t>
            </w:r>
          </w:p>
        </w:tc>
        <w:tc>
          <w:tcPr>
            <w:tcW w:w="830" w:type="dxa"/>
          </w:tcPr>
          <w:p w:rsidR="00A722BA" w:rsidRPr="00F83051" w:rsidRDefault="00A722BA" w:rsidP="004F4698">
            <w:pPr>
              <w:spacing w:after="0" w:line="240" w:lineRule="auto"/>
              <w:jc w:val="center"/>
              <w:rPr>
                <w:rFonts w:ascii="Times New Roman" w:eastAsia="Times New Roman" w:hAnsi="Times New Roman"/>
                <w:sz w:val="18"/>
                <w:szCs w:val="18"/>
                <w:lang w:eastAsia="ru-RU"/>
              </w:rPr>
            </w:pPr>
            <w:r w:rsidRPr="00F83051">
              <w:rPr>
                <w:rFonts w:ascii="Times New Roman" w:eastAsia="Times New Roman" w:hAnsi="Times New Roman"/>
                <w:sz w:val="18"/>
                <w:szCs w:val="18"/>
                <w:lang w:eastAsia="ru-RU"/>
              </w:rPr>
              <w:t>4</w:t>
            </w:r>
          </w:p>
        </w:tc>
        <w:tc>
          <w:tcPr>
            <w:tcW w:w="682" w:type="dxa"/>
            <w:shd w:val="clear" w:color="auto" w:fill="D9D9D9"/>
          </w:tcPr>
          <w:p w:rsidR="00A722BA" w:rsidRPr="00F83051" w:rsidRDefault="00A722BA" w:rsidP="004F4698">
            <w:pPr>
              <w:spacing w:after="0" w:line="240" w:lineRule="auto"/>
              <w:jc w:val="center"/>
              <w:rPr>
                <w:rFonts w:ascii="Times New Roman" w:eastAsia="Times New Roman" w:hAnsi="Times New Roman"/>
                <w:b/>
                <w:sz w:val="18"/>
                <w:szCs w:val="18"/>
                <w:lang w:eastAsia="ru-RU"/>
              </w:rPr>
            </w:pPr>
            <w:r w:rsidRPr="00F83051">
              <w:rPr>
                <w:rFonts w:ascii="Times New Roman" w:eastAsia="Times New Roman" w:hAnsi="Times New Roman"/>
                <w:b/>
                <w:sz w:val="18"/>
                <w:szCs w:val="18"/>
                <w:lang w:eastAsia="ru-RU"/>
              </w:rPr>
              <w:t>20</w:t>
            </w:r>
          </w:p>
        </w:tc>
        <w:tc>
          <w:tcPr>
            <w:tcW w:w="830" w:type="dxa"/>
          </w:tcPr>
          <w:p w:rsidR="00A722BA" w:rsidRPr="00F83051" w:rsidRDefault="005E218C" w:rsidP="00DB5CEE">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10</w:t>
            </w:r>
          </w:p>
        </w:tc>
        <w:tc>
          <w:tcPr>
            <w:tcW w:w="830" w:type="dxa"/>
          </w:tcPr>
          <w:p w:rsidR="00A722BA" w:rsidRPr="00F83051" w:rsidRDefault="00F83051" w:rsidP="00DB5CEE">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4</w:t>
            </w:r>
          </w:p>
        </w:tc>
        <w:tc>
          <w:tcPr>
            <w:tcW w:w="807" w:type="dxa"/>
          </w:tcPr>
          <w:p w:rsidR="00A722BA" w:rsidRPr="00F83051" w:rsidRDefault="00A722BA" w:rsidP="00DB5CEE">
            <w:pPr>
              <w:spacing w:after="0" w:line="240" w:lineRule="auto"/>
              <w:jc w:val="center"/>
              <w:rPr>
                <w:rFonts w:ascii="Times New Roman" w:eastAsia="Times New Roman" w:hAnsi="Times New Roman" w:cs="Times New Roman"/>
                <w:sz w:val="18"/>
                <w:szCs w:val="18"/>
                <w:lang w:eastAsia="ru-RU"/>
              </w:rPr>
            </w:pPr>
          </w:p>
        </w:tc>
        <w:tc>
          <w:tcPr>
            <w:tcW w:w="830" w:type="dxa"/>
          </w:tcPr>
          <w:p w:rsidR="00A722BA" w:rsidRPr="00F83051" w:rsidRDefault="00A722BA" w:rsidP="007D09B1">
            <w:pPr>
              <w:spacing w:after="0" w:line="240" w:lineRule="auto"/>
              <w:jc w:val="center"/>
              <w:rPr>
                <w:rFonts w:ascii="Times New Roman" w:eastAsia="Times New Roman" w:hAnsi="Times New Roman"/>
                <w:sz w:val="18"/>
                <w:szCs w:val="18"/>
                <w:lang w:eastAsia="ru-RU"/>
              </w:rPr>
            </w:pPr>
          </w:p>
        </w:tc>
        <w:tc>
          <w:tcPr>
            <w:tcW w:w="682" w:type="dxa"/>
            <w:shd w:val="clear" w:color="auto" w:fill="D9D9D9"/>
          </w:tcPr>
          <w:p w:rsidR="00A722BA" w:rsidRPr="00F83051" w:rsidRDefault="00594CE2" w:rsidP="007D09B1">
            <w:pPr>
              <w:spacing w:after="0" w:line="240" w:lineRule="auto"/>
              <w:jc w:val="center"/>
              <w:rPr>
                <w:rFonts w:ascii="Times New Roman" w:eastAsia="Times New Roman" w:hAnsi="Times New Roman"/>
                <w:b/>
                <w:sz w:val="18"/>
                <w:szCs w:val="18"/>
                <w:lang w:eastAsia="ru-RU"/>
              </w:rPr>
            </w:pPr>
            <w:r w:rsidRPr="00F83051">
              <w:rPr>
                <w:rFonts w:ascii="Times New Roman" w:eastAsia="Times New Roman" w:hAnsi="Times New Roman"/>
                <w:b/>
                <w:sz w:val="18"/>
                <w:szCs w:val="18"/>
                <w:lang w:eastAsia="ru-RU"/>
              </w:rPr>
              <w:t>10</w:t>
            </w:r>
          </w:p>
        </w:tc>
      </w:tr>
      <w:tr w:rsidR="00A722BA" w:rsidRPr="00F83051" w:rsidTr="00C210A2">
        <w:trPr>
          <w:trHeight w:val="405"/>
        </w:trPr>
        <w:tc>
          <w:tcPr>
            <w:tcW w:w="1613" w:type="dxa"/>
          </w:tcPr>
          <w:p w:rsidR="00A722BA" w:rsidRPr="00F83051" w:rsidRDefault="00A722BA" w:rsidP="00DB5CEE">
            <w:pPr>
              <w:spacing w:after="0" w:line="240" w:lineRule="auto"/>
              <w:jc w:val="both"/>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Нарушено сроков</w:t>
            </w:r>
          </w:p>
        </w:tc>
        <w:tc>
          <w:tcPr>
            <w:tcW w:w="830"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0</w:t>
            </w:r>
          </w:p>
        </w:tc>
        <w:tc>
          <w:tcPr>
            <w:tcW w:w="830"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0</w:t>
            </w:r>
          </w:p>
        </w:tc>
        <w:tc>
          <w:tcPr>
            <w:tcW w:w="807" w:type="dxa"/>
          </w:tcPr>
          <w:p w:rsidR="00A722BA" w:rsidRPr="00F83051" w:rsidRDefault="00A722BA" w:rsidP="004F4698">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0</w:t>
            </w:r>
          </w:p>
        </w:tc>
        <w:tc>
          <w:tcPr>
            <w:tcW w:w="830" w:type="dxa"/>
          </w:tcPr>
          <w:p w:rsidR="00A722BA" w:rsidRPr="00F83051" w:rsidRDefault="00A722BA" w:rsidP="004F4698">
            <w:pPr>
              <w:spacing w:after="0" w:line="240" w:lineRule="auto"/>
              <w:jc w:val="center"/>
              <w:rPr>
                <w:rFonts w:ascii="Times New Roman" w:eastAsia="Times New Roman" w:hAnsi="Times New Roman"/>
                <w:sz w:val="18"/>
                <w:szCs w:val="18"/>
                <w:lang w:eastAsia="ru-RU"/>
              </w:rPr>
            </w:pPr>
            <w:r w:rsidRPr="00F83051">
              <w:rPr>
                <w:rFonts w:ascii="Times New Roman" w:eastAsia="Times New Roman" w:hAnsi="Times New Roman"/>
                <w:sz w:val="18"/>
                <w:szCs w:val="18"/>
                <w:lang w:eastAsia="ru-RU"/>
              </w:rPr>
              <w:t>0</w:t>
            </w:r>
          </w:p>
        </w:tc>
        <w:tc>
          <w:tcPr>
            <w:tcW w:w="682" w:type="dxa"/>
            <w:shd w:val="clear" w:color="auto" w:fill="D9D9D9"/>
          </w:tcPr>
          <w:p w:rsidR="00A722BA" w:rsidRPr="00F83051" w:rsidRDefault="00A722BA" w:rsidP="004F4698">
            <w:pPr>
              <w:spacing w:after="0" w:line="240" w:lineRule="auto"/>
              <w:jc w:val="center"/>
              <w:rPr>
                <w:rFonts w:ascii="Times New Roman" w:eastAsia="Times New Roman" w:hAnsi="Times New Roman"/>
                <w:b/>
                <w:sz w:val="18"/>
                <w:szCs w:val="18"/>
                <w:lang w:eastAsia="ru-RU"/>
              </w:rPr>
            </w:pPr>
            <w:r w:rsidRPr="00F83051">
              <w:rPr>
                <w:rFonts w:ascii="Times New Roman" w:eastAsia="Times New Roman" w:hAnsi="Times New Roman"/>
                <w:b/>
                <w:sz w:val="18"/>
                <w:szCs w:val="18"/>
                <w:lang w:eastAsia="ru-RU"/>
              </w:rPr>
              <w:t>0</w:t>
            </w:r>
          </w:p>
        </w:tc>
        <w:tc>
          <w:tcPr>
            <w:tcW w:w="830" w:type="dxa"/>
          </w:tcPr>
          <w:p w:rsidR="00A722BA" w:rsidRPr="00F83051" w:rsidRDefault="005E218C" w:rsidP="00DB5CEE">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0</w:t>
            </w:r>
          </w:p>
        </w:tc>
        <w:tc>
          <w:tcPr>
            <w:tcW w:w="830" w:type="dxa"/>
          </w:tcPr>
          <w:p w:rsidR="00A722BA" w:rsidRPr="00F83051" w:rsidRDefault="00F83051" w:rsidP="00DB5CEE">
            <w:pPr>
              <w:spacing w:after="0" w:line="240" w:lineRule="auto"/>
              <w:jc w:val="center"/>
              <w:rPr>
                <w:rFonts w:ascii="Times New Roman" w:eastAsia="Times New Roman" w:hAnsi="Times New Roman" w:cs="Times New Roman"/>
                <w:sz w:val="18"/>
                <w:szCs w:val="18"/>
                <w:lang w:eastAsia="ru-RU"/>
              </w:rPr>
            </w:pPr>
            <w:r w:rsidRPr="00F83051">
              <w:rPr>
                <w:rFonts w:ascii="Times New Roman" w:eastAsia="Times New Roman" w:hAnsi="Times New Roman" w:cs="Times New Roman"/>
                <w:sz w:val="18"/>
                <w:szCs w:val="18"/>
                <w:lang w:eastAsia="ru-RU"/>
              </w:rPr>
              <w:t>0</w:t>
            </w:r>
          </w:p>
        </w:tc>
        <w:tc>
          <w:tcPr>
            <w:tcW w:w="807" w:type="dxa"/>
          </w:tcPr>
          <w:p w:rsidR="00A722BA" w:rsidRPr="00F83051" w:rsidRDefault="00A722BA" w:rsidP="00DB5CEE">
            <w:pPr>
              <w:spacing w:after="0" w:line="240" w:lineRule="auto"/>
              <w:jc w:val="center"/>
              <w:rPr>
                <w:rFonts w:ascii="Times New Roman" w:eastAsia="Times New Roman" w:hAnsi="Times New Roman" w:cs="Times New Roman"/>
                <w:sz w:val="18"/>
                <w:szCs w:val="18"/>
                <w:lang w:eastAsia="ru-RU"/>
              </w:rPr>
            </w:pPr>
          </w:p>
        </w:tc>
        <w:tc>
          <w:tcPr>
            <w:tcW w:w="830" w:type="dxa"/>
          </w:tcPr>
          <w:p w:rsidR="00A722BA" w:rsidRPr="00F83051" w:rsidRDefault="00A722BA" w:rsidP="007D09B1">
            <w:pPr>
              <w:spacing w:after="0" w:line="240" w:lineRule="auto"/>
              <w:jc w:val="center"/>
              <w:rPr>
                <w:rFonts w:ascii="Times New Roman" w:eastAsia="Times New Roman" w:hAnsi="Times New Roman"/>
                <w:sz w:val="18"/>
                <w:szCs w:val="18"/>
                <w:lang w:eastAsia="ru-RU"/>
              </w:rPr>
            </w:pPr>
          </w:p>
        </w:tc>
        <w:tc>
          <w:tcPr>
            <w:tcW w:w="682" w:type="dxa"/>
            <w:shd w:val="clear" w:color="auto" w:fill="D9D9D9"/>
          </w:tcPr>
          <w:p w:rsidR="00A722BA" w:rsidRPr="00F83051" w:rsidRDefault="00594CE2" w:rsidP="007D09B1">
            <w:pPr>
              <w:spacing w:after="0" w:line="240" w:lineRule="auto"/>
              <w:jc w:val="center"/>
              <w:rPr>
                <w:rFonts w:ascii="Times New Roman" w:eastAsia="Times New Roman" w:hAnsi="Times New Roman"/>
                <w:b/>
                <w:sz w:val="18"/>
                <w:szCs w:val="18"/>
                <w:lang w:eastAsia="ru-RU"/>
              </w:rPr>
            </w:pPr>
            <w:r w:rsidRPr="00F83051">
              <w:rPr>
                <w:rFonts w:ascii="Times New Roman" w:eastAsia="Times New Roman" w:hAnsi="Times New Roman"/>
                <w:b/>
                <w:sz w:val="18"/>
                <w:szCs w:val="18"/>
                <w:lang w:eastAsia="ru-RU"/>
              </w:rPr>
              <w:t>0</w:t>
            </w:r>
          </w:p>
        </w:tc>
      </w:tr>
    </w:tbl>
    <w:p w:rsidR="00DB5CEE" w:rsidRPr="00F83051" w:rsidRDefault="00DB5CEE" w:rsidP="00DB5CEE">
      <w:pPr>
        <w:spacing w:after="0" w:line="240" w:lineRule="auto"/>
        <w:jc w:val="both"/>
        <w:rPr>
          <w:rFonts w:ascii="Times New Roman" w:eastAsia="Times New Roman" w:hAnsi="Times New Roman" w:cs="Times New Roman"/>
          <w:sz w:val="26"/>
          <w:szCs w:val="26"/>
          <w:lang w:eastAsia="ru-RU"/>
        </w:rPr>
      </w:pPr>
    </w:p>
    <w:p w:rsidR="00F83051" w:rsidRPr="00800C4D"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800C4D">
        <w:rPr>
          <w:rFonts w:ascii="Times New Roman" w:eastAsia="Times New Roman" w:hAnsi="Times New Roman" w:cs="Times New Roman"/>
          <w:sz w:val="26"/>
          <w:szCs w:val="26"/>
          <w:lang w:eastAsia="ru-RU"/>
        </w:rPr>
        <w:t xml:space="preserve">В 1 </w:t>
      </w:r>
      <w:r>
        <w:rPr>
          <w:rFonts w:ascii="Times New Roman" w:eastAsia="Times New Roman" w:hAnsi="Times New Roman" w:cs="Times New Roman"/>
          <w:sz w:val="26"/>
          <w:szCs w:val="26"/>
          <w:lang w:eastAsia="ru-RU"/>
        </w:rPr>
        <w:t>полугодии</w:t>
      </w:r>
      <w:r w:rsidRPr="00800C4D">
        <w:rPr>
          <w:rFonts w:ascii="Times New Roman" w:eastAsia="Times New Roman" w:hAnsi="Times New Roman" w:cs="Times New Roman"/>
          <w:sz w:val="26"/>
          <w:szCs w:val="26"/>
          <w:lang w:eastAsia="ru-RU"/>
        </w:rPr>
        <w:t xml:space="preserve"> 2023 года:</w:t>
      </w:r>
    </w:p>
    <w:p w:rsidR="00F83051" w:rsidRPr="00800C4D"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800C4D">
        <w:rPr>
          <w:rFonts w:ascii="Times New Roman" w:eastAsia="Times New Roman" w:hAnsi="Times New Roman" w:cs="Times New Roman"/>
          <w:sz w:val="26"/>
          <w:szCs w:val="26"/>
          <w:lang w:eastAsia="ru-RU"/>
        </w:rPr>
        <w:t xml:space="preserve">1. Организована и </w:t>
      </w:r>
      <w:r w:rsidRPr="00800C4D">
        <w:rPr>
          <w:rFonts w:ascii="Times New Roman" w:eastAsia="Calibri" w:hAnsi="Times New Roman" w:cs="Times New Roman"/>
          <w:sz w:val="26"/>
          <w:szCs w:val="26"/>
        </w:rPr>
        <w:t>проведена общая консультация с государственными гражданскими служащими Управления на тему: «Порядок заполнения и представления федеральными государственными гражданскими служащими сведений о доходах, расходах, имуществе и обязательствах имущественного характера»</w:t>
      </w:r>
      <w:r>
        <w:rPr>
          <w:rFonts w:ascii="Times New Roman" w:eastAsia="Calibri" w:hAnsi="Times New Roman" w:cs="Times New Roman"/>
          <w:sz w:val="26"/>
          <w:szCs w:val="26"/>
        </w:rPr>
        <w:t xml:space="preserve"> (01.02.2023), «</w:t>
      </w:r>
      <w:r w:rsidRPr="009B08E5">
        <w:rPr>
          <w:rFonts w:ascii="Times New Roman" w:eastAsia="Calibri" w:hAnsi="Times New Roman" w:cs="Times New Roman"/>
          <w:sz w:val="26"/>
          <w:szCs w:val="26"/>
        </w:rPr>
        <w:t>Требования к служебному поведению на гос</w:t>
      </w:r>
      <w:r>
        <w:rPr>
          <w:rFonts w:ascii="Times New Roman" w:eastAsia="Calibri" w:hAnsi="Times New Roman" w:cs="Times New Roman"/>
          <w:sz w:val="26"/>
          <w:szCs w:val="26"/>
        </w:rPr>
        <w:t xml:space="preserve">ударственной гражданской службе» (19.04.2023), </w:t>
      </w:r>
      <w:r w:rsidRPr="00800C4D">
        <w:rPr>
          <w:rFonts w:ascii="Times New Roman" w:eastAsia="Calibri" w:hAnsi="Times New Roman" w:cs="Times New Roman"/>
          <w:sz w:val="26"/>
          <w:szCs w:val="26"/>
        </w:rPr>
        <w:t>Также</w:t>
      </w:r>
      <w:r>
        <w:rPr>
          <w:rFonts w:ascii="Times New Roman" w:eastAsia="Calibri" w:hAnsi="Times New Roman" w:cs="Times New Roman"/>
          <w:sz w:val="26"/>
          <w:szCs w:val="26"/>
        </w:rPr>
        <w:t>,</w:t>
      </w:r>
      <w:r w:rsidRPr="00800C4D">
        <w:rPr>
          <w:rFonts w:ascii="Times New Roman" w:eastAsia="Calibri" w:hAnsi="Times New Roman" w:cs="Times New Roman"/>
          <w:sz w:val="26"/>
          <w:szCs w:val="26"/>
        </w:rPr>
        <w:t xml:space="preserve"> проведены личные консультации с гражданскими служащими Управления</w:t>
      </w:r>
      <w:r>
        <w:rPr>
          <w:rFonts w:ascii="Times New Roman" w:eastAsia="Calibri" w:hAnsi="Times New Roman" w:cs="Times New Roman"/>
          <w:sz w:val="26"/>
          <w:szCs w:val="26"/>
        </w:rPr>
        <w:t xml:space="preserve"> </w:t>
      </w:r>
      <w:r w:rsidRPr="00800C4D">
        <w:rPr>
          <w:rFonts w:ascii="Times New Roman" w:eastAsia="Calibri" w:hAnsi="Times New Roman" w:cs="Times New Roman"/>
          <w:sz w:val="26"/>
          <w:szCs w:val="26"/>
        </w:rPr>
        <w:t>по индивидуальным вопросам заполнения сведений о доходах.</w:t>
      </w:r>
    </w:p>
    <w:p w:rsidR="00F83051" w:rsidRPr="00842F6E"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842F6E">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2022 год (№ 1268-03/34 от 02.02.2023)</w:t>
      </w:r>
      <w:r>
        <w:rPr>
          <w:rFonts w:ascii="Times New Roman" w:eastAsia="Times New Roman" w:hAnsi="Times New Roman" w:cs="Times New Roman"/>
          <w:sz w:val="26"/>
          <w:szCs w:val="26"/>
          <w:lang w:eastAsia="ru-RU"/>
        </w:rPr>
        <w:t>, за 1 квартал 2023 года (№ 4471-03/34 от 07.04.2023)</w:t>
      </w:r>
      <w:r w:rsidRPr="00842F6E">
        <w:rPr>
          <w:rFonts w:ascii="Times New Roman" w:eastAsia="Times New Roman" w:hAnsi="Times New Roman" w:cs="Times New Roman"/>
          <w:sz w:val="26"/>
          <w:szCs w:val="26"/>
          <w:lang w:eastAsia="ru-RU"/>
        </w:rPr>
        <w:t>.</w:t>
      </w:r>
    </w:p>
    <w:p w:rsidR="00F83051" w:rsidRPr="00842F6E"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842F6E">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 1307-03/34 от 03.02.2023).</w:t>
      </w:r>
    </w:p>
    <w:p w:rsidR="00F83051"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A87839">
        <w:rPr>
          <w:rFonts w:ascii="Times New Roman" w:eastAsia="Times New Roman" w:hAnsi="Times New Roman" w:cs="Times New Roman"/>
          <w:sz w:val="26"/>
          <w:szCs w:val="26"/>
          <w:lang w:eastAsia="ru-RU"/>
        </w:rPr>
        <w:t>4. Представлен отчет о ходе выполнения плана по противодействию коррупции на 2021-2024 годы за 4 квартал 2022 года (№ 1308-03/34 от 03.02.2023)</w:t>
      </w:r>
      <w:r>
        <w:rPr>
          <w:rFonts w:ascii="Times New Roman" w:eastAsia="Times New Roman" w:hAnsi="Times New Roman" w:cs="Times New Roman"/>
          <w:sz w:val="26"/>
          <w:szCs w:val="26"/>
          <w:lang w:eastAsia="ru-RU"/>
        </w:rPr>
        <w:t>, за 1 квартал 2023 года (№ 4813-3/34 от 13.04.2023).</w:t>
      </w:r>
    </w:p>
    <w:p w:rsidR="00F83051" w:rsidRPr="0027402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274027">
        <w:rPr>
          <w:rFonts w:ascii="Times New Roman" w:eastAsia="Times New Roman" w:hAnsi="Times New Roman" w:cs="Times New Roman"/>
          <w:sz w:val="26"/>
          <w:szCs w:val="26"/>
          <w:lang w:eastAsia="ru-RU"/>
        </w:rPr>
        <w:lastRenderedPageBreak/>
        <w:t xml:space="preserve">5. Проведены 2 консультации с гражданскими служащими, поступившими в Управление в отчетном </w:t>
      </w:r>
      <w:r>
        <w:rPr>
          <w:rFonts w:ascii="Times New Roman" w:eastAsia="Times New Roman" w:hAnsi="Times New Roman" w:cs="Times New Roman"/>
          <w:sz w:val="26"/>
          <w:szCs w:val="26"/>
          <w:lang w:eastAsia="ru-RU"/>
        </w:rPr>
        <w:t>периоде</w:t>
      </w:r>
      <w:r w:rsidRPr="00274027">
        <w:rPr>
          <w:rFonts w:ascii="Times New Roman" w:eastAsia="Times New Roman" w:hAnsi="Times New Roman" w:cs="Times New Roman"/>
          <w:sz w:val="26"/>
          <w:szCs w:val="26"/>
          <w:lang w:eastAsia="ru-RU"/>
        </w:rPr>
        <w:t>, по вопросам прохождения государственной гражданской службы и профилактики коррупции.</w:t>
      </w:r>
    </w:p>
    <w:p w:rsidR="00F83051" w:rsidRPr="00274027"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274027">
        <w:rPr>
          <w:rFonts w:ascii="Times New Roman" w:eastAsia="Times New Roman" w:hAnsi="Times New Roman" w:cs="Times New Roman"/>
          <w:sz w:val="26"/>
          <w:szCs w:val="26"/>
          <w:lang w:eastAsia="ru-RU"/>
        </w:rPr>
        <w:t>6. Проведена 1 консультация с гражданским служащим, уволившимся с государственной гражданской службы по вопросам профилактики коррупции.</w:t>
      </w:r>
    </w:p>
    <w:p w:rsidR="00F83051"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727207">
        <w:rPr>
          <w:rFonts w:ascii="Times New Roman" w:eastAsia="Times New Roman" w:hAnsi="Times New Roman" w:cs="Times New Roman"/>
          <w:sz w:val="26"/>
          <w:szCs w:val="26"/>
          <w:lang w:eastAsia="ru-RU"/>
        </w:rPr>
        <w:t xml:space="preserve">7. Проведен анализ выполнения мероприятий, предусмотренных Планом Управления Роскомнадзора по Волгоградской области и Республике Калмыкия на 2022-2024 годы за 1 квартал 2023 (докладные записки от 28.02.2023 № 127-дз, </w:t>
      </w:r>
      <w:r w:rsidR="000218CB">
        <w:rPr>
          <w:rFonts w:ascii="Times New Roman" w:eastAsia="Times New Roman" w:hAnsi="Times New Roman" w:cs="Times New Roman"/>
          <w:sz w:val="26"/>
          <w:szCs w:val="26"/>
          <w:lang w:eastAsia="ru-RU"/>
        </w:rPr>
        <w:t xml:space="preserve">от </w:t>
      </w:r>
      <w:r w:rsidRPr="00727207">
        <w:rPr>
          <w:rFonts w:ascii="Times New Roman" w:eastAsia="Times New Roman" w:hAnsi="Times New Roman" w:cs="Times New Roman"/>
          <w:sz w:val="26"/>
          <w:szCs w:val="26"/>
          <w:lang w:eastAsia="ru-RU"/>
        </w:rPr>
        <w:t>3</w:t>
      </w:r>
      <w:r w:rsidR="000218CB">
        <w:rPr>
          <w:rFonts w:ascii="Times New Roman" w:eastAsia="Times New Roman" w:hAnsi="Times New Roman" w:cs="Times New Roman"/>
          <w:sz w:val="26"/>
          <w:szCs w:val="26"/>
          <w:lang w:eastAsia="ru-RU"/>
        </w:rPr>
        <w:t>1.03.2023 № 215-дз</w:t>
      </w:r>
      <w:r w:rsidRPr="00727207">
        <w:rPr>
          <w:rFonts w:ascii="Times New Roman" w:eastAsia="Times New Roman" w:hAnsi="Times New Roman" w:cs="Times New Roman"/>
          <w:sz w:val="26"/>
          <w:szCs w:val="26"/>
          <w:lang w:eastAsia="ru-RU"/>
        </w:rPr>
        <w:t xml:space="preserve">). </w:t>
      </w:r>
    </w:p>
    <w:p w:rsidR="00F83051" w:rsidRPr="00727207" w:rsidRDefault="00F83051" w:rsidP="00F83051">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8. </w:t>
      </w:r>
      <w:r w:rsidRPr="00EA4CEF">
        <w:rPr>
          <w:rFonts w:ascii="Times New Roman" w:eastAsia="Times New Roman" w:hAnsi="Times New Roman"/>
          <w:sz w:val="26"/>
          <w:szCs w:val="26"/>
          <w:lang w:eastAsia="ru-RU"/>
        </w:rPr>
        <w:t xml:space="preserve">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w:t>
      </w:r>
      <w:proofErr w:type="gramStart"/>
      <w:r w:rsidRPr="00EA4CEF">
        <w:rPr>
          <w:rFonts w:ascii="Times New Roman" w:eastAsia="Times New Roman" w:hAnsi="Times New Roman"/>
          <w:sz w:val="26"/>
          <w:szCs w:val="26"/>
          <w:lang w:eastAsia="ru-RU"/>
        </w:rPr>
        <w:t>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roofErr w:type="gramEnd"/>
    </w:p>
    <w:p w:rsidR="00DB5CEE" w:rsidRPr="00995144" w:rsidRDefault="00DB5CEE" w:rsidP="00DB5CEE">
      <w:pPr>
        <w:spacing w:after="0" w:line="360" w:lineRule="auto"/>
        <w:ind w:firstLine="708"/>
        <w:jc w:val="both"/>
        <w:rPr>
          <w:rFonts w:ascii="Times New Roman" w:eastAsia="Times New Roman" w:hAnsi="Times New Roman" w:cs="Times New Roman"/>
          <w:i/>
          <w:sz w:val="26"/>
          <w:szCs w:val="26"/>
          <w:u w:val="single"/>
          <w:lang w:eastAsia="ru-RU"/>
        </w:rPr>
      </w:pPr>
      <w:r w:rsidRPr="00995144">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5CEE" w:rsidRPr="00995144" w:rsidRDefault="00DB5CEE" w:rsidP="00DB5CEE">
      <w:pPr>
        <w:spacing w:after="0" w:line="240" w:lineRule="auto"/>
        <w:ind w:firstLine="709"/>
        <w:jc w:val="both"/>
        <w:rPr>
          <w:rFonts w:ascii="Times New Roman" w:eastAsia="Times New Roman" w:hAnsi="Times New Roman" w:cs="Times New Roman"/>
          <w:sz w:val="26"/>
          <w:szCs w:val="26"/>
          <w:lang w:eastAsia="ru-RU"/>
        </w:rPr>
      </w:pPr>
      <w:r w:rsidRPr="00995144">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42FBC" w:rsidRPr="00995144" w:rsidTr="00C210A2">
        <w:tc>
          <w:tcPr>
            <w:tcW w:w="1809" w:type="dxa"/>
          </w:tcPr>
          <w:p w:rsidR="00342FBC" w:rsidRPr="00995144" w:rsidRDefault="00342FBC" w:rsidP="00DB5CEE">
            <w:pPr>
              <w:spacing w:after="0"/>
              <w:rPr>
                <w:rFonts w:ascii="Times New Roman" w:eastAsia="Calibri" w:hAnsi="Times New Roman" w:cs="Times New Roman"/>
                <w:sz w:val="18"/>
                <w:szCs w:val="18"/>
              </w:rPr>
            </w:pPr>
          </w:p>
        </w:tc>
        <w:tc>
          <w:tcPr>
            <w:tcW w:w="851" w:type="dxa"/>
          </w:tcPr>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1 квартал 2022</w:t>
            </w:r>
          </w:p>
        </w:tc>
        <w:tc>
          <w:tcPr>
            <w:tcW w:w="850" w:type="dxa"/>
          </w:tcPr>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2 квартал 2022</w:t>
            </w:r>
          </w:p>
        </w:tc>
        <w:tc>
          <w:tcPr>
            <w:tcW w:w="851" w:type="dxa"/>
          </w:tcPr>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995144" w:rsidRDefault="00342FBC" w:rsidP="004F4698">
            <w:pPr>
              <w:spacing w:after="0" w:line="240" w:lineRule="auto"/>
              <w:jc w:val="center"/>
              <w:rPr>
                <w:rFonts w:ascii="Times New Roman" w:eastAsia="Calibri" w:hAnsi="Times New Roman" w:cs="Times New Roman"/>
                <w:b/>
                <w:sz w:val="18"/>
                <w:szCs w:val="18"/>
              </w:rPr>
            </w:pPr>
            <w:r w:rsidRPr="00995144">
              <w:rPr>
                <w:rFonts w:ascii="Times New Roman" w:eastAsia="Calibri" w:hAnsi="Times New Roman" w:cs="Times New Roman"/>
                <w:b/>
                <w:sz w:val="18"/>
                <w:szCs w:val="18"/>
              </w:rPr>
              <w:t>2022</w:t>
            </w:r>
          </w:p>
        </w:tc>
        <w:tc>
          <w:tcPr>
            <w:tcW w:w="850" w:type="dxa"/>
          </w:tcPr>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 xml:space="preserve">1 </w:t>
            </w:r>
          </w:p>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квартал 2023</w:t>
            </w:r>
          </w:p>
        </w:tc>
        <w:tc>
          <w:tcPr>
            <w:tcW w:w="851" w:type="dxa"/>
          </w:tcPr>
          <w:p w:rsidR="00342FBC" w:rsidRPr="00995144" w:rsidRDefault="00342FBC" w:rsidP="004F4698">
            <w:pPr>
              <w:spacing w:after="0"/>
              <w:jc w:val="center"/>
              <w:rPr>
                <w:rFonts w:eastAsia="Calibri"/>
                <w:sz w:val="18"/>
                <w:szCs w:val="18"/>
              </w:rPr>
            </w:pPr>
            <w:r w:rsidRPr="00995144">
              <w:rPr>
                <w:rFonts w:ascii="Times New Roman" w:eastAsia="Calibri" w:hAnsi="Times New Roman" w:cs="Times New Roman"/>
                <w:sz w:val="18"/>
                <w:szCs w:val="18"/>
              </w:rPr>
              <w:t xml:space="preserve">2 </w:t>
            </w:r>
          </w:p>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квартал 2023</w:t>
            </w:r>
          </w:p>
        </w:tc>
        <w:tc>
          <w:tcPr>
            <w:tcW w:w="850" w:type="dxa"/>
          </w:tcPr>
          <w:p w:rsidR="00342FBC" w:rsidRPr="00995144" w:rsidRDefault="00342FBC" w:rsidP="004F4698">
            <w:pPr>
              <w:spacing w:after="0"/>
              <w:jc w:val="center"/>
              <w:rPr>
                <w:rFonts w:eastAsia="Calibri"/>
                <w:sz w:val="18"/>
                <w:szCs w:val="18"/>
              </w:rPr>
            </w:pPr>
            <w:r w:rsidRPr="00995144">
              <w:rPr>
                <w:rFonts w:ascii="Times New Roman" w:eastAsia="Calibri" w:hAnsi="Times New Roman" w:cs="Times New Roman"/>
                <w:sz w:val="18"/>
                <w:szCs w:val="18"/>
              </w:rPr>
              <w:t xml:space="preserve">3 </w:t>
            </w:r>
          </w:p>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995144" w:rsidRDefault="00342FBC" w:rsidP="004F4698">
            <w:pPr>
              <w:spacing w:after="0"/>
              <w:jc w:val="center"/>
              <w:rPr>
                <w:rFonts w:eastAsia="Calibri"/>
                <w:sz w:val="18"/>
                <w:szCs w:val="18"/>
              </w:rPr>
            </w:pPr>
            <w:r w:rsidRPr="00995144">
              <w:rPr>
                <w:rFonts w:ascii="Times New Roman" w:eastAsia="Calibri" w:hAnsi="Times New Roman" w:cs="Times New Roman"/>
                <w:sz w:val="18"/>
                <w:szCs w:val="18"/>
              </w:rPr>
              <w:t xml:space="preserve">4 </w:t>
            </w:r>
          </w:p>
          <w:p w:rsidR="00342FBC" w:rsidRPr="00995144" w:rsidRDefault="00342FBC" w:rsidP="004F4698">
            <w:pPr>
              <w:spacing w:after="0" w:line="240" w:lineRule="auto"/>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995144" w:rsidRDefault="00342FBC" w:rsidP="004F4698">
            <w:pPr>
              <w:spacing w:after="0" w:line="240" w:lineRule="auto"/>
              <w:jc w:val="center"/>
              <w:rPr>
                <w:rFonts w:ascii="Times New Roman" w:eastAsia="Calibri" w:hAnsi="Times New Roman" w:cs="Times New Roman"/>
                <w:b/>
                <w:sz w:val="18"/>
                <w:szCs w:val="18"/>
              </w:rPr>
            </w:pPr>
            <w:r w:rsidRPr="00995144">
              <w:rPr>
                <w:rFonts w:ascii="Times New Roman" w:eastAsia="Calibri" w:hAnsi="Times New Roman" w:cs="Times New Roman"/>
                <w:b/>
                <w:sz w:val="18"/>
                <w:szCs w:val="18"/>
              </w:rPr>
              <w:t>2023</w:t>
            </w:r>
          </w:p>
        </w:tc>
      </w:tr>
      <w:tr w:rsidR="00342FBC" w:rsidRPr="00995144" w:rsidTr="00C210A2">
        <w:tc>
          <w:tcPr>
            <w:tcW w:w="1809" w:type="dxa"/>
          </w:tcPr>
          <w:p w:rsidR="00DB5CEE" w:rsidRPr="00995144" w:rsidRDefault="00DB5CEE" w:rsidP="00DB5CEE">
            <w:pPr>
              <w:spacing w:after="0"/>
              <w:jc w:val="both"/>
              <w:rPr>
                <w:rFonts w:ascii="Times New Roman" w:eastAsia="Calibri" w:hAnsi="Times New Roman" w:cs="Times New Roman"/>
                <w:sz w:val="18"/>
                <w:szCs w:val="18"/>
              </w:rPr>
            </w:pPr>
            <w:r w:rsidRPr="00995144">
              <w:rPr>
                <w:rFonts w:ascii="Times New Roman" w:eastAsia="Calibri" w:hAnsi="Times New Roman" w:cs="Times New Roman"/>
                <w:sz w:val="18"/>
                <w:szCs w:val="18"/>
              </w:rPr>
              <w:t>Запланировано мероприятий</w:t>
            </w:r>
          </w:p>
        </w:tc>
        <w:tc>
          <w:tcPr>
            <w:tcW w:w="8364" w:type="dxa"/>
            <w:gridSpan w:val="10"/>
          </w:tcPr>
          <w:p w:rsidR="00DB5CEE" w:rsidRPr="00995144" w:rsidRDefault="00DB5CEE" w:rsidP="00DB5CEE">
            <w:pPr>
              <w:spacing w:after="0"/>
              <w:jc w:val="center"/>
              <w:rPr>
                <w:rFonts w:ascii="Times New Roman" w:eastAsia="Calibri" w:hAnsi="Times New Roman" w:cs="Times New Roman"/>
                <w:b/>
                <w:sz w:val="18"/>
                <w:szCs w:val="18"/>
              </w:rPr>
            </w:pPr>
            <w:r w:rsidRPr="00995144">
              <w:rPr>
                <w:rFonts w:ascii="Times New Roman" w:eastAsia="Calibri" w:hAnsi="Times New Roman" w:cs="Times New Roman"/>
                <w:sz w:val="18"/>
                <w:szCs w:val="18"/>
              </w:rPr>
              <w:t>не планируется</w:t>
            </w:r>
          </w:p>
        </w:tc>
      </w:tr>
      <w:tr w:rsidR="00342FBC" w:rsidRPr="00995144" w:rsidTr="00C210A2">
        <w:tc>
          <w:tcPr>
            <w:tcW w:w="1809" w:type="dxa"/>
          </w:tcPr>
          <w:p w:rsidR="00342FBC" w:rsidRPr="00995144" w:rsidRDefault="00342FBC" w:rsidP="00DB5CEE">
            <w:pPr>
              <w:spacing w:after="0"/>
              <w:jc w:val="both"/>
              <w:rPr>
                <w:rFonts w:ascii="Times New Roman" w:eastAsia="Calibri" w:hAnsi="Times New Roman" w:cs="Times New Roman"/>
                <w:sz w:val="18"/>
                <w:szCs w:val="18"/>
              </w:rPr>
            </w:pPr>
            <w:r w:rsidRPr="00995144">
              <w:rPr>
                <w:rFonts w:ascii="Times New Roman" w:eastAsia="Calibri" w:hAnsi="Times New Roman" w:cs="Times New Roman"/>
                <w:sz w:val="18"/>
                <w:szCs w:val="18"/>
              </w:rPr>
              <w:t>Проведено мероприятий</w:t>
            </w:r>
          </w:p>
        </w:tc>
        <w:tc>
          <w:tcPr>
            <w:tcW w:w="851" w:type="dxa"/>
            <w:vAlign w:val="center"/>
          </w:tcPr>
          <w:p w:rsidR="00342FBC" w:rsidRPr="00995144" w:rsidRDefault="00342FBC" w:rsidP="004F4698">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3</w:t>
            </w:r>
          </w:p>
        </w:tc>
        <w:tc>
          <w:tcPr>
            <w:tcW w:w="850" w:type="dxa"/>
            <w:vAlign w:val="center"/>
          </w:tcPr>
          <w:p w:rsidR="00342FBC" w:rsidRPr="00995144" w:rsidRDefault="00342FBC" w:rsidP="004F4698">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2</w:t>
            </w:r>
          </w:p>
        </w:tc>
        <w:tc>
          <w:tcPr>
            <w:tcW w:w="851" w:type="dxa"/>
            <w:vAlign w:val="center"/>
          </w:tcPr>
          <w:p w:rsidR="00342FBC" w:rsidRPr="00995144" w:rsidRDefault="00342FBC" w:rsidP="004F4698">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5</w:t>
            </w:r>
          </w:p>
        </w:tc>
        <w:tc>
          <w:tcPr>
            <w:tcW w:w="850" w:type="dxa"/>
            <w:shd w:val="clear" w:color="auto" w:fill="FFFFFF" w:themeFill="background1"/>
            <w:vAlign w:val="center"/>
          </w:tcPr>
          <w:p w:rsidR="00342FBC" w:rsidRPr="00995144" w:rsidRDefault="00342FBC" w:rsidP="004F4698">
            <w:pPr>
              <w:spacing w:after="0"/>
              <w:jc w:val="center"/>
              <w:rPr>
                <w:rFonts w:ascii="Times New Roman" w:hAnsi="Times New Roman"/>
                <w:sz w:val="18"/>
                <w:szCs w:val="18"/>
              </w:rPr>
            </w:pPr>
            <w:r w:rsidRPr="00995144">
              <w:rPr>
                <w:rFonts w:ascii="Times New Roman" w:hAnsi="Times New Roman"/>
                <w:sz w:val="18"/>
                <w:szCs w:val="18"/>
              </w:rPr>
              <w:t>6</w:t>
            </w:r>
          </w:p>
        </w:tc>
        <w:tc>
          <w:tcPr>
            <w:tcW w:w="851" w:type="dxa"/>
            <w:shd w:val="clear" w:color="auto" w:fill="D9D9D9" w:themeFill="background1" w:themeFillShade="D9"/>
            <w:vAlign w:val="center"/>
          </w:tcPr>
          <w:p w:rsidR="00342FBC" w:rsidRPr="00995144" w:rsidRDefault="00342FBC" w:rsidP="004F4698">
            <w:pPr>
              <w:spacing w:after="0"/>
              <w:jc w:val="center"/>
              <w:rPr>
                <w:rFonts w:ascii="Times New Roman" w:hAnsi="Times New Roman"/>
                <w:b/>
                <w:sz w:val="18"/>
                <w:szCs w:val="18"/>
              </w:rPr>
            </w:pPr>
            <w:r w:rsidRPr="00995144">
              <w:rPr>
                <w:rFonts w:ascii="Times New Roman" w:hAnsi="Times New Roman"/>
                <w:b/>
                <w:sz w:val="18"/>
                <w:szCs w:val="18"/>
              </w:rPr>
              <w:t>16</w:t>
            </w:r>
          </w:p>
        </w:tc>
        <w:tc>
          <w:tcPr>
            <w:tcW w:w="850" w:type="dxa"/>
            <w:vAlign w:val="center"/>
          </w:tcPr>
          <w:p w:rsidR="00342FBC" w:rsidRPr="00995144" w:rsidRDefault="00594CE2" w:rsidP="00DB5CEE">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3</w:t>
            </w:r>
          </w:p>
        </w:tc>
        <w:tc>
          <w:tcPr>
            <w:tcW w:w="851" w:type="dxa"/>
            <w:vAlign w:val="center"/>
          </w:tcPr>
          <w:p w:rsidR="00342FBC" w:rsidRPr="00995144" w:rsidRDefault="00995144" w:rsidP="00DB5CEE">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1</w:t>
            </w:r>
          </w:p>
        </w:tc>
        <w:tc>
          <w:tcPr>
            <w:tcW w:w="850" w:type="dxa"/>
            <w:vAlign w:val="center"/>
          </w:tcPr>
          <w:p w:rsidR="00342FBC" w:rsidRPr="00995144" w:rsidRDefault="00342FBC" w:rsidP="00DB5CEE">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995144" w:rsidRDefault="00342FBC" w:rsidP="007D09B1">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342FBC" w:rsidRPr="00995144" w:rsidRDefault="00594CE2" w:rsidP="007D09B1">
            <w:pPr>
              <w:spacing w:after="0"/>
              <w:jc w:val="center"/>
              <w:rPr>
                <w:rFonts w:ascii="Times New Roman" w:hAnsi="Times New Roman"/>
                <w:b/>
                <w:sz w:val="18"/>
                <w:szCs w:val="18"/>
              </w:rPr>
            </w:pPr>
            <w:r w:rsidRPr="00995144">
              <w:rPr>
                <w:rFonts w:ascii="Times New Roman" w:hAnsi="Times New Roman"/>
                <w:b/>
                <w:sz w:val="18"/>
                <w:szCs w:val="18"/>
              </w:rPr>
              <w:t>3</w:t>
            </w:r>
          </w:p>
        </w:tc>
      </w:tr>
      <w:tr w:rsidR="00342FBC" w:rsidRPr="00995144" w:rsidTr="00C210A2">
        <w:tc>
          <w:tcPr>
            <w:tcW w:w="1809" w:type="dxa"/>
          </w:tcPr>
          <w:p w:rsidR="00342FBC" w:rsidRPr="00995144" w:rsidRDefault="00342FBC" w:rsidP="00DB5CEE">
            <w:pPr>
              <w:spacing w:after="0"/>
              <w:jc w:val="both"/>
              <w:rPr>
                <w:rFonts w:ascii="Times New Roman" w:eastAsia="Calibri" w:hAnsi="Times New Roman" w:cs="Times New Roman"/>
                <w:sz w:val="18"/>
                <w:szCs w:val="18"/>
              </w:rPr>
            </w:pPr>
            <w:r w:rsidRPr="00995144">
              <w:rPr>
                <w:rFonts w:ascii="Times New Roman" w:eastAsia="Calibri" w:hAnsi="Times New Roman" w:cs="Times New Roman"/>
                <w:sz w:val="18"/>
                <w:szCs w:val="18"/>
              </w:rPr>
              <w:t>Нагрузка на 1 сотрудника</w:t>
            </w:r>
          </w:p>
        </w:tc>
        <w:tc>
          <w:tcPr>
            <w:tcW w:w="851" w:type="dxa"/>
            <w:vAlign w:val="center"/>
          </w:tcPr>
          <w:p w:rsidR="00342FBC" w:rsidRPr="00995144" w:rsidRDefault="00342FBC" w:rsidP="004F4698">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3</w:t>
            </w:r>
          </w:p>
        </w:tc>
        <w:tc>
          <w:tcPr>
            <w:tcW w:w="850" w:type="dxa"/>
            <w:vAlign w:val="center"/>
          </w:tcPr>
          <w:p w:rsidR="00342FBC" w:rsidRPr="00995144" w:rsidRDefault="00342FBC" w:rsidP="004F4698">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2</w:t>
            </w:r>
          </w:p>
        </w:tc>
        <w:tc>
          <w:tcPr>
            <w:tcW w:w="851" w:type="dxa"/>
            <w:vAlign w:val="center"/>
          </w:tcPr>
          <w:p w:rsidR="00342FBC" w:rsidRPr="00995144" w:rsidRDefault="00342FBC" w:rsidP="004F4698">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5</w:t>
            </w:r>
          </w:p>
        </w:tc>
        <w:tc>
          <w:tcPr>
            <w:tcW w:w="850" w:type="dxa"/>
            <w:shd w:val="clear" w:color="auto" w:fill="FFFFFF" w:themeFill="background1"/>
            <w:vAlign w:val="center"/>
          </w:tcPr>
          <w:p w:rsidR="00342FBC" w:rsidRPr="00995144" w:rsidRDefault="00342FBC" w:rsidP="004F4698">
            <w:pPr>
              <w:spacing w:after="0"/>
              <w:jc w:val="center"/>
              <w:rPr>
                <w:rFonts w:ascii="Times New Roman" w:hAnsi="Times New Roman"/>
                <w:sz w:val="18"/>
                <w:szCs w:val="18"/>
              </w:rPr>
            </w:pPr>
            <w:r w:rsidRPr="00995144">
              <w:rPr>
                <w:rFonts w:ascii="Times New Roman" w:hAnsi="Times New Roman"/>
                <w:sz w:val="18"/>
                <w:szCs w:val="18"/>
              </w:rPr>
              <w:t>6</w:t>
            </w:r>
          </w:p>
        </w:tc>
        <w:tc>
          <w:tcPr>
            <w:tcW w:w="851" w:type="dxa"/>
            <w:shd w:val="clear" w:color="auto" w:fill="D9D9D9" w:themeFill="background1" w:themeFillShade="D9"/>
            <w:vAlign w:val="center"/>
          </w:tcPr>
          <w:p w:rsidR="00342FBC" w:rsidRPr="00995144" w:rsidRDefault="00342FBC" w:rsidP="004F4698">
            <w:pPr>
              <w:spacing w:after="0"/>
              <w:jc w:val="center"/>
              <w:rPr>
                <w:rFonts w:ascii="Times New Roman" w:hAnsi="Times New Roman"/>
                <w:b/>
                <w:sz w:val="18"/>
                <w:szCs w:val="18"/>
              </w:rPr>
            </w:pPr>
            <w:r w:rsidRPr="00995144">
              <w:rPr>
                <w:rFonts w:ascii="Times New Roman" w:hAnsi="Times New Roman"/>
                <w:b/>
                <w:sz w:val="18"/>
                <w:szCs w:val="18"/>
              </w:rPr>
              <w:t>16</w:t>
            </w:r>
          </w:p>
        </w:tc>
        <w:tc>
          <w:tcPr>
            <w:tcW w:w="850" w:type="dxa"/>
            <w:vAlign w:val="center"/>
          </w:tcPr>
          <w:p w:rsidR="00342FBC" w:rsidRPr="00995144" w:rsidRDefault="00594CE2" w:rsidP="00DB5CEE">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3</w:t>
            </w:r>
          </w:p>
        </w:tc>
        <w:tc>
          <w:tcPr>
            <w:tcW w:w="851" w:type="dxa"/>
            <w:vAlign w:val="center"/>
          </w:tcPr>
          <w:p w:rsidR="00342FBC" w:rsidRPr="00995144" w:rsidRDefault="00995144" w:rsidP="00DB5CEE">
            <w:pPr>
              <w:spacing w:after="0"/>
              <w:jc w:val="center"/>
              <w:rPr>
                <w:rFonts w:ascii="Times New Roman" w:eastAsia="Calibri" w:hAnsi="Times New Roman" w:cs="Times New Roman"/>
                <w:sz w:val="18"/>
                <w:szCs w:val="18"/>
              </w:rPr>
            </w:pPr>
            <w:r w:rsidRPr="00995144">
              <w:rPr>
                <w:rFonts w:ascii="Times New Roman" w:eastAsia="Calibri" w:hAnsi="Times New Roman" w:cs="Times New Roman"/>
                <w:sz w:val="18"/>
                <w:szCs w:val="18"/>
              </w:rPr>
              <w:t>1</w:t>
            </w:r>
          </w:p>
        </w:tc>
        <w:tc>
          <w:tcPr>
            <w:tcW w:w="850" w:type="dxa"/>
            <w:vAlign w:val="center"/>
          </w:tcPr>
          <w:p w:rsidR="00342FBC" w:rsidRPr="00995144" w:rsidRDefault="00342FBC" w:rsidP="00DB5CEE">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995144" w:rsidRDefault="00342FBC" w:rsidP="007D09B1">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342FBC" w:rsidRPr="00995144" w:rsidRDefault="00594CE2" w:rsidP="007D09B1">
            <w:pPr>
              <w:spacing w:after="0"/>
              <w:jc w:val="center"/>
              <w:rPr>
                <w:rFonts w:ascii="Times New Roman" w:hAnsi="Times New Roman"/>
                <w:b/>
                <w:sz w:val="18"/>
                <w:szCs w:val="18"/>
              </w:rPr>
            </w:pPr>
            <w:r w:rsidRPr="00995144">
              <w:rPr>
                <w:rFonts w:ascii="Times New Roman" w:hAnsi="Times New Roman"/>
                <w:b/>
                <w:sz w:val="18"/>
                <w:szCs w:val="18"/>
              </w:rPr>
              <w:t>3</w:t>
            </w:r>
          </w:p>
        </w:tc>
      </w:tr>
      <w:tr w:rsidR="00342FBC" w:rsidRPr="00995144" w:rsidTr="00C210A2">
        <w:tc>
          <w:tcPr>
            <w:tcW w:w="1809" w:type="dxa"/>
          </w:tcPr>
          <w:p w:rsidR="00DB5CEE" w:rsidRPr="00995144" w:rsidRDefault="00DB5CEE" w:rsidP="00DB5CEE">
            <w:pPr>
              <w:spacing w:after="0"/>
              <w:jc w:val="both"/>
              <w:rPr>
                <w:rFonts w:ascii="Times New Roman" w:eastAsia="Calibri" w:hAnsi="Times New Roman" w:cs="Times New Roman"/>
                <w:sz w:val="18"/>
                <w:szCs w:val="18"/>
              </w:rPr>
            </w:pPr>
            <w:r w:rsidRPr="00995144">
              <w:rPr>
                <w:rFonts w:ascii="Times New Roman" w:eastAsia="Calibri" w:hAnsi="Times New Roman" w:cs="Times New Roman"/>
                <w:sz w:val="18"/>
                <w:szCs w:val="18"/>
              </w:rPr>
              <w:t>Нарушено сроков</w:t>
            </w:r>
          </w:p>
        </w:tc>
        <w:tc>
          <w:tcPr>
            <w:tcW w:w="8364" w:type="dxa"/>
            <w:gridSpan w:val="10"/>
          </w:tcPr>
          <w:p w:rsidR="00DB5CEE" w:rsidRPr="00995144" w:rsidRDefault="00DB5CEE" w:rsidP="00DB5CEE">
            <w:pPr>
              <w:spacing w:after="0"/>
              <w:jc w:val="center"/>
              <w:rPr>
                <w:rFonts w:ascii="Times New Roman" w:eastAsia="Calibri" w:hAnsi="Times New Roman" w:cs="Times New Roman"/>
                <w:b/>
                <w:sz w:val="18"/>
                <w:szCs w:val="18"/>
              </w:rPr>
            </w:pPr>
            <w:r w:rsidRPr="00995144">
              <w:rPr>
                <w:rFonts w:ascii="Times New Roman" w:eastAsia="Calibri" w:hAnsi="Times New Roman" w:cs="Times New Roman"/>
                <w:sz w:val="18"/>
                <w:szCs w:val="18"/>
              </w:rPr>
              <w:t>Все мероприятия проведены без нарушения сроков</w:t>
            </w:r>
          </w:p>
        </w:tc>
      </w:tr>
    </w:tbl>
    <w:p w:rsidR="00106CBE" w:rsidRPr="00995144" w:rsidRDefault="00106CBE" w:rsidP="00106CBE">
      <w:pPr>
        <w:spacing w:after="0" w:line="360" w:lineRule="auto"/>
        <w:ind w:firstLine="709"/>
        <w:jc w:val="both"/>
        <w:rPr>
          <w:rFonts w:ascii="Times New Roman" w:eastAsia="Times New Roman" w:hAnsi="Times New Roman" w:cs="Times New Roman"/>
          <w:sz w:val="26"/>
          <w:szCs w:val="26"/>
          <w:lang w:eastAsia="ru-RU"/>
        </w:rPr>
      </w:pPr>
    </w:p>
    <w:p w:rsidR="006E6E47" w:rsidRPr="00E829C8" w:rsidRDefault="006E6E47" w:rsidP="006E6E47">
      <w:pPr>
        <w:spacing w:after="0" w:line="360" w:lineRule="auto"/>
        <w:ind w:firstLine="709"/>
        <w:jc w:val="both"/>
        <w:rPr>
          <w:rFonts w:ascii="Times New Roman" w:eastAsia="Times New Roman" w:hAnsi="Times New Roman" w:cs="Times New Roman"/>
          <w:sz w:val="26"/>
          <w:szCs w:val="26"/>
          <w:lang w:eastAsia="ru-RU"/>
        </w:rPr>
      </w:pPr>
      <w:r w:rsidRPr="00E829C8">
        <w:rPr>
          <w:rFonts w:ascii="Times New Roman" w:eastAsia="Times New Roman" w:hAnsi="Times New Roman" w:cs="Times New Roman"/>
          <w:sz w:val="26"/>
          <w:szCs w:val="26"/>
          <w:lang w:eastAsia="ru-RU"/>
        </w:rPr>
        <w:t xml:space="preserve">В 1 </w:t>
      </w:r>
      <w:r>
        <w:rPr>
          <w:rFonts w:ascii="Times New Roman" w:eastAsia="Times New Roman" w:hAnsi="Times New Roman" w:cs="Times New Roman"/>
          <w:sz w:val="26"/>
          <w:szCs w:val="26"/>
          <w:lang w:eastAsia="ru-RU"/>
        </w:rPr>
        <w:t>полугодии</w:t>
      </w:r>
      <w:r w:rsidRPr="00E829C8">
        <w:rPr>
          <w:rFonts w:ascii="Times New Roman" w:eastAsia="Times New Roman" w:hAnsi="Times New Roman" w:cs="Times New Roman"/>
          <w:sz w:val="26"/>
          <w:szCs w:val="26"/>
          <w:lang w:eastAsia="ru-RU"/>
        </w:rPr>
        <w:t xml:space="preserve"> 2023 года:</w:t>
      </w:r>
    </w:p>
    <w:p w:rsidR="006E6E47" w:rsidRPr="00E829C8" w:rsidRDefault="006E6E47" w:rsidP="006E6E47">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E829C8">
        <w:rPr>
          <w:rFonts w:ascii="Times New Roman" w:eastAsia="Times New Roman" w:hAnsi="Times New Roman" w:cs="Times New Roman"/>
          <w:sz w:val="26"/>
          <w:szCs w:val="26"/>
          <w:lang w:eastAsia="ru-RU"/>
        </w:rPr>
        <w:t xml:space="preserve">1. Подготовлен и направлен отчет о профессиональном развитии гражданских служащих Управления за 2022 год (№ 592-03/34 от 17.01.2023). </w:t>
      </w:r>
    </w:p>
    <w:p w:rsidR="006E6E47" w:rsidRPr="00E829C8" w:rsidRDefault="006E6E47" w:rsidP="006E6E47">
      <w:pPr>
        <w:shd w:val="clear" w:color="auto" w:fill="FFFFFF"/>
        <w:spacing w:after="0" w:line="360" w:lineRule="auto"/>
        <w:ind w:left="-142" w:right="-143" w:firstLine="851"/>
        <w:jc w:val="both"/>
        <w:rPr>
          <w:rFonts w:ascii="Times New Roman" w:eastAsia="Calibri" w:hAnsi="Times New Roman" w:cs="Times New Roman"/>
          <w:sz w:val="26"/>
          <w:szCs w:val="26"/>
        </w:rPr>
      </w:pPr>
      <w:r w:rsidRPr="00E829C8">
        <w:rPr>
          <w:rFonts w:ascii="Times New Roman" w:eastAsia="Times New Roman" w:hAnsi="Times New Roman" w:cs="Times New Roman"/>
          <w:sz w:val="26"/>
          <w:szCs w:val="26"/>
          <w:lang w:eastAsia="ru-RU"/>
        </w:rPr>
        <w:t>2. Подготовлены заявки на повышение квалификации</w:t>
      </w:r>
      <w:r w:rsidRPr="00E829C8">
        <w:rPr>
          <w:rFonts w:ascii="Times New Roman" w:eastAsia="Calibri" w:hAnsi="Times New Roman" w:cs="Times New Roman"/>
          <w:sz w:val="26"/>
          <w:szCs w:val="26"/>
        </w:rPr>
        <w:t xml:space="preserve"> государственных гражданских служащих в 2023-2024 году (№ 3196-03/34 от 13.03.2023, № 2682-03/34 от 02.03.2023</w:t>
      </w:r>
      <w:r>
        <w:rPr>
          <w:rFonts w:ascii="Times New Roman" w:eastAsia="Calibri" w:hAnsi="Times New Roman" w:cs="Times New Roman"/>
          <w:sz w:val="26"/>
          <w:szCs w:val="26"/>
        </w:rPr>
        <w:t>, № 8933-03/34 от 23.06.2023)</w:t>
      </w:r>
      <w:r w:rsidRPr="00E829C8">
        <w:rPr>
          <w:rFonts w:ascii="Times New Roman" w:eastAsia="Calibri" w:hAnsi="Times New Roman" w:cs="Times New Roman"/>
          <w:sz w:val="26"/>
          <w:szCs w:val="26"/>
        </w:rPr>
        <w:t xml:space="preserve">. </w:t>
      </w:r>
    </w:p>
    <w:p w:rsidR="00B22071" w:rsidRPr="006E6E47" w:rsidRDefault="00B22071" w:rsidP="00B22071">
      <w:pPr>
        <w:spacing w:after="0" w:line="240" w:lineRule="auto"/>
        <w:ind w:firstLine="709"/>
        <w:jc w:val="both"/>
        <w:rPr>
          <w:rFonts w:ascii="Times New Roman" w:eastAsia="Calibri" w:hAnsi="Times New Roman" w:cs="Times New Roman"/>
          <w:i/>
          <w:sz w:val="26"/>
          <w:szCs w:val="26"/>
          <w:u w:val="single"/>
        </w:rPr>
      </w:pPr>
      <w:r w:rsidRPr="006E6E47">
        <w:rPr>
          <w:rFonts w:ascii="Times New Roman" w:eastAsia="Calibri" w:hAnsi="Times New Roman" w:cs="Times New Roman"/>
          <w:i/>
          <w:sz w:val="26"/>
          <w:szCs w:val="26"/>
          <w:u w:val="single"/>
        </w:rPr>
        <w:lastRenderedPageBreak/>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B22071" w:rsidRPr="006E6E47" w:rsidRDefault="00B22071" w:rsidP="00B22071">
      <w:pPr>
        <w:spacing w:after="0" w:line="240" w:lineRule="auto"/>
        <w:ind w:firstLine="709"/>
        <w:jc w:val="both"/>
        <w:rPr>
          <w:rFonts w:ascii="Times New Roman" w:eastAsia="Calibri" w:hAnsi="Times New Roman" w:cs="Times New Roman"/>
          <w:i/>
          <w:sz w:val="16"/>
          <w:szCs w:val="16"/>
          <w:u w:val="single"/>
        </w:rPr>
      </w:pPr>
    </w:p>
    <w:p w:rsidR="00B22071" w:rsidRPr="006E6E47" w:rsidRDefault="00B22071" w:rsidP="00B22071">
      <w:pPr>
        <w:spacing w:after="0" w:line="360" w:lineRule="auto"/>
        <w:jc w:val="both"/>
        <w:rPr>
          <w:rFonts w:ascii="Times New Roman" w:eastAsia="Calibri" w:hAnsi="Times New Roman" w:cs="Times New Roman"/>
          <w:sz w:val="26"/>
          <w:szCs w:val="26"/>
        </w:rPr>
      </w:pPr>
      <w:r w:rsidRPr="006E6E47">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342FBC" w:rsidRPr="006E6E47" w:rsidTr="00B55295">
        <w:tc>
          <w:tcPr>
            <w:tcW w:w="1807" w:type="dxa"/>
            <w:tcBorders>
              <w:top w:val="single" w:sz="4" w:space="0" w:color="auto"/>
              <w:left w:val="single" w:sz="4" w:space="0" w:color="auto"/>
              <w:bottom w:val="single" w:sz="4" w:space="0" w:color="auto"/>
              <w:right w:val="single" w:sz="4" w:space="0" w:color="auto"/>
            </w:tcBorders>
          </w:tcPr>
          <w:p w:rsidR="00342FBC" w:rsidRPr="006E6E47" w:rsidRDefault="00342FBC"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FBC" w:rsidRPr="006E6E47" w:rsidRDefault="00342FBC" w:rsidP="004F4698">
            <w:pPr>
              <w:spacing w:after="0" w:line="240" w:lineRule="auto"/>
              <w:jc w:val="center"/>
              <w:rPr>
                <w:rFonts w:ascii="Times New Roman" w:eastAsia="Calibri" w:hAnsi="Times New Roman" w:cs="Times New Roman"/>
                <w:b/>
                <w:sz w:val="18"/>
                <w:szCs w:val="18"/>
              </w:rPr>
            </w:pPr>
            <w:r w:rsidRPr="006E6E47">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 xml:space="preserve">1 </w:t>
            </w:r>
          </w:p>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342FBC" w:rsidRPr="006E6E47" w:rsidRDefault="00342FBC" w:rsidP="004F4698">
            <w:pPr>
              <w:spacing w:after="0"/>
              <w:jc w:val="center"/>
              <w:rPr>
                <w:rFonts w:eastAsia="Calibri"/>
                <w:sz w:val="18"/>
                <w:szCs w:val="18"/>
              </w:rPr>
            </w:pPr>
            <w:r w:rsidRPr="006E6E47">
              <w:rPr>
                <w:rFonts w:ascii="Times New Roman" w:eastAsia="Calibri" w:hAnsi="Times New Roman" w:cs="Times New Roman"/>
                <w:sz w:val="18"/>
                <w:szCs w:val="18"/>
              </w:rPr>
              <w:t xml:space="preserve">2 </w:t>
            </w:r>
          </w:p>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342FBC" w:rsidRPr="006E6E47" w:rsidRDefault="00342FBC" w:rsidP="004F4698">
            <w:pPr>
              <w:spacing w:after="0"/>
              <w:jc w:val="center"/>
              <w:rPr>
                <w:rFonts w:eastAsia="Calibri"/>
                <w:sz w:val="18"/>
                <w:szCs w:val="18"/>
              </w:rPr>
            </w:pPr>
            <w:r w:rsidRPr="006E6E47">
              <w:rPr>
                <w:rFonts w:ascii="Times New Roman" w:eastAsia="Calibri" w:hAnsi="Times New Roman" w:cs="Times New Roman"/>
                <w:sz w:val="18"/>
                <w:szCs w:val="18"/>
              </w:rPr>
              <w:t xml:space="preserve">3 </w:t>
            </w:r>
          </w:p>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BC" w:rsidRPr="006E6E47" w:rsidRDefault="00342FBC" w:rsidP="004F4698">
            <w:pPr>
              <w:spacing w:after="0"/>
              <w:jc w:val="center"/>
              <w:rPr>
                <w:rFonts w:eastAsia="Calibri"/>
                <w:sz w:val="18"/>
                <w:szCs w:val="18"/>
              </w:rPr>
            </w:pPr>
            <w:r w:rsidRPr="006E6E47">
              <w:rPr>
                <w:rFonts w:ascii="Times New Roman" w:eastAsia="Calibri" w:hAnsi="Times New Roman" w:cs="Times New Roman"/>
                <w:sz w:val="18"/>
                <w:szCs w:val="18"/>
              </w:rPr>
              <w:t xml:space="preserve">4 </w:t>
            </w:r>
          </w:p>
          <w:p w:rsidR="00342FBC" w:rsidRPr="006E6E47" w:rsidRDefault="00342FBC" w:rsidP="004F4698">
            <w:pPr>
              <w:spacing w:after="0" w:line="240" w:lineRule="auto"/>
              <w:jc w:val="center"/>
              <w:rPr>
                <w:rFonts w:ascii="Times New Roman" w:eastAsia="Calibri" w:hAnsi="Times New Roman" w:cs="Times New Roman"/>
                <w:sz w:val="18"/>
                <w:szCs w:val="18"/>
              </w:rPr>
            </w:pPr>
            <w:r w:rsidRPr="006E6E47">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FBC" w:rsidRPr="006E6E47" w:rsidRDefault="00342FBC" w:rsidP="004F4698">
            <w:pPr>
              <w:spacing w:after="0" w:line="240" w:lineRule="auto"/>
              <w:jc w:val="center"/>
              <w:rPr>
                <w:rFonts w:ascii="Times New Roman" w:eastAsia="Calibri" w:hAnsi="Times New Roman" w:cs="Times New Roman"/>
                <w:b/>
                <w:sz w:val="18"/>
                <w:szCs w:val="18"/>
              </w:rPr>
            </w:pPr>
            <w:r w:rsidRPr="006E6E47">
              <w:rPr>
                <w:rFonts w:ascii="Times New Roman" w:eastAsia="Calibri" w:hAnsi="Times New Roman" w:cs="Times New Roman"/>
                <w:b/>
                <w:sz w:val="18"/>
                <w:szCs w:val="18"/>
              </w:rPr>
              <w:t>2023</w:t>
            </w:r>
          </w:p>
        </w:tc>
      </w:tr>
      <w:tr w:rsidR="00342FBC" w:rsidRPr="006E6E47"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6E6E47" w:rsidRDefault="00B22071" w:rsidP="00B22071">
            <w:pPr>
              <w:spacing w:after="0"/>
              <w:jc w:val="both"/>
              <w:rPr>
                <w:rFonts w:ascii="Times New Roman" w:eastAsia="Calibri" w:hAnsi="Times New Roman" w:cs="Times New Roman"/>
                <w:sz w:val="18"/>
                <w:szCs w:val="18"/>
              </w:rPr>
            </w:pPr>
            <w:r w:rsidRPr="006E6E47">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6E6E47" w:rsidRDefault="00B22071" w:rsidP="00B22071">
            <w:pPr>
              <w:spacing w:after="0"/>
              <w:jc w:val="center"/>
              <w:rPr>
                <w:rFonts w:ascii="Times New Roman" w:eastAsia="Calibri" w:hAnsi="Times New Roman" w:cs="Times New Roman"/>
                <w:b/>
                <w:sz w:val="18"/>
                <w:szCs w:val="18"/>
              </w:rPr>
            </w:pPr>
            <w:r w:rsidRPr="006E6E47">
              <w:rPr>
                <w:rFonts w:ascii="Times New Roman" w:eastAsia="Calibri" w:hAnsi="Times New Roman" w:cs="Times New Roman"/>
                <w:sz w:val="18"/>
                <w:szCs w:val="18"/>
              </w:rPr>
              <w:t>по отдельному плану</w:t>
            </w:r>
          </w:p>
        </w:tc>
      </w:tr>
      <w:tr w:rsidR="00342FBC" w:rsidRPr="006E6E47"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6E6E47" w:rsidRDefault="00B22071" w:rsidP="00B22071">
            <w:pPr>
              <w:spacing w:after="0"/>
              <w:jc w:val="both"/>
              <w:rPr>
                <w:rFonts w:ascii="Times New Roman" w:eastAsia="Calibri" w:hAnsi="Times New Roman" w:cs="Times New Roman"/>
                <w:sz w:val="18"/>
                <w:szCs w:val="18"/>
              </w:rPr>
            </w:pPr>
            <w:r w:rsidRPr="006E6E47">
              <w:rPr>
                <w:rFonts w:ascii="Times New Roman" w:eastAsia="Calibri" w:hAnsi="Times New Roman" w:cs="Times New Roman"/>
                <w:sz w:val="18"/>
                <w:szCs w:val="18"/>
              </w:rPr>
              <w:t>Проведено</w:t>
            </w:r>
          </w:p>
          <w:p w:rsidR="00B22071" w:rsidRPr="006E6E47" w:rsidRDefault="00B22071" w:rsidP="00B22071">
            <w:pPr>
              <w:spacing w:after="0"/>
              <w:jc w:val="both"/>
              <w:rPr>
                <w:rFonts w:ascii="Times New Roman" w:eastAsia="Calibri" w:hAnsi="Times New Roman" w:cs="Times New Roman"/>
                <w:sz w:val="18"/>
                <w:szCs w:val="18"/>
              </w:rPr>
            </w:pPr>
            <w:r w:rsidRPr="006E6E47">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6E6E47" w:rsidRDefault="00B22071" w:rsidP="00B22071">
            <w:pPr>
              <w:spacing w:after="0"/>
              <w:jc w:val="center"/>
              <w:rPr>
                <w:rFonts w:ascii="Times New Roman" w:eastAsia="Calibri" w:hAnsi="Times New Roman" w:cs="Times New Roman"/>
                <w:b/>
                <w:sz w:val="18"/>
                <w:szCs w:val="18"/>
              </w:rPr>
            </w:pPr>
            <w:r w:rsidRPr="006E6E47">
              <w:rPr>
                <w:rFonts w:ascii="Times New Roman" w:eastAsia="Calibri" w:hAnsi="Times New Roman" w:cs="Times New Roman"/>
                <w:sz w:val="18"/>
                <w:szCs w:val="18"/>
              </w:rPr>
              <w:t>работа ведется постоянно</w:t>
            </w:r>
          </w:p>
        </w:tc>
      </w:tr>
    </w:tbl>
    <w:p w:rsidR="00B22071" w:rsidRPr="006E6E47" w:rsidRDefault="00B22071" w:rsidP="00B22071">
      <w:pPr>
        <w:spacing w:after="0"/>
        <w:jc w:val="both"/>
        <w:rPr>
          <w:rFonts w:ascii="Times New Roman" w:eastAsia="Calibri" w:hAnsi="Times New Roman" w:cs="Times New Roman"/>
          <w:sz w:val="28"/>
          <w:szCs w:val="28"/>
        </w:rPr>
      </w:pPr>
    </w:p>
    <w:p w:rsidR="00B22071" w:rsidRPr="006E6E47" w:rsidRDefault="00B22071" w:rsidP="00B22071">
      <w:pPr>
        <w:spacing w:after="0" w:line="360" w:lineRule="auto"/>
        <w:ind w:firstLine="709"/>
        <w:jc w:val="both"/>
        <w:rPr>
          <w:rFonts w:ascii="Times New Roman" w:eastAsia="Calibri" w:hAnsi="Times New Roman" w:cs="Times New Roman"/>
          <w:sz w:val="26"/>
          <w:szCs w:val="26"/>
        </w:rPr>
      </w:pPr>
      <w:r w:rsidRPr="006E6E47">
        <w:rPr>
          <w:rFonts w:ascii="Times New Roman" w:eastAsia="Calibri" w:hAnsi="Times New Roman" w:cs="Times New Roman"/>
          <w:sz w:val="26"/>
          <w:szCs w:val="26"/>
        </w:rPr>
        <w:t>Мобилизационная подготовка проводится по отдельному плану</w:t>
      </w:r>
      <w:r w:rsidR="00404385" w:rsidRPr="006E6E47">
        <w:rPr>
          <w:rFonts w:ascii="Times New Roman" w:eastAsia="Calibri" w:hAnsi="Times New Roman" w:cs="Times New Roman"/>
          <w:sz w:val="26"/>
          <w:szCs w:val="26"/>
        </w:rPr>
        <w:t xml:space="preserve"> на 2023 год</w:t>
      </w:r>
      <w:r w:rsidRPr="006E6E47">
        <w:rPr>
          <w:rFonts w:ascii="Times New Roman" w:eastAsia="Calibri" w:hAnsi="Times New Roman" w:cs="Times New Roman"/>
          <w:sz w:val="26"/>
          <w:szCs w:val="26"/>
        </w:rPr>
        <w:t>, утве</w:t>
      </w:r>
      <w:r w:rsidR="00404385" w:rsidRPr="006E6E47">
        <w:rPr>
          <w:rFonts w:ascii="Times New Roman" w:eastAsia="Calibri" w:hAnsi="Times New Roman" w:cs="Times New Roman"/>
          <w:sz w:val="26"/>
          <w:szCs w:val="26"/>
        </w:rPr>
        <w:t>ржденному приказом руководителя</w:t>
      </w:r>
      <w:r w:rsidRPr="006E6E47">
        <w:rPr>
          <w:rFonts w:ascii="Times New Roman" w:eastAsia="Calibri" w:hAnsi="Times New Roman" w:cs="Times New Roman"/>
          <w:sz w:val="26"/>
          <w:szCs w:val="26"/>
        </w:rPr>
        <w:t xml:space="preserve"> Управления</w:t>
      </w:r>
      <w:r w:rsidR="00404385" w:rsidRPr="006E6E47">
        <w:rPr>
          <w:rFonts w:ascii="Times New Roman" w:eastAsia="Calibri" w:hAnsi="Times New Roman" w:cs="Times New Roman"/>
          <w:sz w:val="26"/>
          <w:szCs w:val="26"/>
        </w:rPr>
        <w:t xml:space="preserve"> от 30.12.2022 №299</w:t>
      </w:r>
      <w:r w:rsidRPr="006E6E47">
        <w:rPr>
          <w:rFonts w:ascii="Times New Roman" w:eastAsia="Calibri" w:hAnsi="Times New Roman" w:cs="Times New Roman"/>
          <w:sz w:val="26"/>
          <w:szCs w:val="26"/>
        </w:rPr>
        <w:t>.</w:t>
      </w:r>
    </w:p>
    <w:p w:rsidR="00212A0C" w:rsidRPr="006E6E47" w:rsidRDefault="00212A0C" w:rsidP="00B22071">
      <w:pPr>
        <w:spacing w:after="0" w:line="360" w:lineRule="auto"/>
        <w:ind w:firstLine="709"/>
        <w:jc w:val="both"/>
        <w:rPr>
          <w:rFonts w:ascii="Times New Roman" w:eastAsia="Calibri" w:hAnsi="Times New Roman" w:cs="Times New Roman"/>
          <w:sz w:val="26"/>
          <w:szCs w:val="26"/>
        </w:rPr>
      </w:pPr>
    </w:p>
    <w:p w:rsidR="00B22071" w:rsidRPr="00010DE7"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010DE7">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C210A2" w:rsidRPr="00010DE7"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010DE7" w:rsidRDefault="00B22071" w:rsidP="00B22071">
      <w:pPr>
        <w:autoSpaceDE w:val="0"/>
        <w:autoSpaceDN w:val="0"/>
        <w:adjustRightInd w:val="0"/>
        <w:spacing w:after="0" w:line="360" w:lineRule="auto"/>
        <w:ind w:firstLine="709"/>
        <w:jc w:val="both"/>
        <w:rPr>
          <w:rFonts w:ascii="Times New Roman" w:eastAsia="Calibri" w:hAnsi="Times New Roman" w:cs="Times New Roman"/>
          <w:sz w:val="26"/>
          <w:szCs w:val="26"/>
        </w:rPr>
      </w:pPr>
      <w:r w:rsidRPr="00010DE7">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42FBC" w:rsidRPr="00010DE7" w:rsidTr="00B55295">
        <w:tc>
          <w:tcPr>
            <w:tcW w:w="1809" w:type="dxa"/>
          </w:tcPr>
          <w:p w:rsidR="00342FBC" w:rsidRPr="00010DE7" w:rsidRDefault="00342FBC" w:rsidP="00B22071">
            <w:pPr>
              <w:spacing w:after="0"/>
              <w:rPr>
                <w:rFonts w:ascii="Times New Roman" w:eastAsia="Calibri" w:hAnsi="Times New Roman" w:cs="Times New Roman"/>
                <w:sz w:val="18"/>
                <w:szCs w:val="18"/>
              </w:rPr>
            </w:pPr>
          </w:p>
        </w:tc>
        <w:tc>
          <w:tcPr>
            <w:tcW w:w="851" w:type="dxa"/>
          </w:tcPr>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1 квартал 2022</w:t>
            </w:r>
          </w:p>
        </w:tc>
        <w:tc>
          <w:tcPr>
            <w:tcW w:w="850" w:type="dxa"/>
          </w:tcPr>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2 квартал 2022</w:t>
            </w:r>
          </w:p>
        </w:tc>
        <w:tc>
          <w:tcPr>
            <w:tcW w:w="851" w:type="dxa"/>
          </w:tcPr>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010DE7" w:rsidRDefault="00342FBC" w:rsidP="004F4698">
            <w:pPr>
              <w:spacing w:after="0" w:line="240" w:lineRule="auto"/>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2022</w:t>
            </w:r>
          </w:p>
        </w:tc>
        <w:tc>
          <w:tcPr>
            <w:tcW w:w="850" w:type="dxa"/>
          </w:tcPr>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 xml:space="preserve">1 </w:t>
            </w:r>
          </w:p>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квартал 2023</w:t>
            </w:r>
          </w:p>
        </w:tc>
        <w:tc>
          <w:tcPr>
            <w:tcW w:w="851" w:type="dxa"/>
          </w:tcPr>
          <w:p w:rsidR="00342FBC" w:rsidRPr="00010DE7" w:rsidRDefault="00342FBC" w:rsidP="004F4698">
            <w:pPr>
              <w:spacing w:after="0"/>
              <w:jc w:val="center"/>
              <w:rPr>
                <w:rFonts w:eastAsia="Calibri"/>
                <w:sz w:val="18"/>
                <w:szCs w:val="18"/>
              </w:rPr>
            </w:pPr>
            <w:r w:rsidRPr="00010DE7">
              <w:rPr>
                <w:rFonts w:ascii="Times New Roman" w:eastAsia="Calibri" w:hAnsi="Times New Roman" w:cs="Times New Roman"/>
                <w:sz w:val="18"/>
                <w:szCs w:val="18"/>
              </w:rPr>
              <w:t xml:space="preserve">2 </w:t>
            </w:r>
          </w:p>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квартал 2023</w:t>
            </w:r>
          </w:p>
        </w:tc>
        <w:tc>
          <w:tcPr>
            <w:tcW w:w="850" w:type="dxa"/>
          </w:tcPr>
          <w:p w:rsidR="00342FBC" w:rsidRPr="00010DE7" w:rsidRDefault="00342FBC" w:rsidP="004F4698">
            <w:pPr>
              <w:spacing w:after="0"/>
              <w:jc w:val="center"/>
              <w:rPr>
                <w:rFonts w:eastAsia="Calibri"/>
                <w:sz w:val="18"/>
                <w:szCs w:val="18"/>
              </w:rPr>
            </w:pPr>
            <w:r w:rsidRPr="00010DE7">
              <w:rPr>
                <w:rFonts w:ascii="Times New Roman" w:eastAsia="Calibri" w:hAnsi="Times New Roman" w:cs="Times New Roman"/>
                <w:sz w:val="18"/>
                <w:szCs w:val="18"/>
              </w:rPr>
              <w:t xml:space="preserve">3 </w:t>
            </w:r>
          </w:p>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010DE7" w:rsidRDefault="00342FBC" w:rsidP="004F4698">
            <w:pPr>
              <w:spacing w:after="0"/>
              <w:jc w:val="center"/>
              <w:rPr>
                <w:rFonts w:eastAsia="Calibri"/>
                <w:sz w:val="18"/>
                <w:szCs w:val="18"/>
              </w:rPr>
            </w:pPr>
            <w:r w:rsidRPr="00010DE7">
              <w:rPr>
                <w:rFonts w:ascii="Times New Roman" w:eastAsia="Calibri" w:hAnsi="Times New Roman" w:cs="Times New Roman"/>
                <w:sz w:val="18"/>
                <w:szCs w:val="18"/>
              </w:rPr>
              <w:t xml:space="preserve">4 </w:t>
            </w:r>
          </w:p>
          <w:p w:rsidR="00342FBC" w:rsidRPr="00010DE7" w:rsidRDefault="00342FBC" w:rsidP="004F4698">
            <w:pPr>
              <w:spacing w:after="0" w:line="240" w:lineRule="auto"/>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010DE7" w:rsidRDefault="00342FBC" w:rsidP="004F4698">
            <w:pPr>
              <w:spacing w:after="0" w:line="240" w:lineRule="auto"/>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2023</w:t>
            </w:r>
          </w:p>
        </w:tc>
      </w:tr>
      <w:tr w:rsidR="00342FBC" w:rsidRPr="00010DE7" w:rsidTr="00B55295">
        <w:tc>
          <w:tcPr>
            <w:tcW w:w="1809" w:type="dxa"/>
          </w:tcPr>
          <w:p w:rsidR="00B22071" w:rsidRPr="00010DE7"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010DE7">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010DE7" w:rsidRDefault="00B22071" w:rsidP="00B22071">
            <w:pPr>
              <w:spacing w:after="0"/>
              <w:jc w:val="center"/>
              <w:rPr>
                <w:rFonts w:ascii="Times New Roman" w:eastAsia="Calibri" w:hAnsi="Times New Roman" w:cs="Times New Roman"/>
                <w:b/>
                <w:sz w:val="18"/>
                <w:szCs w:val="18"/>
              </w:rPr>
            </w:pPr>
            <w:r w:rsidRPr="00010DE7">
              <w:rPr>
                <w:rFonts w:ascii="Times New Roman" w:eastAsia="Calibri" w:hAnsi="Times New Roman" w:cs="Times New Roman"/>
                <w:sz w:val="20"/>
                <w:szCs w:val="20"/>
              </w:rPr>
              <w:t>постоянно (по мере необходимости)</w:t>
            </w:r>
          </w:p>
        </w:tc>
      </w:tr>
      <w:tr w:rsidR="00342FBC" w:rsidRPr="00010DE7" w:rsidTr="00B55295">
        <w:tc>
          <w:tcPr>
            <w:tcW w:w="1809" w:type="dxa"/>
          </w:tcPr>
          <w:p w:rsidR="00342FBC" w:rsidRPr="00010DE7"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010DE7">
              <w:rPr>
                <w:rFonts w:ascii="Times New Roman" w:eastAsia="Calibri" w:hAnsi="Times New Roman" w:cs="Times New Roman"/>
                <w:sz w:val="18"/>
                <w:szCs w:val="18"/>
              </w:rPr>
              <w:t>Проведено мероприятий, из них:</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2</w:t>
            </w:r>
          </w:p>
        </w:tc>
        <w:tc>
          <w:tcPr>
            <w:tcW w:w="850" w:type="dxa"/>
            <w:shd w:val="clear" w:color="auto" w:fill="FFFFFF" w:themeFill="background1"/>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010DE7" w:rsidRDefault="00342FBC" w:rsidP="004F4698">
            <w:pPr>
              <w:spacing w:after="0"/>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2</w:t>
            </w:r>
          </w:p>
        </w:tc>
        <w:tc>
          <w:tcPr>
            <w:tcW w:w="850" w:type="dxa"/>
            <w:vAlign w:val="center"/>
          </w:tcPr>
          <w:p w:rsidR="00342FBC" w:rsidRPr="00010DE7" w:rsidRDefault="00404385"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010DE7"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010DE7" w:rsidRDefault="00342FBC" w:rsidP="00B22071">
            <w:pPr>
              <w:spacing w:after="0"/>
              <w:jc w:val="center"/>
              <w:rPr>
                <w:rFonts w:ascii="Times New Roman" w:eastAsia="Calibri" w:hAnsi="Times New Roman" w:cs="Times New Roman"/>
                <w:b/>
                <w:sz w:val="18"/>
                <w:szCs w:val="18"/>
              </w:rPr>
            </w:pPr>
          </w:p>
        </w:tc>
      </w:tr>
      <w:tr w:rsidR="00342FBC" w:rsidRPr="00010DE7" w:rsidTr="00B55295">
        <w:tc>
          <w:tcPr>
            <w:tcW w:w="1809" w:type="dxa"/>
          </w:tcPr>
          <w:p w:rsidR="00342FBC" w:rsidRPr="00010DE7"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010DE7">
              <w:rPr>
                <w:rFonts w:ascii="Times New Roman" w:eastAsia="Calibri" w:hAnsi="Times New Roman" w:cs="Times New Roman"/>
                <w:sz w:val="18"/>
                <w:szCs w:val="18"/>
              </w:rPr>
              <w:t>принято на хранение</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shd w:val="clear" w:color="auto" w:fill="FFFFFF" w:themeFill="background1"/>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010DE7" w:rsidRDefault="00342FBC" w:rsidP="004F4698">
            <w:pPr>
              <w:spacing w:after="0"/>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0</w:t>
            </w:r>
          </w:p>
        </w:tc>
        <w:tc>
          <w:tcPr>
            <w:tcW w:w="850" w:type="dxa"/>
            <w:vAlign w:val="center"/>
          </w:tcPr>
          <w:p w:rsidR="00342FBC" w:rsidRPr="00010DE7" w:rsidRDefault="00404385"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010DE7"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010DE7" w:rsidRDefault="00342FBC" w:rsidP="00B22071">
            <w:pPr>
              <w:spacing w:after="0"/>
              <w:jc w:val="center"/>
              <w:rPr>
                <w:rFonts w:ascii="Times New Roman" w:eastAsia="Calibri" w:hAnsi="Times New Roman" w:cs="Times New Roman"/>
                <w:b/>
                <w:sz w:val="18"/>
                <w:szCs w:val="18"/>
              </w:rPr>
            </w:pPr>
          </w:p>
        </w:tc>
      </w:tr>
      <w:tr w:rsidR="00342FBC" w:rsidRPr="00010DE7" w:rsidTr="00B55295">
        <w:tc>
          <w:tcPr>
            <w:tcW w:w="1809" w:type="dxa"/>
          </w:tcPr>
          <w:p w:rsidR="00342FBC" w:rsidRPr="00010DE7"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010DE7">
              <w:rPr>
                <w:rFonts w:ascii="Times New Roman" w:eastAsia="Calibri" w:hAnsi="Times New Roman" w:cs="Times New Roman"/>
                <w:sz w:val="18"/>
                <w:szCs w:val="18"/>
              </w:rPr>
              <w:t xml:space="preserve">проведено заседаний </w:t>
            </w:r>
            <w:proofErr w:type="gramStart"/>
            <w:r w:rsidRPr="00010DE7">
              <w:rPr>
                <w:rFonts w:ascii="Times New Roman" w:eastAsia="Calibri" w:hAnsi="Times New Roman" w:cs="Times New Roman"/>
                <w:sz w:val="18"/>
                <w:szCs w:val="18"/>
              </w:rPr>
              <w:t>ЭК</w:t>
            </w:r>
            <w:proofErr w:type="gramEnd"/>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2</w:t>
            </w:r>
          </w:p>
        </w:tc>
        <w:tc>
          <w:tcPr>
            <w:tcW w:w="850" w:type="dxa"/>
            <w:shd w:val="clear" w:color="auto" w:fill="FFFFFF" w:themeFill="background1"/>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342FBC" w:rsidRPr="00010DE7" w:rsidRDefault="00342FBC" w:rsidP="004F4698">
            <w:pPr>
              <w:spacing w:after="0"/>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4</w:t>
            </w:r>
          </w:p>
        </w:tc>
        <w:tc>
          <w:tcPr>
            <w:tcW w:w="850" w:type="dxa"/>
            <w:vAlign w:val="center"/>
          </w:tcPr>
          <w:p w:rsidR="00342FBC" w:rsidRPr="00010DE7" w:rsidRDefault="00404385"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010DE7"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010DE7" w:rsidRDefault="00342FBC" w:rsidP="00B22071">
            <w:pPr>
              <w:spacing w:after="0"/>
              <w:jc w:val="center"/>
              <w:rPr>
                <w:rFonts w:ascii="Times New Roman" w:eastAsia="Calibri" w:hAnsi="Times New Roman" w:cs="Times New Roman"/>
                <w:b/>
                <w:sz w:val="18"/>
                <w:szCs w:val="18"/>
              </w:rPr>
            </w:pPr>
          </w:p>
        </w:tc>
      </w:tr>
      <w:tr w:rsidR="00342FBC" w:rsidRPr="00010DE7" w:rsidTr="00B55295">
        <w:tc>
          <w:tcPr>
            <w:tcW w:w="1809" w:type="dxa"/>
          </w:tcPr>
          <w:p w:rsidR="00342FBC" w:rsidRPr="00010DE7" w:rsidRDefault="00342FBC" w:rsidP="00B22071">
            <w:pPr>
              <w:autoSpaceDE w:val="0"/>
              <w:autoSpaceDN w:val="0"/>
              <w:adjustRightInd w:val="0"/>
              <w:spacing w:after="0" w:line="240" w:lineRule="auto"/>
              <w:jc w:val="both"/>
              <w:rPr>
                <w:rFonts w:ascii="Times New Roman" w:eastAsia="Calibri" w:hAnsi="Times New Roman" w:cs="Times New Roman"/>
                <w:sz w:val="18"/>
                <w:szCs w:val="18"/>
              </w:rPr>
            </w:pPr>
            <w:r w:rsidRPr="00010DE7">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5</w:t>
            </w:r>
          </w:p>
        </w:tc>
        <w:tc>
          <w:tcPr>
            <w:tcW w:w="850" w:type="dxa"/>
            <w:shd w:val="clear" w:color="auto" w:fill="FFFFFF" w:themeFill="background1"/>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010DE7" w:rsidRDefault="00342FBC" w:rsidP="004F4698">
            <w:pPr>
              <w:spacing w:after="0"/>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5</w:t>
            </w:r>
          </w:p>
        </w:tc>
        <w:tc>
          <w:tcPr>
            <w:tcW w:w="850" w:type="dxa"/>
            <w:vAlign w:val="center"/>
          </w:tcPr>
          <w:p w:rsidR="00342FBC" w:rsidRPr="00010DE7" w:rsidRDefault="00404385"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010DE7"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010DE7" w:rsidRDefault="00342FBC" w:rsidP="00B22071">
            <w:pPr>
              <w:spacing w:after="0"/>
              <w:jc w:val="center"/>
              <w:rPr>
                <w:rFonts w:ascii="Times New Roman" w:eastAsia="Calibri" w:hAnsi="Times New Roman" w:cs="Times New Roman"/>
                <w:b/>
                <w:sz w:val="18"/>
                <w:szCs w:val="18"/>
              </w:rPr>
            </w:pPr>
          </w:p>
        </w:tc>
      </w:tr>
      <w:tr w:rsidR="00342FBC" w:rsidRPr="00010DE7" w:rsidTr="00B55295">
        <w:tc>
          <w:tcPr>
            <w:tcW w:w="1809" w:type="dxa"/>
          </w:tcPr>
          <w:p w:rsidR="00342FBC" w:rsidRPr="00010DE7"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010DE7">
              <w:rPr>
                <w:rFonts w:ascii="Times New Roman" w:eastAsia="Calibri" w:hAnsi="Times New Roman" w:cs="Times New Roman"/>
                <w:sz w:val="18"/>
                <w:szCs w:val="18"/>
              </w:rPr>
              <w:t>Отобрано и уничтожено дел</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6 243</w:t>
            </w:r>
          </w:p>
        </w:tc>
        <w:tc>
          <w:tcPr>
            <w:tcW w:w="850" w:type="dxa"/>
            <w:shd w:val="clear" w:color="auto" w:fill="FFFFFF" w:themeFill="background1"/>
            <w:vAlign w:val="center"/>
          </w:tcPr>
          <w:p w:rsidR="00342FBC" w:rsidRPr="00010DE7" w:rsidRDefault="00342FBC" w:rsidP="004F4698">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010DE7" w:rsidRDefault="00342FBC" w:rsidP="004F4698">
            <w:pPr>
              <w:spacing w:after="0"/>
              <w:jc w:val="center"/>
              <w:rPr>
                <w:rFonts w:ascii="Times New Roman" w:eastAsia="Calibri" w:hAnsi="Times New Roman" w:cs="Times New Roman"/>
                <w:b/>
                <w:sz w:val="18"/>
                <w:szCs w:val="18"/>
              </w:rPr>
            </w:pPr>
            <w:r w:rsidRPr="00010DE7">
              <w:rPr>
                <w:rFonts w:ascii="Times New Roman" w:eastAsia="Calibri" w:hAnsi="Times New Roman" w:cs="Times New Roman"/>
                <w:b/>
                <w:sz w:val="18"/>
                <w:szCs w:val="18"/>
              </w:rPr>
              <w:t>6243</w:t>
            </w:r>
          </w:p>
        </w:tc>
        <w:tc>
          <w:tcPr>
            <w:tcW w:w="850" w:type="dxa"/>
            <w:vAlign w:val="center"/>
          </w:tcPr>
          <w:p w:rsidR="00342FBC" w:rsidRPr="00010DE7" w:rsidRDefault="00404385"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1" w:type="dxa"/>
            <w:vAlign w:val="center"/>
          </w:tcPr>
          <w:p w:rsidR="00342FBC" w:rsidRPr="00010DE7" w:rsidRDefault="00010DE7" w:rsidP="00B22071">
            <w:pPr>
              <w:spacing w:after="0"/>
              <w:jc w:val="center"/>
              <w:rPr>
                <w:rFonts w:ascii="Times New Roman" w:eastAsia="Calibri" w:hAnsi="Times New Roman" w:cs="Times New Roman"/>
                <w:sz w:val="18"/>
                <w:szCs w:val="18"/>
              </w:rPr>
            </w:pPr>
            <w:r w:rsidRPr="00010DE7">
              <w:rPr>
                <w:rFonts w:ascii="Times New Roman" w:eastAsia="Calibri" w:hAnsi="Times New Roman" w:cs="Times New Roman"/>
                <w:sz w:val="18"/>
                <w:szCs w:val="18"/>
              </w:rPr>
              <w:t>0</w:t>
            </w:r>
          </w:p>
        </w:tc>
        <w:tc>
          <w:tcPr>
            <w:tcW w:w="850" w:type="dxa"/>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010DE7"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010DE7" w:rsidRDefault="00342FBC" w:rsidP="00B22071">
            <w:pPr>
              <w:spacing w:after="0"/>
              <w:jc w:val="center"/>
              <w:rPr>
                <w:rFonts w:ascii="Times New Roman" w:eastAsia="Calibri" w:hAnsi="Times New Roman" w:cs="Times New Roman"/>
                <w:b/>
                <w:sz w:val="18"/>
                <w:szCs w:val="18"/>
              </w:rPr>
            </w:pPr>
          </w:p>
        </w:tc>
      </w:tr>
    </w:tbl>
    <w:p w:rsidR="00B22071" w:rsidRPr="00010DE7" w:rsidRDefault="00B22071" w:rsidP="00B22071">
      <w:pPr>
        <w:spacing w:after="0" w:line="360" w:lineRule="auto"/>
        <w:ind w:firstLine="709"/>
        <w:jc w:val="both"/>
        <w:rPr>
          <w:rFonts w:ascii="Times New Roman" w:eastAsia="Calibri" w:hAnsi="Times New Roman" w:cs="Times New Roman"/>
          <w:sz w:val="26"/>
          <w:szCs w:val="26"/>
        </w:rPr>
      </w:pPr>
    </w:p>
    <w:p w:rsidR="00B22071" w:rsidRPr="00010DE7" w:rsidRDefault="00B22071" w:rsidP="00B22071">
      <w:pPr>
        <w:spacing w:after="0" w:line="360" w:lineRule="auto"/>
        <w:ind w:firstLine="709"/>
        <w:jc w:val="both"/>
        <w:rPr>
          <w:rFonts w:ascii="Times New Roman" w:eastAsia="Calibri" w:hAnsi="Times New Roman" w:cs="Times New Roman"/>
          <w:sz w:val="26"/>
          <w:szCs w:val="26"/>
        </w:rPr>
      </w:pPr>
      <w:r w:rsidRPr="00010DE7">
        <w:rPr>
          <w:rFonts w:ascii="Times New Roman" w:eastAsia="Calibri" w:hAnsi="Times New Roman" w:cs="Times New Roman"/>
          <w:sz w:val="26"/>
          <w:szCs w:val="26"/>
        </w:rPr>
        <w:t>В</w:t>
      </w:r>
      <w:r w:rsidR="00010DE7" w:rsidRPr="00010DE7">
        <w:rPr>
          <w:rFonts w:ascii="Times New Roman" w:eastAsia="Calibri" w:hAnsi="Times New Roman" w:cs="Times New Roman"/>
          <w:sz w:val="26"/>
          <w:szCs w:val="26"/>
        </w:rPr>
        <w:t>о</w:t>
      </w:r>
      <w:r w:rsidRPr="00010DE7">
        <w:rPr>
          <w:rFonts w:ascii="Times New Roman" w:eastAsia="Calibri" w:hAnsi="Times New Roman" w:cs="Times New Roman"/>
          <w:sz w:val="26"/>
          <w:szCs w:val="26"/>
        </w:rPr>
        <w:t xml:space="preserve"> </w:t>
      </w:r>
      <w:r w:rsidR="00010DE7" w:rsidRPr="00010DE7">
        <w:rPr>
          <w:rFonts w:ascii="Times New Roman" w:eastAsia="Calibri" w:hAnsi="Times New Roman" w:cs="Times New Roman"/>
          <w:sz w:val="26"/>
          <w:szCs w:val="26"/>
        </w:rPr>
        <w:t>2</w:t>
      </w:r>
      <w:r w:rsidR="00404385" w:rsidRPr="00010DE7">
        <w:rPr>
          <w:rFonts w:ascii="Times New Roman" w:eastAsia="Calibri" w:hAnsi="Times New Roman" w:cs="Times New Roman"/>
          <w:sz w:val="26"/>
          <w:szCs w:val="26"/>
        </w:rPr>
        <w:t xml:space="preserve"> квартале 2023 года</w:t>
      </w:r>
      <w:r w:rsidR="00814493" w:rsidRPr="00010DE7">
        <w:rPr>
          <w:rFonts w:ascii="Times New Roman" w:eastAsia="Calibri" w:hAnsi="Times New Roman" w:cs="Times New Roman"/>
          <w:sz w:val="26"/>
          <w:szCs w:val="26"/>
        </w:rPr>
        <w:t xml:space="preserve"> </w:t>
      </w:r>
      <w:r w:rsidRPr="00010DE7">
        <w:rPr>
          <w:rFonts w:ascii="Times New Roman" w:eastAsia="Calibri"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w:t>
      </w:r>
      <w:r w:rsidR="00814493" w:rsidRPr="00010DE7">
        <w:rPr>
          <w:rFonts w:ascii="Times New Roman" w:eastAsia="Calibri" w:hAnsi="Times New Roman" w:cs="Times New Roman"/>
          <w:sz w:val="26"/>
          <w:szCs w:val="26"/>
        </w:rPr>
        <w:t>спублике Калмыкия</w:t>
      </w:r>
      <w:r w:rsidR="00404385" w:rsidRPr="00010DE7">
        <w:rPr>
          <w:rFonts w:ascii="Times New Roman" w:eastAsia="Calibri" w:hAnsi="Times New Roman" w:cs="Times New Roman"/>
          <w:sz w:val="26"/>
          <w:szCs w:val="26"/>
        </w:rPr>
        <w:t xml:space="preserve"> не проводилась</w:t>
      </w:r>
      <w:r w:rsidRPr="00010DE7">
        <w:rPr>
          <w:rFonts w:ascii="Times New Roman" w:eastAsia="Calibri" w:hAnsi="Times New Roman" w:cs="Times New Roman"/>
          <w:sz w:val="26"/>
          <w:szCs w:val="26"/>
        </w:rPr>
        <w:t>.</w:t>
      </w:r>
    </w:p>
    <w:p w:rsidR="00B22071" w:rsidRPr="00010DE7"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010DE7">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C210A2" w:rsidRPr="00010DE7"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010DE7" w:rsidRDefault="00814493" w:rsidP="00C210A2">
      <w:pPr>
        <w:spacing w:after="0" w:line="360" w:lineRule="auto"/>
        <w:ind w:firstLine="709"/>
        <w:jc w:val="both"/>
        <w:rPr>
          <w:rFonts w:ascii="Times New Roman" w:eastAsia="Times New Roman" w:hAnsi="Times New Roman" w:cs="Times New Roman"/>
          <w:sz w:val="26"/>
          <w:szCs w:val="26"/>
          <w:highlight w:val="yellow"/>
          <w:lang w:eastAsia="ru-RU"/>
        </w:rPr>
      </w:pPr>
      <w:r w:rsidRPr="00010DE7">
        <w:rPr>
          <w:rFonts w:ascii="Times New Roman" w:eastAsia="Calibri" w:hAnsi="Times New Roman" w:cs="Times New Roman"/>
          <w:sz w:val="26"/>
          <w:szCs w:val="26"/>
        </w:rPr>
        <w:t>В</w:t>
      </w:r>
      <w:r w:rsidR="00010DE7" w:rsidRPr="00010DE7">
        <w:rPr>
          <w:rFonts w:ascii="Times New Roman" w:eastAsia="Calibri" w:hAnsi="Times New Roman" w:cs="Times New Roman"/>
          <w:sz w:val="26"/>
          <w:szCs w:val="26"/>
        </w:rPr>
        <w:t>о</w:t>
      </w:r>
      <w:r w:rsidRPr="00010DE7">
        <w:rPr>
          <w:rFonts w:ascii="Times New Roman" w:eastAsia="Calibri" w:hAnsi="Times New Roman" w:cs="Times New Roman"/>
          <w:sz w:val="26"/>
          <w:szCs w:val="26"/>
        </w:rPr>
        <w:t xml:space="preserve"> </w:t>
      </w:r>
      <w:r w:rsidR="00010DE7" w:rsidRPr="00010DE7">
        <w:rPr>
          <w:rFonts w:ascii="Times New Roman" w:eastAsia="Calibri" w:hAnsi="Times New Roman" w:cs="Times New Roman"/>
          <w:sz w:val="26"/>
          <w:szCs w:val="26"/>
        </w:rPr>
        <w:t>2</w:t>
      </w:r>
      <w:r w:rsidR="00847FF6" w:rsidRPr="00010DE7">
        <w:rPr>
          <w:rFonts w:ascii="Times New Roman" w:eastAsia="Calibri" w:hAnsi="Times New Roman" w:cs="Times New Roman"/>
          <w:sz w:val="26"/>
          <w:szCs w:val="26"/>
        </w:rPr>
        <w:t xml:space="preserve"> квартале 2023 года</w:t>
      </w:r>
      <w:r w:rsidR="00C210A2" w:rsidRPr="00010DE7">
        <w:rPr>
          <w:rFonts w:ascii="Times New Roman" w:eastAsia="Calibri" w:hAnsi="Times New Roman" w:cs="Times New Roman"/>
          <w:sz w:val="26"/>
          <w:szCs w:val="26"/>
        </w:rPr>
        <w:t xml:space="preserve"> </w:t>
      </w:r>
      <w:r w:rsidR="00847FF6" w:rsidRPr="00010DE7">
        <w:rPr>
          <w:rFonts w:ascii="Times New Roman" w:eastAsia="Calibri" w:hAnsi="Times New Roman" w:cs="Times New Roman"/>
          <w:sz w:val="26"/>
          <w:szCs w:val="26"/>
        </w:rPr>
        <w:t>осуществляется</w:t>
      </w:r>
      <w:r w:rsidR="00B22071" w:rsidRPr="00010DE7">
        <w:rPr>
          <w:rFonts w:ascii="Times New Roman" w:eastAsia="Calibri" w:hAnsi="Times New Roman" w:cs="Times New Roman"/>
          <w:sz w:val="26"/>
          <w:szCs w:val="26"/>
        </w:rPr>
        <w:t xml:space="preserve"> подготовка ежемесячных планов деятельности подразделений Управления</w:t>
      </w:r>
      <w:r w:rsidR="00B22071" w:rsidRPr="00010DE7">
        <w:rPr>
          <w:rFonts w:ascii="Times New Roman" w:eastAsia="Times New Roman" w:hAnsi="Times New Roman" w:cs="Times New Roman"/>
          <w:sz w:val="26"/>
          <w:szCs w:val="26"/>
          <w:lang w:eastAsia="ru-RU"/>
        </w:rPr>
        <w:t>.</w:t>
      </w:r>
    </w:p>
    <w:p w:rsidR="00235864" w:rsidRPr="00010DE7" w:rsidRDefault="00235864" w:rsidP="00635AFC">
      <w:pPr>
        <w:spacing w:after="0" w:line="360" w:lineRule="auto"/>
        <w:ind w:firstLine="709"/>
        <w:jc w:val="both"/>
        <w:rPr>
          <w:rFonts w:ascii="Times New Roman" w:eastAsia="Times New Roman" w:hAnsi="Times New Roman" w:cs="Times New Roman"/>
          <w:bCs/>
          <w:kern w:val="32"/>
          <w:sz w:val="26"/>
          <w:szCs w:val="26"/>
          <w:lang w:eastAsia="ru-RU"/>
        </w:rPr>
      </w:pPr>
      <w:r w:rsidRPr="00010DE7">
        <w:rPr>
          <w:rFonts w:ascii="Times New Roman" w:eastAsia="Times New Roman" w:hAnsi="Times New Roman" w:cs="Times New Roman"/>
          <w:bCs/>
          <w:sz w:val="26"/>
          <w:szCs w:val="26"/>
          <w:lang w:eastAsia="ru-RU"/>
        </w:rPr>
        <w:t>В</w:t>
      </w:r>
      <w:r w:rsidR="00010DE7" w:rsidRPr="00010DE7">
        <w:rPr>
          <w:rFonts w:ascii="Times New Roman" w:eastAsia="Times New Roman" w:hAnsi="Times New Roman" w:cs="Times New Roman"/>
          <w:bCs/>
          <w:sz w:val="26"/>
          <w:szCs w:val="26"/>
          <w:lang w:eastAsia="ru-RU"/>
        </w:rPr>
        <w:t>о</w:t>
      </w:r>
      <w:r w:rsidRPr="00010DE7">
        <w:rPr>
          <w:rFonts w:ascii="Times New Roman" w:eastAsia="Times New Roman" w:hAnsi="Times New Roman" w:cs="Times New Roman"/>
          <w:bCs/>
          <w:sz w:val="26"/>
          <w:szCs w:val="26"/>
          <w:lang w:eastAsia="ru-RU"/>
        </w:rPr>
        <w:t xml:space="preserve"> </w:t>
      </w:r>
      <w:r w:rsidR="00010DE7" w:rsidRPr="00010DE7">
        <w:rPr>
          <w:rFonts w:ascii="Times New Roman" w:eastAsia="Times New Roman" w:hAnsi="Times New Roman" w:cs="Times New Roman"/>
          <w:bCs/>
          <w:sz w:val="26"/>
          <w:szCs w:val="26"/>
          <w:lang w:eastAsia="ru-RU"/>
        </w:rPr>
        <w:t>2</w:t>
      </w:r>
      <w:r w:rsidR="00847FF6" w:rsidRPr="00010DE7">
        <w:rPr>
          <w:rFonts w:ascii="Times New Roman" w:eastAsia="Times New Roman" w:hAnsi="Times New Roman" w:cs="Times New Roman"/>
          <w:bCs/>
          <w:sz w:val="26"/>
          <w:szCs w:val="26"/>
          <w:lang w:eastAsia="ru-RU"/>
        </w:rPr>
        <w:t xml:space="preserve"> квартале 2023</w:t>
      </w:r>
      <w:r w:rsidRPr="00010DE7">
        <w:rPr>
          <w:rFonts w:ascii="Times New Roman" w:eastAsia="Times New Roman" w:hAnsi="Times New Roman" w:cs="Times New Roman"/>
          <w:bCs/>
          <w:sz w:val="26"/>
          <w:szCs w:val="26"/>
          <w:lang w:eastAsia="ru-RU"/>
        </w:rPr>
        <w:t xml:space="preserve"> года </w:t>
      </w:r>
      <w:r w:rsidR="00635AFC" w:rsidRPr="00010DE7">
        <w:rPr>
          <w:rFonts w:ascii="Times New Roman" w:eastAsia="Times New Roman" w:hAnsi="Times New Roman" w:cs="Times New Roman"/>
          <w:bCs/>
          <w:sz w:val="26"/>
          <w:szCs w:val="26"/>
          <w:lang w:eastAsia="ru-RU"/>
        </w:rPr>
        <w:t xml:space="preserve">проводилась работа </w:t>
      </w:r>
      <w:r w:rsidR="00847FF6" w:rsidRPr="00010DE7">
        <w:rPr>
          <w:rFonts w:ascii="Times New Roman" w:eastAsia="Times New Roman" w:hAnsi="Times New Roman" w:cs="Times New Roman"/>
          <w:bCs/>
          <w:sz w:val="26"/>
          <w:szCs w:val="26"/>
          <w:lang w:eastAsia="ru-RU"/>
        </w:rPr>
        <w:t xml:space="preserve">в соответствии </w:t>
      </w:r>
      <w:r w:rsidR="00635AFC" w:rsidRPr="00010DE7">
        <w:rPr>
          <w:rFonts w:ascii="Times New Roman" w:eastAsia="Times New Roman" w:hAnsi="Times New Roman" w:cs="Times New Roman"/>
          <w:bCs/>
          <w:sz w:val="26"/>
          <w:szCs w:val="26"/>
          <w:lang w:eastAsia="ru-RU"/>
        </w:rPr>
        <w:t xml:space="preserve">с Планом деятельности на 2023 год Управления Федеральной службы по надзору в сфере связи, </w:t>
      </w:r>
      <w:r w:rsidR="00635AFC" w:rsidRPr="00010DE7">
        <w:rPr>
          <w:rFonts w:ascii="Times New Roman" w:eastAsia="Times New Roman" w:hAnsi="Times New Roman" w:cs="Times New Roman"/>
          <w:bCs/>
          <w:sz w:val="26"/>
          <w:szCs w:val="26"/>
          <w:lang w:eastAsia="ru-RU"/>
        </w:rPr>
        <w:lastRenderedPageBreak/>
        <w:t xml:space="preserve">информационных технологий и массовых коммуникаций по Волгоградской области и Республике Калмыкия, утвержденным </w:t>
      </w:r>
      <w:r w:rsidR="00A75F50" w:rsidRPr="00010DE7">
        <w:rPr>
          <w:rFonts w:ascii="Times New Roman" w:eastAsia="Times New Roman" w:hAnsi="Times New Roman" w:cs="Times New Roman"/>
          <w:bCs/>
          <w:sz w:val="26"/>
          <w:szCs w:val="26"/>
          <w:lang w:eastAsia="ru-RU"/>
        </w:rPr>
        <w:t xml:space="preserve">приказом </w:t>
      </w:r>
      <w:r w:rsidR="00635AFC" w:rsidRPr="00010DE7">
        <w:rPr>
          <w:rFonts w:ascii="Times New Roman" w:eastAsia="Times New Roman" w:hAnsi="Times New Roman" w:cs="Times New Roman"/>
          <w:bCs/>
          <w:sz w:val="26"/>
          <w:szCs w:val="26"/>
          <w:lang w:eastAsia="ru-RU"/>
        </w:rPr>
        <w:t xml:space="preserve">руководителя </w:t>
      </w:r>
      <w:r w:rsidR="00A75F50" w:rsidRPr="00010DE7">
        <w:rPr>
          <w:rFonts w:ascii="Times New Roman" w:eastAsia="Times New Roman" w:hAnsi="Times New Roman" w:cs="Times New Roman"/>
          <w:bCs/>
          <w:sz w:val="26"/>
          <w:szCs w:val="26"/>
          <w:lang w:eastAsia="ru-RU"/>
        </w:rPr>
        <w:t>от 16.11.2022 №238</w:t>
      </w:r>
      <w:r w:rsidR="00635AFC" w:rsidRPr="00010DE7">
        <w:rPr>
          <w:rFonts w:ascii="Times New Roman" w:eastAsia="Times New Roman" w:hAnsi="Times New Roman" w:cs="Times New Roman"/>
          <w:bCs/>
          <w:sz w:val="26"/>
          <w:szCs w:val="26"/>
          <w:lang w:eastAsia="ru-RU"/>
        </w:rPr>
        <w:t>.</w:t>
      </w:r>
      <w:r w:rsidR="00A75F50" w:rsidRPr="00010DE7">
        <w:rPr>
          <w:rFonts w:ascii="Times New Roman" w:eastAsia="Times New Roman" w:hAnsi="Times New Roman" w:cs="Times New Roman"/>
          <w:bCs/>
          <w:sz w:val="26"/>
          <w:szCs w:val="26"/>
          <w:lang w:eastAsia="ru-RU"/>
        </w:rPr>
        <w:t xml:space="preserve"> </w:t>
      </w:r>
    </w:p>
    <w:p w:rsidR="00E44068" w:rsidRPr="00010DE7"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r w:rsidRPr="00010DE7">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E44068" w:rsidRPr="00010DE7"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p>
    <w:p w:rsidR="00D2427E" w:rsidRPr="00EF3295" w:rsidRDefault="00D2427E" w:rsidP="00D2427E">
      <w:pPr>
        <w:spacing w:after="0" w:line="360" w:lineRule="auto"/>
        <w:ind w:firstLine="709"/>
        <w:jc w:val="both"/>
        <w:rPr>
          <w:rFonts w:ascii="Times New Roman" w:eastAsia="Calibri" w:hAnsi="Times New Roman" w:cs="Times New Roman"/>
          <w:sz w:val="26"/>
          <w:szCs w:val="26"/>
        </w:rPr>
      </w:pPr>
      <w:r w:rsidRPr="00EF3295">
        <w:rPr>
          <w:rFonts w:ascii="Times New Roman" w:eastAsia="Times New Roman" w:hAnsi="Times New Roman" w:cs="Times New Roman"/>
          <w:sz w:val="26"/>
          <w:szCs w:val="26"/>
          <w:lang w:eastAsia="ru-RU"/>
        </w:rPr>
        <w:t xml:space="preserve">В 1 </w:t>
      </w:r>
      <w:r>
        <w:rPr>
          <w:rFonts w:ascii="Times New Roman" w:eastAsia="Times New Roman" w:hAnsi="Times New Roman" w:cs="Times New Roman"/>
          <w:sz w:val="26"/>
          <w:szCs w:val="26"/>
          <w:lang w:eastAsia="ru-RU"/>
        </w:rPr>
        <w:t>полугодии</w:t>
      </w:r>
      <w:r w:rsidRPr="00EF3295">
        <w:rPr>
          <w:rFonts w:ascii="Times New Roman" w:eastAsia="Times New Roman" w:hAnsi="Times New Roman" w:cs="Times New Roman"/>
          <w:sz w:val="26"/>
          <w:szCs w:val="26"/>
          <w:lang w:eastAsia="ru-RU"/>
        </w:rPr>
        <w:t xml:space="preserve"> 2023 года мероприятия по организационному развитию не проводились.</w:t>
      </w:r>
    </w:p>
    <w:p w:rsidR="00B22071" w:rsidRPr="00D2427E" w:rsidRDefault="00B22071" w:rsidP="00B22071">
      <w:pPr>
        <w:spacing w:after="0" w:line="240" w:lineRule="auto"/>
        <w:ind w:firstLine="709"/>
        <w:jc w:val="both"/>
        <w:rPr>
          <w:rFonts w:ascii="Times New Roman" w:eastAsia="Calibri" w:hAnsi="Times New Roman" w:cs="Times New Roman"/>
          <w:sz w:val="26"/>
          <w:szCs w:val="26"/>
        </w:rPr>
      </w:pPr>
    </w:p>
    <w:p w:rsidR="00B22071" w:rsidRPr="00D2427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D2427E">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B22071" w:rsidRPr="00D2427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42FBC" w:rsidRPr="00D2427E" w:rsidTr="00B55295">
        <w:tc>
          <w:tcPr>
            <w:tcW w:w="1809" w:type="dxa"/>
          </w:tcPr>
          <w:p w:rsidR="00342FBC" w:rsidRPr="00D2427E" w:rsidRDefault="00342FBC" w:rsidP="00B22071">
            <w:pPr>
              <w:spacing w:after="0"/>
              <w:rPr>
                <w:rFonts w:ascii="Times New Roman" w:eastAsia="Calibri" w:hAnsi="Times New Roman" w:cs="Times New Roman"/>
                <w:sz w:val="18"/>
                <w:szCs w:val="18"/>
              </w:rPr>
            </w:pPr>
          </w:p>
        </w:tc>
        <w:tc>
          <w:tcPr>
            <w:tcW w:w="851" w:type="dxa"/>
          </w:tcPr>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1 квартал 2022</w:t>
            </w:r>
          </w:p>
        </w:tc>
        <w:tc>
          <w:tcPr>
            <w:tcW w:w="850" w:type="dxa"/>
          </w:tcPr>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2 квартал 2022</w:t>
            </w:r>
          </w:p>
        </w:tc>
        <w:tc>
          <w:tcPr>
            <w:tcW w:w="851" w:type="dxa"/>
          </w:tcPr>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D2427E" w:rsidRDefault="00342FBC" w:rsidP="004F4698">
            <w:pPr>
              <w:spacing w:after="0" w:line="240" w:lineRule="auto"/>
              <w:jc w:val="center"/>
              <w:rPr>
                <w:rFonts w:ascii="Times New Roman" w:eastAsia="Calibri" w:hAnsi="Times New Roman" w:cs="Times New Roman"/>
                <w:b/>
                <w:sz w:val="18"/>
                <w:szCs w:val="18"/>
              </w:rPr>
            </w:pPr>
            <w:r w:rsidRPr="00D2427E">
              <w:rPr>
                <w:rFonts w:ascii="Times New Roman" w:eastAsia="Calibri" w:hAnsi="Times New Roman" w:cs="Times New Roman"/>
                <w:b/>
                <w:sz w:val="18"/>
                <w:szCs w:val="18"/>
              </w:rPr>
              <w:t>2022</w:t>
            </w:r>
          </w:p>
        </w:tc>
        <w:tc>
          <w:tcPr>
            <w:tcW w:w="850" w:type="dxa"/>
          </w:tcPr>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 xml:space="preserve">1 </w:t>
            </w:r>
          </w:p>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квартал 2023</w:t>
            </w:r>
          </w:p>
        </w:tc>
        <w:tc>
          <w:tcPr>
            <w:tcW w:w="851" w:type="dxa"/>
          </w:tcPr>
          <w:p w:rsidR="00342FBC" w:rsidRPr="00D2427E" w:rsidRDefault="00342FBC" w:rsidP="004F4698">
            <w:pPr>
              <w:spacing w:after="0"/>
              <w:jc w:val="center"/>
              <w:rPr>
                <w:rFonts w:eastAsia="Calibri"/>
                <w:sz w:val="18"/>
                <w:szCs w:val="18"/>
              </w:rPr>
            </w:pPr>
            <w:r w:rsidRPr="00D2427E">
              <w:rPr>
                <w:rFonts w:ascii="Times New Roman" w:eastAsia="Calibri" w:hAnsi="Times New Roman" w:cs="Times New Roman"/>
                <w:sz w:val="18"/>
                <w:szCs w:val="18"/>
              </w:rPr>
              <w:t xml:space="preserve">2 </w:t>
            </w:r>
          </w:p>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квартал 2023</w:t>
            </w:r>
          </w:p>
        </w:tc>
        <w:tc>
          <w:tcPr>
            <w:tcW w:w="850" w:type="dxa"/>
          </w:tcPr>
          <w:p w:rsidR="00342FBC" w:rsidRPr="00D2427E" w:rsidRDefault="00342FBC" w:rsidP="004F4698">
            <w:pPr>
              <w:spacing w:after="0"/>
              <w:jc w:val="center"/>
              <w:rPr>
                <w:rFonts w:eastAsia="Calibri"/>
                <w:sz w:val="18"/>
                <w:szCs w:val="18"/>
              </w:rPr>
            </w:pPr>
            <w:r w:rsidRPr="00D2427E">
              <w:rPr>
                <w:rFonts w:ascii="Times New Roman" w:eastAsia="Calibri" w:hAnsi="Times New Roman" w:cs="Times New Roman"/>
                <w:sz w:val="18"/>
                <w:szCs w:val="18"/>
              </w:rPr>
              <w:t xml:space="preserve">3 </w:t>
            </w:r>
          </w:p>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D2427E" w:rsidRDefault="00342FBC" w:rsidP="004F4698">
            <w:pPr>
              <w:spacing w:after="0"/>
              <w:jc w:val="center"/>
              <w:rPr>
                <w:rFonts w:eastAsia="Calibri"/>
                <w:sz w:val="18"/>
                <w:szCs w:val="18"/>
              </w:rPr>
            </w:pPr>
            <w:r w:rsidRPr="00D2427E">
              <w:rPr>
                <w:rFonts w:ascii="Times New Roman" w:eastAsia="Calibri" w:hAnsi="Times New Roman" w:cs="Times New Roman"/>
                <w:sz w:val="18"/>
                <w:szCs w:val="18"/>
              </w:rPr>
              <w:t xml:space="preserve">4 </w:t>
            </w:r>
          </w:p>
          <w:p w:rsidR="00342FBC" w:rsidRPr="00D2427E" w:rsidRDefault="00342FBC" w:rsidP="004F4698">
            <w:pPr>
              <w:spacing w:after="0" w:line="240" w:lineRule="auto"/>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D2427E" w:rsidRDefault="00342FBC" w:rsidP="004F4698">
            <w:pPr>
              <w:spacing w:after="0" w:line="240" w:lineRule="auto"/>
              <w:jc w:val="center"/>
              <w:rPr>
                <w:rFonts w:ascii="Times New Roman" w:eastAsia="Calibri" w:hAnsi="Times New Roman" w:cs="Times New Roman"/>
                <w:b/>
                <w:sz w:val="18"/>
                <w:szCs w:val="18"/>
              </w:rPr>
            </w:pPr>
            <w:r w:rsidRPr="00D2427E">
              <w:rPr>
                <w:rFonts w:ascii="Times New Roman" w:eastAsia="Calibri" w:hAnsi="Times New Roman" w:cs="Times New Roman"/>
                <w:b/>
                <w:sz w:val="18"/>
                <w:szCs w:val="18"/>
              </w:rPr>
              <w:t>2023</w:t>
            </w:r>
          </w:p>
        </w:tc>
      </w:tr>
      <w:tr w:rsidR="00342FBC" w:rsidRPr="00D2427E" w:rsidTr="00B55295">
        <w:tc>
          <w:tcPr>
            <w:tcW w:w="1809" w:type="dxa"/>
          </w:tcPr>
          <w:p w:rsidR="00B22071" w:rsidRPr="00D2427E" w:rsidRDefault="00B22071" w:rsidP="00B22071">
            <w:pPr>
              <w:jc w:val="both"/>
              <w:rPr>
                <w:rFonts w:ascii="Times New Roman" w:eastAsia="Calibri" w:hAnsi="Times New Roman" w:cs="Times New Roman"/>
                <w:sz w:val="18"/>
                <w:szCs w:val="18"/>
              </w:rPr>
            </w:pPr>
            <w:r w:rsidRPr="00D2427E">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D2427E" w:rsidRDefault="00B22071" w:rsidP="00B22071">
            <w:pPr>
              <w:spacing w:after="0"/>
              <w:jc w:val="center"/>
              <w:rPr>
                <w:rFonts w:ascii="Times New Roman" w:eastAsia="Calibri" w:hAnsi="Times New Roman" w:cs="Times New Roman"/>
                <w:b/>
                <w:sz w:val="18"/>
                <w:szCs w:val="18"/>
              </w:rPr>
            </w:pPr>
            <w:r w:rsidRPr="00D2427E">
              <w:rPr>
                <w:rFonts w:ascii="Times New Roman" w:eastAsia="Calibri" w:hAnsi="Times New Roman" w:cs="Times New Roman"/>
                <w:sz w:val="18"/>
                <w:szCs w:val="18"/>
              </w:rPr>
              <w:t>мероприятия не планировались</w:t>
            </w:r>
          </w:p>
        </w:tc>
      </w:tr>
      <w:tr w:rsidR="00342FBC" w:rsidRPr="00D2427E" w:rsidTr="00B55295">
        <w:tc>
          <w:tcPr>
            <w:tcW w:w="1809" w:type="dxa"/>
          </w:tcPr>
          <w:p w:rsidR="00B22071" w:rsidRPr="00D2427E" w:rsidRDefault="00B22071" w:rsidP="00B22071">
            <w:pPr>
              <w:jc w:val="both"/>
              <w:rPr>
                <w:rFonts w:ascii="Times New Roman" w:eastAsia="Calibri" w:hAnsi="Times New Roman" w:cs="Times New Roman"/>
                <w:sz w:val="18"/>
                <w:szCs w:val="18"/>
              </w:rPr>
            </w:pPr>
            <w:r w:rsidRPr="00D2427E">
              <w:rPr>
                <w:rFonts w:ascii="Times New Roman" w:eastAsia="Calibri" w:hAnsi="Times New Roman" w:cs="Times New Roman"/>
                <w:sz w:val="18"/>
                <w:szCs w:val="18"/>
              </w:rPr>
              <w:t>Проведено мероприятий</w:t>
            </w:r>
          </w:p>
        </w:tc>
        <w:tc>
          <w:tcPr>
            <w:tcW w:w="851" w:type="dxa"/>
            <w:vAlign w:val="center"/>
          </w:tcPr>
          <w:p w:rsidR="00B22071" w:rsidRPr="00D2427E" w:rsidRDefault="00B22071" w:rsidP="00B22071">
            <w:pPr>
              <w:spacing w:after="0"/>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0</w:t>
            </w:r>
          </w:p>
        </w:tc>
        <w:tc>
          <w:tcPr>
            <w:tcW w:w="850" w:type="dxa"/>
            <w:vAlign w:val="center"/>
          </w:tcPr>
          <w:p w:rsidR="00B22071" w:rsidRPr="00D2427E" w:rsidRDefault="00B22071" w:rsidP="00B22071">
            <w:pPr>
              <w:spacing w:after="0"/>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0</w:t>
            </w:r>
          </w:p>
        </w:tc>
        <w:tc>
          <w:tcPr>
            <w:tcW w:w="851" w:type="dxa"/>
            <w:vAlign w:val="center"/>
          </w:tcPr>
          <w:p w:rsidR="00B22071" w:rsidRPr="00D2427E" w:rsidRDefault="00B22071" w:rsidP="00B22071">
            <w:pPr>
              <w:spacing w:after="0"/>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D2427E" w:rsidRDefault="00B22071" w:rsidP="00B22071">
            <w:pPr>
              <w:spacing w:after="0"/>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D2427E" w:rsidRDefault="00B22071" w:rsidP="00B22071">
            <w:pPr>
              <w:spacing w:after="0"/>
              <w:jc w:val="center"/>
              <w:rPr>
                <w:rFonts w:ascii="Times New Roman" w:eastAsia="Calibri" w:hAnsi="Times New Roman" w:cs="Times New Roman"/>
                <w:b/>
                <w:sz w:val="18"/>
                <w:szCs w:val="18"/>
              </w:rPr>
            </w:pPr>
            <w:r w:rsidRPr="00D2427E">
              <w:rPr>
                <w:rFonts w:ascii="Times New Roman" w:eastAsia="Calibri" w:hAnsi="Times New Roman" w:cs="Times New Roman"/>
                <w:b/>
                <w:sz w:val="18"/>
                <w:szCs w:val="18"/>
              </w:rPr>
              <w:t>0</w:t>
            </w:r>
          </w:p>
        </w:tc>
        <w:tc>
          <w:tcPr>
            <w:tcW w:w="850" w:type="dxa"/>
            <w:vAlign w:val="center"/>
          </w:tcPr>
          <w:p w:rsidR="00B22071" w:rsidRPr="00D2427E" w:rsidRDefault="00562B1C" w:rsidP="00B22071">
            <w:pPr>
              <w:spacing w:after="0"/>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0</w:t>
            </w:r>
          </w:p>
        </w:tc>
        <w:tc>
          <w:tcPr>
            <w:tcW w:w="851" w:type="dxa"/>
            <w:vAlign w:val="center"/>
          </w:tcPr>
          <w:p w:rsidR="00B22071" w:rsidRPr="00D2427E" w:rsidRDefault="00D2427E" w:rsidP="00B22071">
            <w:pPr>
              <w:spacing w:after="0"/>
              <w:jc w:val="center"/>
              <w:rPr>
                <w:rFonts w:ascii="Times New Roman" w:eastAsia="Calibri" w:hAnsi="Times New Roman" w:cs="Times New Roman"/>
                <w:sz w:val="18"/>
                <w:szCs w:val="18"/>
              </w:rPr>
            </w:pPr>
            <w:r w:rsidRPr="00D2427E">
              <w:rPr>
                <w:rFonts w:ascii="Times New Roman" w:eastAsia="Calibri" w:hAnsi="Times New Roman" w:cs="Times New Roman"/>
                <w:sz w:val="18"/>
                <w:szCs w:val="18"/>
              </w:rPr>
              <w:t>0</w:t>
            </w:r>
          </w:p>
        </w:tc>
        <w:tc>
          <w:tcPr>
            <w:tcW w:w="850" w:type="dxa"/>
            <w:vAlign w:val="center"/>
          </w:tcPr>
          <w:p w:rsidR="00B22071" w:rsidRPr="00D2427E"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D2427E"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D2427E" w:rsidRDefault="00847F6B" w:rsidP="00B22071">
            <w:pPr>
              <w:spacing w:after="0"/>
              <w:jc w:val="center"/>
              <w:rPr>
                <w:rFonts w:ascii="Times New Roman" w:eastAsia="Calibri" w:hAnsi="Times New Roman" w:cs="Times New Roman"/>
                <w:b/>
                <w:sz w:val="18"/>
                <w:szCs w:val="18"/>
              </w:rPr>
            </w:pPr>
            <w:r w:rsidRPr="00D2427E">
              <w:rPr>
                <w:rFonts w:ascii="Times New Roman" w:eastAsia="Calibri" w:hAnsi="Times New Roman" w:cs="Times New Roman"/>
                <w:b/>
                <w:sz w:val="18"/>
                <w:szCs w:val="18"/>
              </w:rPr>
              <w:t>0</w:t>
            </w:r>
          </w:p>
        </w:tc>
      </w:tr>
    </w:tbl>
    <w:p w:rsidR="00B22071" w:rsidRPr="00D2427E" w:rsidRDefault="00B22071" w:rsidP="00B22071">
      <w:pPr>
        <w:spacing w:after="0"/>
        <w:rPr>
          <w:rFonts w:ascii="Times New Roman" w:eastAsia="Calibri" w:hAnsi="Times New Roman" w:cs="Times New Roman"/>
          <w:sz w:val="28"/>
          <w:szCs w:val="28"/>
        </w:rPr>
      </w:pPr>
    </w:p>
    <w:p w:rsidR="00B22071" w:rsidRPr="00F31D64"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F31D64">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B22071" w:rsidRPr="00F31D64"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F31D64"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F31D64">
        <w:rPr>
          <w:rFonts w:ascii="Times New Roman" w:eastAsia="Times New Roman" w:hAnsi="Times New Roman" w:cs="Times New Roman"/>
          <w:sz w:val="26"/>
          <w:szCs w:val="26"/>
          <w:lang w:eastAsia="ru-RU"/>
        </w:rPr>
        <w:t xml:space="preserve">Полномочие выполняет – 2 единицы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31D64" w:rsidRPr="00F31D64" w:rsidTr="00B55295">
        <w:trPr>
          <w:jc w:val="center"/>
        </w:trPr>
        <w:tc>
          <w:tcPr>
            <w:tcW w:w="1809" w:type="dxa"/>
            <w:vAlign w:val="center"/>
          </w:tcPr>
          <w:p w:rsidR="00342FBC" w:rsidRPr="00F31D64" w:rsidRDefault="00342FBC" w:rsidP="00B22071">
            <w:pPr>
              <w:spacing w:after="0"/>
              <w:jc w:val="center"/>
              <w:rPr>
                <w:rFonts w:ascii="Times New Roman" w:eastAsia="Calibri" w:hAnsi="Times New Roman" w:cs="Times New Roman"/>
                <w:sz w:val="18"/>
                <w:szCs w:val="18"/>
              </w:rPr>
            </w:pPr>
          </w:p>
        </w:tc>
        <w:tc>
          <w:tcPr>
            <w:tcW w:w="851" w:type="dxa"/>
          </w:tcPr>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 квартал 2022</w:t>
            </w:r>
          </w:p>
        </w:tc>
        <w:tc>
          <w:tcPr>
            <w:tcW w:w="850" w:type="dxa"/>
          </w:tcPr>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2 квартал 2022</w:t>
            </w:r>
          </w:p>
        </w:tc>
        <w:tc>
          <w:tcPr>
            <w:tcW w:w="851" w:type="dxa"/>
          </w:tcPr>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F31D64" w:rsidRDefault="00342FBC" w:rsidP="004F4698">
            <w:pPr>
              <w:spacing w:after="0" w:line="240" w:lineRule="auto"/>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2022</w:t>
            </w:r>
          </w:p>
        </w:tc>
        <w:tc>
          <w:tcPr>
            <w:tcW w:w="850" w:type="dxa"/>
          </w:tcPr>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 xml:space="preserve">1 </w:t>
            </w:r>
          </w:p>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квартал 2023</w:t>
            </w:r>
          </w:p>
        </w:tc>
        <w:tc>
          <w:tcPr>
            <w:tcW w:w="851" w:type="dxa"/>
          </w:tcPr>
          <w:p w:rsidR="00342FBC" w:rsidRPr="00F31D64" w:rsidRDefault="00342FBC" w:rsidP="004F4698">
            <w:pPr>
              <w:spacing w:after="0"/>
              <w:jc w:val="center"/>
              <w:rPr>
                <w:rFonts w:eastAsia="Calibri"/>
                <w:sz w:val="18"/>
                <w:szCs w:val="18"/>
              </w:rPr>
            </w:pPr>
            <w:r w:rsidRPr="00F31D64">
              <w:rPr>
                <w:rFonts w:ascii="Times New Roman" w:eastAsia="Calibri" w:hAnsi="Times New Roman" w:cs="Times New Roman"/>
                <w:sz w:val="18"/>
                <w:szCs w:val="18"/>
              </w:rPr>
              <w:t xml:space="preserve">2 </w:t>
            </w:r>
          </w:p>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квартал 2023</w:t>
            </w:r>
          </w:p>
        </w:tc>
        <w:tc>
          <w:tcPr>
            <w:tcW w:w="850" w:type="dxa"/>
          </w:tcPr>
          <w:p w:rsidR="00342FBC" w:rsidRPr="00F31D64" w:rsidRDefault="00342FBC" w:rsidP="004F4698">
            <w:pPr>
              <w:spacing w:after="0"/>
              <w:jc w:val="center"/>
              <w:rPr>
                <w:rFonts w:eastAsia="Calibri"/>
                <w:sz w:val="18"/>
                <w:szCs w:val="18"/>
              </w:rPr>
            </w:pPr>
            <w:r w:rsidRPr="00F31D64">
              <w:rPr>
                <w:rFonts w:ascii="Times New Roman" w:eastAsia="Calibri" w:hAnsi="Times New Roman" w:cs="Times New Roman"/>
                <w:sz w:val="18"/>
                <w:szCs w:val="18"/>
              </w:rPr>
              <w:t xml:space="preserve">3 </w:t>
            </w:r>
          </w:p>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F31D64" w:rsidRDefault="00342FBC" w:rsidP="004F4698">
            <w:pPr>
              <w:spacing w:after="0"/>
              <w:jc w:val="center"/>
              <w:rPr>
                <w:rFonts w:eastAsia="Calibri"/>
                <w:sz w:val="18"/>
                <w:szCs w:val="18"/>
              </w:rPr>
            </w:pPr>
            <w:r w:rsidRPr="00F31D64">
              <w:rPr>
                <w:rFonts w:ascii="Times New Roman" w:eastAsia="Calibri" w:hAnsi="Times New Roman" w:cs="Times New Roman"/>
                <w:sz w:val="18"/>
                <w:szCs w:val="18"/>
              </w:rPr>
              <w:t xml:space="preserve">4 </w:t>
            </w:r>
          </w:p>
          <w:p w:rsidR="00342FBC" w:rsidRPr="00F31D64" w:rsidRDefault="00342FBC" w:rsidP="004F4698">
            <w:pPr>
              <w:spacing w:after="0" w:line="240" w:lineRule="auto"/>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F31D64" w:rsidRDefault="00342FBC" w:rsidP="004F4698">
            <w:pPr>
              <w:spacing w:after="0" w:line="240" w:lineRule="auto"/>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2023</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rPr>
              <w:t>1</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4</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2</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35</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35</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12</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12</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156</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156</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92</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247</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339</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6</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19</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30</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3</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4</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7</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 xml:space="preserve">подготовка исковых заявлений о признании недействительными свидетельств о </w:t>
            </w:r>
            <w:r w:rsidRPr="00F31D64">
              <w:rPr>
                <w:rFonts w:ascii="Times New Roman" w:eastAsia="Calibri" w:hAnsi="Times New Roman" w:cs="Times New Roman"/>
                <w:sz w:val="18"/>
                <w:szCs w:val="18"/>
                <w:lang w:eastAsia="ru-RU"/>
              </w:rPr>
              <w:lastRenderedPageBreak/>
              <w:t>регистрации СМИ</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lastRenderedPageBreak/>
              <w:t>5</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3</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2</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2</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11</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lastRenderedPageBreak/>
              <w:t>подготовка исковых заявлений об аннулировании лицензий</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0</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31D64" w:rsidRPr="00F31D64" w:rsidRDefault="00F31D64"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F31D64" w:rsidRPr="00F31D64" w:rsidRDefault="00F31D64" w:rsidP="00B2207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0</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lang w:val="en-US"/>
              </w:rPr>
              <w:t>1</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0</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39</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14</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2</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55</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5</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15</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lang w:val="en-US"/>
              </w:rPr>
              <w:t>5</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10</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2</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1</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0</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115</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lang w:val="en-US"/>
              </w:rPr>
              <w:t>1</w:t>
            </w:r>
            <w:r w:rsidRPr="00F31D64">
              <w:rPr>
                <w:rFonts w:ascii="Times New Roman" w:eastAsia="Calibri" w:hAnsi="Times New Roman" w:cs="Times New Roman"/>
                <w:sz w:val="18"/>
                <w:szCs w:val="18"/>
              </w:rPr>
              <w:t>20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4</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239</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3</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10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13</w:t>
            </w:r>
          </w:p>
        </w:tc>
      </w:tr>
      <w:tr w:rsidR="00F31D64" w:rsidRPr="00F31D64" w:rsidTr="00B55295">
        <w:trPr>
          <w:jc w:val="center"/>
        </w:trPr>
        <w:tc>
          <w:tcPr>
            <w:tcW w:w="1809" w:type="dxa"/>
            <w:vAlign w:val="center"/>
          </w:tcPr>
          <w:p w:rsidR="00F31D64" w:rsidRPr="00F31D64" w:rsidRDefault="00F31D64" w:rsidP="00B22071">
            <w:pPr>
              <w:spacing w:after="0"/>
              <w:jc w:val="center"/>
              <w:rPr>
                <w:rFonts w:ascii="Times New Roman" w:eastAsia="Calibri" w:hAnsi="Times New Roman" w:cs="Times New Roman"/>
                <w:sz w:val="18"/>
                <w:szCs w:val="18"/>
                <w:lang w:eastAsia="ru-RU"/>
              </w:rPr>
            </w:pPr>
            <w:r w:rsidRPr="00F31D64">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405</w:t>
            </w:r>
          </w:p>
        </w:tc>
        <w:tc>
          <w:tcPr>
            <w:tcW w:w="850"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rPr>
              <w:t>0</w:t>
            </w:r>
          </w:p>
        </w:tc>
        <w:tc>
          <w:tcPr>
            <w:tcW w:w="850" w:type="dxa"/>
            <w:shd w:val="clear" w:color="auto" w:fill="FFFFFF" w:themeFill="background1"/>
            <w:vAlign w:val="center"/>
          </w:tcPr>
          <w:p w:rsidR="00F31D64" w:rsidRPr="00F31D64" w:rsidRDefault="00F31D64" w:rsidP="004F4698">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31D64" w:rsidRPr="00F31D64" w:rsidRDefault="00F31D64" w:rsidP="004F4698">
            <w:pPr>
              <w:spacing w:after="0"/>
              <w:jc w:val="center"/>
              <w:rPr>
                <w:rFonts w:ascii="Times New Roman" w:eastAsia="Calibri" w:hAnsi="Times New Roman" w:cs="Times New Roman"/>
                <w:b/>
                <w:sz w:val="18"/>
                <w:szCs w:val="18"/>
                <w:lang w:val="en-US"/>
              </w:rPr>
            </w:pPr>
            <w:r w:rsidRPr="00F31D64">
              <w:rPr>
                <w:rFonts w:ascii="Times New Roman" w:eastAsia="Calibri" w:hAnsi="Times New Roman" w:cs="Times New Roman"/>
                <w:b/>
                <w:sz w:val="18"/>
                <w:szCs w:val="18"/>
                <w:lang w:val="en-US"/>
              </w:rPr>
              <w:t>405</w:t>
            </w:r>
          </w:p>
        </w:tc>
        <w:tc>
          <w:tcPr>
            <w:tcW w:w="850" w:type="dxa"/>
            <w:vAlign w:val="center"/>
          </w:tcPr>
          <w:p w:rsidR="00F31D64" w:rsidRPr="00F31D64" w:rsidRDefault="00F31D64" w:rsidP="008C509E">
            <w:pPr>
              <w:spacing w:after="0"/>
              <w:jc w:val="center"/>
              <w:rPr>
                <w:rFonts w:ascii="Times New Roman" w:eastAsia="Calibri" w:hAnsi="Times New Roman" w:cs="Times New Roman"/>
                <w:sz w:val="18"/>
                <w:szCs w:val="18"/>
                <w:lang w:val="en-US"/>
              </w:rPr>
            </w:pPr>
            <w:r w:rsidRPr="00F31D64">
              <w:rPr>
                <w:rFonts w:ascii="Times New Roman" w:eastAsia="Calibri" w:hAnsi="Times New Roman" w:cs="Times New Roman"/>
                <w:sz w:val="18"/>
                <w:szCs w:val="18"/>
                <w:lang w:val="en-US"/>
              </w:rPr>
              <w:t>160</w:t>
            </w:r>
          </w:p>
        </w:tc>
        <w:tc>
          <w:tcPr>
            <w:tcW w:w="851" w:type="dxa"/>
            <w:vAlign w:val="center"/>
          </w:tcPr>
          <w:p w:rsidR="00F31D64" w:rsidRPr="00F31D64" w:rsidRDefault="00F31D64" w:rsidP="00AF17F8">
            <w:pPr>
              <w:spacing w:after="0"/>
              <w:jc w:val="center"/>
              <w:rPr>
                <w:rFonts w:ascii="Times New Roman" w:eastAsia="Calibri" w:hAnsi="Times New Roman" w:cs="Times New Roman"/>
                <w:sz w:val="18"/>
                <w:szCs w:val="18"/>
              </w:rPr>
            </w:pPr>
            <w:r w:rsidRPr="00F31D64">
              <w:rPr>
                <w:rFonts w:ascii="Times New Roman" w:eastAsia="Calibri" w:hAnsi="Times New Roman" w:cs="Times New Roman"/>
                <w:sz w:val="18"/>
                <w:szCs w:val="18"/>
              </w:rPr>
              <w:t>610</w:t>
            </w:r>
          </w:p>
        </w:tc>
        <w:tc>
          <w:tcPr>
            <w:tcW w:w="850" w:type="dxa"/>
            <w:vAlign w:val="center"/>
          </w:tcPr>
          <w:p w:rsidR="00F31D64" w:rsidRPr="00F31D64" w:rsidRDefault="00F31D64" w:rsidP="00E0538A">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F31D64" w:rsidRPr="00F31D64" w:rsidRDefault="00F31D64"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F31D64" w:rsidRPr="00F31D64" w:rsidRDefault="00F31D64" w:rsidP="007D09B1">
            <w:pPr>
              <w:spacing w:after="0"/>
              <w:jc w:val="center"/>
              <w:rPr>
                <w:rFonts w:ascii="Times New Roman" w:eastAsia="Calibri" w:hAnsi="Times New Roman" w:cs="Times New Roman"/>
                <w:b/>
                <w:sz w:val="18"/>
                <w:szCs w:val="18"/>
              </w:rPr>
            </w:pPr>
            <w:r w:rsidRPr="00F31D64">
              <w:rPr>
                <w:rFonts w:ascii="Times New Roman" w:eastAsia="Calibri" w:hAnsi="Times New Roman" w:cs="Times New Roman"/>
                <w:b/>
                <w:sz w:val="18"/>
                <w:szCs w:val="18"/>
              </w:rPr>
              <w:t>770</w:t>
            </w:r>
          </w:p>
        </w:tc>
      </w:tr>
    </w:tbl>
    <w:p w:rsidR="00B22071" w:rsidRPr="00F31D64" w:rsidRDefault="00B22071" w:rsidP="00B22071">
      <w:pPr>
        <w:spacing w:after="0" w:line="360" w:lineRule="auto"/>
        <w:ind w:firstLine="709"/>
        <w:jc w:val="both"/>
        <w:rPr>
          <w:rFonts w:ascii="Times New Roman" w:eastAsia="Times New Roman" w:hAnsi="Times New Roman" w:cs="Times New Roman"/>
          <w:sz w:val="26"/>
          <w:szCs w:val="26"/>
          <w:highlight w:val="yellow"/>
          <w:lang w:eastAsia="ru-RU"/>
        </w:rPr>
      </w:pPr>
    </w:p>
    <w:p w:rsidR="00AF17F8" w:rsidRPr="00AF17F8" w:rsidRDefault="00AF05BB" w:rsidP="00AF17F8">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1 полугодии</w:t>
      </w:r>
      <w:r w:rsidR="00AF17F8" w:rsidRPr="00AF17F8">
        <w:rPr>
          <w:rFonts w:ascii="Times New Roman" w:eastAsia="Times New Roman" w:hAnsi="Times New Roman" w:cs="Times New Roman"/>
          <w:sz w:val="26"/>
          <w:szCs w:val="26"/>
          <w:lang w:eastAsia="ru-RU"/>
        </w:rPr>
        <w:t xml:space="preserve"> 2023 года сотрудниками Управления Роскомнадзора по Волгоградской области и Республике Калмыкия было составлено </w:t>
      </w:r>
      <w:r w:rsidR="00AF17F8" w:rsidRPr="00AF17F8">
        <w:rPr>
          <w:rFonts w:ascii="Times New Roman" w:eastAsia="Times New Roman" w:hAnsi="Times New Roman" w:cs="Times New Roman"/>
          <w:b/>
          <w:sz w:val="26"/>
          <w:szCs w:val="26"/>
          <w:lang w:eastAsia="ru-RU"/>
        </w:rPr>
        <w:t xml:space="preserve">770 </w:t>
      </w:r>
      <w:r w:rsidR="00AF17F8" w:rsidRPr="00AF17F8">
        <w:rPr>
          <w:rFonts w:ascii="Times New Roman" w:eastAsia="Times New Roman" w:hAnsi="Times New Roman" w:cs="Times New Roman"/>
          <w:sz w:val="26"/>
          <w:szCs w:val="26"/>
          <w:lang w:eastAsia="ru-RU"/>
        </w:rPr>
        <w:t xml:space="preserve">протоколов об административных правонарушениях. </w:t>
      </w:r>
    </w:p>
    <w:p w:rsidR="00AF17F8" w:rsidRPr="00AF17F8" w:rsidRDefault="00AF17F8" w:rsidP="00AF17F8">
      <w:pPr>
        <w:spacing w:after="0" w:line="360" w:lineRule="auto"/>
        <w:ind w:firstLine="709"/>
        <w:jc w:val="both"/>
        <w:rPr>
          <w:rFonts w:ascii="Times New Roman" w:eastAsia="Times New Roman" w:hAnsi="Times New Roman" w:cs="Times New Roman"/>
          <w:sz w:val="26"/>
          <w:szCs w:val="26"/>
          <w:lang w:eastAsia="ru-RU"/>
        </w:rPr>
      </w:pPr>
      <w:r w:rsidRPr="00AF17F8">
        <w:rPr>
          <w:rFonts w:ascii="Times New Roman" w:eastAsia="Times New Roman" w:hAnsi="Times New Roman" w:cs="Times New Roman"/>
          <w:sz w:val="26"/>
          <w:szCs w:val="26"/>
          <w:lang w:eastAsia="ru-RU"/>
        </w:rPr>
        <w:t xml:space="preserve">Во 2 квартале 2023 года составлено </w:t>
      </w:r>
      <w:r w:rsidRPr="00AF17F8">
        <w:rPr>
          <w:rFonts w:ascii="Times New Roman" w:eastAsia="Times New Roman" w:hAnsi="Times New Roman" w:cs="Times New Roman"/>
          <w:b/>
          <w:sz w:val="26"/>
          <w:szCs w:val="26"/>
          <w:lang w:eastAsia="ru-RU"/>
        </w:rPr>
        <w:t>610</w:t>
      </w:r>
      <w:r w:rsidRPr="00AF17F8">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pPr w:leftFromText="180" w:rightFromText="18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AF17F8" w:rsidRPr="00AF17F8" w:rsidTr="005E22F1">
        <w:tc>
          <w:tcPr>
            <w:tcW w:w="1809" w:type="dxa"/>
          </w:tcPr>
          <w:p w:rsidR="00B277E1" w:rsidRPr="00AF17F8" w:rsidRDefault="00B277E1" w:rsidP="00342FBC">
            <w:pPr>
              <w:spacing w:after="0"/>
              <w:rPr>
                <w:rFonts w:ascii="Times New Roman" w:eastAsia="Calibri" w:hAnsi="Times New Roman" w:cs="Times New Roman"/>
                <w:sz w:val="18"/>
                <w:szCs w:val="18"/>
              </w:rPr>
            </w:pPr>
          </w:p>
        </w:tc>
        <w:tc>
          <w:tcPr>
            <w:tcW w:w="850" w:type="dxa"/>
            <w:shd w:val="clear" w:color="auto" w:fill="auto"/>
          </w:tcPr>
          <w:p w:rsidR="00B277E1" w:rsidRPr="00AF17F8" w:rsidRDefault="00B277E1" w:rsidP="00342FBC">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 квартал 2022</w:t>
            </w:r>
          </w:p>
        </w:tc>
        <w:tc>
          <w:tcPr>
            <w:tcW w:w="851" w:type="dxa"/>
            <w:shd w:val="clear" w:color="auto" w:fill="FFFFFF" w:themeFill="background1"/>
          </w:tcPr>
          <w:p w:rsidR="00B277E1" w:rsidRPr="00AF17F8" w:rsidRDefault="00B277E1" w:rsidP="00342FBC">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2 квартал 2022</w:t>
            </w:r>
          </w:p>
        </w:tc>
        <w:tc>
          <w:tcPr>
            <w:tcW w:w="850" w:type="dxa"/>
            <w:shd w:val="clear" w:color="auto" w:fill="auto"/>
          </w:tcPr>
          <w:p w:rsidR="00B277E1" w:rsidRPr="00AF17F8" w:rsidRDefault="00B277E1" w:rsidP="00342FBC">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3 квартал 2022</w:t>
            </w:r>
          </w:p>
        </w:tc>
        <w:tc>
          <w:tcPr>
            <w:tcW w:w="851" w:type="dxa"/>
            <w:shd w:val="clear" w:color="auto" w:fill="FFFFFF" w:themeFill="background1"/>
          </w:tcPr>
          <w:p w:rsidR="00B277E1" w:rsidRPr="00AF17F8" w:rsidRDefault="00B277E1" w:rsidP="00342FBC">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4 квартал 2022</w:t>
            </w:r>
          </w:p>
        </w:tc>
        <w:tc>
          <w:tcPr>
            <w:tcW w:w="708" w:type="dxa"/>
            <w:shd w:val="clear" w:color="auto" w:fill="FFFFFF" w:themeFill="background1"/>
            <w:vAlign w:val="center"/>
          </w:tcPr>
          <w:p w:rsidR="00B277E1" w:rsidRPr="00AF17F8" w:rsidRDefault="00B277E1" w:rsidP="00342FBC">
            <w:pPr>
              <w:spacing w:after="0" w:line="240" w:lineRule="auto"/>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2022</w:t>
            </w:r>
          </w:p>
        </w:tc>
        <w:tc>
          <w:tcPr>
            <w:tcW w:w="885" w:type="dxa"/>
            <w:shd w:val="clear" w:color="auto" w:fill="FFFFFF" w:themeFill="background1"/>
          </w:tcPr>
          <w:p w:rsidR="00B277E1" w:rsidRPr="00AF17F8" w:rsidRDefault="00B277E1" w:rsidP="004F4698">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 xml:space="preserve">1 </w:t>
            </w:r>
          </w:p>
          <w:p w:rsidR="00B277E1" w:rsidRPr="00AF17F8" w:rsidRDefault="00B277E1" w:rsidP="004F4698">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AF17F8" w:rsidRDefault="00B277E1" w:rsidP="004F4698">
            <w:pPr>
              <w:spacing w:after="0"/>
              <w:jc w:val="center"/>
              <w:rPr>
                <w:rFonts w:eastAsia="Calibri"/>
                <w:sz w:val="18"/>
                <w:szCs w:val="18"/>
              </w:rPr>
            </w:pPr>
            <w:r w:rsidRPr="00AF17F8">
              <w:rPr>
                <w:rFonts w:ascii="Times New Roman" w:eastAsia="Calibri" w:hAnsi="Times New Roman" w:cs="Times New Roman"/>
                <w:sz w:val="18"/>
                <w:szCs w:val="18"/>
              </w:rPr>
              <w:t xml:space="preserve">2 </w:t>
            </w:r>
          </w:p>
          <w:p w:rsidR="00B277E1" w:rsidRPr="00AF17F8" w:rsidRDefault="00B277E1" w:rsidP="004F4698">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850" w:type="dxa"/>
            <w:shd w:val="clear" w:color="auto" w:fill="FFFFFF" w:themeFill="background1"/>
          </w:tcPr>
          <w:p w:rsidR="00B277E1" w:rsidRPr="00AF17F8" w:rsidRDefault="00B277E1" w:rsidP="004F4698">
            <w:pPr>
              <w:spacing w:after="0"/>
              <w:jc w:val="center"/>
              <w:rPr>
                <w:rFonts w:eastAsia="Calibri"/>
                <w:sz w:val="18"/>
                <w:szCs w:val="18"/>
              </w:rPr>
            </w:pPr>
            <w:r w:rsidRPr="00AF17F8">
              <w:rPr>
                <w:rFonts w:ascii="Times New Roman" w:eastAsia="Calibri" w:hAnsi="Times New Roman" w:cs="Times New Roman"/>
                <w:sz w:val="18"/>
                <w:szCs w:val="18"/>
              </w:rPr>
              <w:t xml:space="preserve">3 </w:t>
            </w:r>
          </w:p>
          <w:p w:rsidR="00B277E1" w:rsidRPr="00AF17F8" w:rsidRDefault="00B277E1" w:rsidP="004F4698">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AF17F8" w:rsidRDefault="00B277E1" w:rsidP="004F4698">
            <w:pPr>
              <w:spacing w:after="0"/>
              <w:jc w:val="center"/>
              <w:rPr>
                <w:rFonts w:eastAsia="Calibri"/>
                <w:sz w:val="18"/>
                <w:szCs w:val="18"/>
              </w:rPr>
            </w:pPr>
            <w:r w:rsidRPr="00AF17F8">
              <w:rPr>
                <w:rFonts w:ascii="Times New Roman" w:eastAsia="Calibri" w:hAnsi="Times New Roman" w:cs="Times New Roman"/>
                <w:sz w:val="18"/>
                <w:szCs w:val="18"/>
              </w:rPr>
              <w:t xml:space="preserve">4 </w:t>
            </w:r>
          </w:p>
          <w:p w:rsidR="00B277E1" w:rsidRPr="00AF17F8" w:rsidRDefault="00B277E1" w:rsidP="004F4698">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675" w:type="dxa"/>
            <w:shd w:val="clear" w:color="auto" w:fill="FFFFFF" w:themeFill="background1"/>
            <w:vAlign w:val="center"/>
          </w:tcPr>
          <w:p w:rsidR="00B277E1" w:rsidRPr="00AF17F8" w:rsidRDefault="00B277E1" w:rsidP="004F4698">
            <w:pPr>
              <w:spacing w:after="0" w:line="240" w:lineRule="auto"/>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2023</w:t>
            </w:r>
          </w:p>
        </w:tc>
      </w:tr>
      <w:tr w:rsidR="00AF17F8" w:rsidRPr="00AF17F8" w:rsidTr="005E22F1">
        <w:tc>
          <w:tcPr>
            <w:tcW w:w="1809" w:type="dxa"/>
          </w:tcPr>
          <w:p w:rsidR="00342FBC" w:rsidRPr="00AF17F8" w:rsidRDefault="00342FBC" w:rsidP="00342FBC">
            <w:pPr>
              <w:spacing w:after="0"/>
              <w:rPr>
                <w:rFonts w:ascii="Times New Roman" w:eastAsia="Calibri" w:hAnsi="Times New Roman" w:cs="Times New Roman"/>
                <w:sz w:val="18"/>
                <w:szCs w:val="18"/>
              </w:rPr>
            </w:pPr>
            <w:r w:rsidRPr="00AF17F8">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342FBC" w:rsidRPr="00AF17F8" w:rsidRDefault="00342FBC" w:rsidP="00342FBC">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405</w:t>
            </w:r>
          </w:p>
        </w:tc>
        <w:tc>
          <w:tcPr>
            <w:tcW w:w="851" w:type="dxa"/>
            <w:shd w:val="clear" w:color="auto" w:fill="FFFFFF" w:themeFill="background1"/>
            <w:vAlign w:val="center"/>
          </w:tcPr>
          <w:p w:rsidR="00342FBC" w:rsidRPr="00AF17F8" w:rsidRDefault="00342FBC" w:rsidP="00342FBC">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0" w:type="dxa"/>
            <w:shd w:val="clear" w:color="auto" w:fill="auto"/>
            <w:vAlign w:val="center"/>
          </w:tcPr>
          <w:p w:rsidR="00342FBC" w:rsidRPr="00AF17F8" w:rsidRDefault="00342FBC" w:rsidP="00342FBC">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shd w:val="clear" w:color="auto" w:fill="FFFFFF" w:themeFill="background1"/>
            <w:vAlign w:val="center"/>
          </w:tcPr>
          <w:p w:rsidR="00342FBC" w:rsidRPr="00AF17F8" w:rsidRDefault="00342FBC" w:rsidP="00342FBC">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0</w:t>
            </w:r>
          </w:p>
        </w:tc>
        <w:tc>
          <w:tcPr>
            <w:tcW w:w="708" w:type="dxa"/>
            <w:shd w:val="clear" w:color="auto" w:fill="FFFFFF" w:themeFill="background1"/>
            <w:vAlign w:val="center"/>
          </w:tcPr>
          <w:p w:rsidR="00342FBC" w:rsidRPr="00AF17F8" w:rsidRDefault="00342FBC" w:rsidP="00342FBC">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405</w:t>
            </w:r>
          </w:p>
        </w:tc>
        <w:tc>
          <w:tcPr>
            <w:tcW w:w="885" w:type="dxa"/>
            <w:shd w:val="clear" w:color="auto" w:fill="FFFFFF" w:themeFill="background1"/>
            <w:vAlign w:val="center"/>
          </w:tcPr>
          <w:p w:rsidR="00342FBC" w:rsidRPr="00AF17F8" w:rsidRDefault="00C30612" w:rsidP="00342FBC">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160</w:t>
            </w:r>
          </w:p>
        </w:tc>
        <w:tc>
          <w:tcPr>
            <w:tcW w:w="851" w:type="dxa"/>
            <w:shd w:val="clear" w:color="auto" w:fill="FFFFFF" w:themeFill="background1"/>
            <w:vAlign w:val="center"/>
          </w:tcPr>
          <w:p w:rsidR="00342FBC" w:rsidRPr="00AF17F8" w:rsidRDefault="00AF17F8" w:rsidP="00342FBC">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610</w:t>
            </w:r>
          </w:p>
        </w:tc>
        <w:tc>
          <w:tcPr>
            <w:tcW w:w="850" w:type="dxa"/>
            <w:shd w:val="clear" w:color="auto" w:fill="FFFFFF" w:themeFill="background1"/>
            <w:vAlign w:val="center"/>
          </w:tcPr>
          <w:p w:rsidR="00342FBC" w:rsidRPr="00AF17F8" w:rsidRDefault="00342FBC" w:rsidP="00342FBC">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342FBC" w:rsidRPr="00AF17F8" w:rsidRDefault="00342FBC" w:rsidP="00342FBC">
            <w:pPr>
              <w:spacing w:after="0"/>
              <w:jc w:val="center"/>
              <w:rPr>
                <w:rFonts w:ascii="Times New Roman" w:eastAsia="Calibri" w:hAnsi="Times New Roman" w:cs="Times New Roman"/>
                <w:b/>
                <w:sz w:val="18"/>
                <w:szCs w:val="18"/>
              </w:rPr>
            </w:pPr>
          </w:p>
        </w:tc>
        <w:tc>
          <w:tcPr>
            <w:tcW w:w="675" w:type="dxa"/>
            <w:shd w:val="clear" w:color="auto" w:fill="FFFFFF" w:themeFill="background1"/>
            <w:vAlign w:val="center"/>
          </w:tcPr>
          <w:p w:rsidR="00342FBC" w:rsidRPr="00AF17F8" w:rsidRDefault="00342FBC" w:rsidP="00342FBC">
            <w:pPr>
              <w:spacing w:after="0"/>
              <w:jc w:val="center"/>
              <w:rPr>
                <w:rFonts w:ascii="Times New Roman" w:eastAsia="Calibri" w:hAnsi="Times New Roman" w:cs="Times New Roman"/>
                <w:b/>
                <w:sz w:val="18"/>
                <w:szCs w:val="18"/>
              </w:rPr>
            </w:pPr>
          </w:p>
        </w:tc>
      </w:tr>
    </w:tbl>
    <w:p w:rsidR="00AF17F8" w:rsidRDefault="00AF17F8" w:rsidP="00AF17F8">
      <w:pPr>
        <w:spacing w:after="0" w:line="240" w:lineRule="auto"/>
        <w:ind w:firstLine="720"/>
        <w:jc w:val="center"/>
        <w:rPr>
          <w:rFonts w:ascii="Times New Roman" w:eastAsia="Times New Roman" w:hAnsi="Times New Roman" w:cs="Times New Roman"/>
          <w:b/>
          <w:bCs/>
          <w:sz w:val="26"/>
          <w:szCs w:val="26"/>
          <w:lang w:eastAsia="ru-RU"/>
        </w:rPr>
      </w:pPr>
    </w:p>
    <w:p w:rsidR="00AF17F8" w:rsidRPr="00AF17F8" w:rsidRDefault="00AF17F8" w:rsidP="00AF17F8">
      <w:pPr>
        <w:spacing w:after="0" w:line="240" w:lineRule="auto"/>
        <w:ind w:firstLine="720"/>
        <w:jc w:val="center"/>
        <w:rPr>
          <w:rFonts w:ascii="Times New Roman" w:eastAsia="Times New Roman" w:hAnsi="Times New Roman" w:cs="Times New Roman"/>
          <w:b/>
          <w:bCs/>
          <w:lang w:eastAsia="ru-RU"/>
        </w:rPr>
      </w:pPr>
      <w:r w:rsidRPr="00AF17F8">
        <w:rPr>
          <w:rFonts w:ascii="Times New Roman" w:eastAsia="Times New Roman" w:hAnsi="Times New Roman" w:cs="Times New Roman"/>
          <w:b/>
          <w:bCs/>
          <w:lang w:eastAsia="ru-RU"/>
        </w:rPr>
        <w:t xml:space="preserve">Сравнительный анализ количества составленных протоколов об АПН </w:t>
      </w:r>
    </w:p>
    <w:p w:rsidR="00AF17F8" w:rsidRPr="00AF17F8" w:rsidRDefault="00AF05BB" w:rsidP="00AF17F8">
      <w:pPr>
        <w:spacing w:after="0" w:line="240" w:lineRule="auto"/>
        <w:ind w:firstLine="72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 1 полугодии</w:t>
      </w:r>
      <w:r w:rsidR="00AF17F8" w:rsidRPr="00AF17F8">
        <w:rPr>
          <w:rFonts w:ascii="Times New Roman" w:eastAsia="Times New Roman" w:hAnsi="Times New Roman" w:cs="Times New Roman"/>
          <w:b/>
          <w:bCs/>
          <w:lang w:eastAsia="ru-RU"/>
        </w:rPr>
        <w:t xml:space="preserve"> 2022 года и </w:t>
      </w:r>
      <w:r>
        <w:rPr>
          <w:rFonts w:ascii="Times New Roman" w:eastAsia="Times New Roman" w:hAnsi="Times New Roman" w:cs="Times New Roman"/>
          <w:b/>
          <w:bCs/>
          <w:lang w:eastAsia="ru-RU"/>
        </w:rPr>
        <w:t>в 1 полугодии</w:t>
      </w:r>
      <w:r w:rsidR="00AF17F8" w:rsidRPr="00AF17F8">
        <w:rPr>
          <w:rFonts w:ascii="Times New Roman" w:eastAsia="Times New Roman" w:hAnsi="Times New Roman" w:cs="Times New Roman"/>
          <w:b/>
          <w:bCs/>
          <w:lang w:eastAsia="ru-RU"/>
        </w:rPr>
        <w:t xml:space="preserve"> 2023 года</w:t>
      </w:r>
    </w:p>
    <w:p w:rsidR="00AF17F8" w:rsidRPr="00AF17F8" w:rsidRDefault="00AF17F8" w:rsidP="00AF17F8">
      <w:pPr>
        <w:spacing w:after="0" w:line="240" w:lineRule="auto"/>
        <w:ind w:firstLine="720"/>
        <w:jc w:val="center"/>
        <w:rPr>
          <w:rFonts w:ascii="Times New Roman" w:eastAsia="Times New Roman" w:hAnsi="Times New Roman" w:cs="Times New Roman"/>
          <w:b/>
          <w:bCs/>
          <w:sz w:val="26"/>
          <w:szCs w:val="26"/>
          <w:lang w:eastAsia="ru-RU"/>
        </w:rPr>
      </w:pPr>
    </w:p>
    <w:p w:rsidR="00AF17F8" w:rsidRPr="00AF17F8" w:rsidRDefault="00AF17F8" w:rsidP="00AF17F8">
      <w:pPr>
        <w:spacing w:after="0" w:line="360" w:lineRule="auto"/>
        <w:jc w:val="center"/>
        <w:rPr>
          <w:rFonts w:ascii="Times New Roman" w:eastAsia="Times New Roman" w:hAnsi="Times New Roman" w:cs="Times New Roman"/>
          <w:sz w:val="26"/>
          <w:szCs w:val="26"/>
          <w:highlight w:val="yellow"/>
          <w:lang w:eastAsia="ru-RU"/>
        </w:rPr>
      </w:pPr>
      <w:r w:rsidRPr="00AF17F8">
        <w:rPr>
          <w:rFonts w:ascii="Calibri" w:eastAsia="Calibri" w:hAnsi="Calibri" w:cs="Times New Roman"/>
          <w:noProof/>
          <w:highlight w:val="yellow"/>
          <w:lang w:eastAsia="ru-RU"/>
        </w:rPr>
        <w:lastRenderedPageBreak/>
        <w:drawing>
          <wp:inline distT="0" distB="0" distL="0" distR="0" wp14:anchorId="45C4C939" wp14:editId="296868A6">
            <wp:extent cx="5867400" cy="1819275"/>
            <wp:effectExtent l="0" t="0" r="0" b="9525"/>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F17F8" w:rsidRPr="00AF17F8" w:rsidRDefault="00AF17F8" w:rsidP="00AF17F8">
      <w:pPr>
        <w:spacing w:after="0" w:line="360" w:lineRule="auto"/>
        <w:ind w:firstLine="720"/>
        <w:jc w:val="both"/>
        <w:rPr>
          <w:rFonts w:ascii="Times New Roman" w:eastAsia="Times New Roman" w:hAnsi="Times New Roman" w:cs="Times New Roman"/>
          <w:sz w:val="26"/>
          <w:szCs w:val="26"/>
          <w:lang w:eastAsia="ru-RU"/>
        </w:rPr>
      </w:pPr>
      <w:r w:rsidRPr="00AF17F8">
        <w:rPr>
          <w:rFonts w:ascii="Times New Roman" w:eastAsia="Times New Roman" w:hAnsi="Times New Roman" w:cs="Times New Roman"/>
          <w:sz w:val="26"/>
          <w:szCs w:val="26"/>
          <w:lang w:eastAsia="ru-RU"/>
        </w:rPr>
        <w:t>Из общего количества протоколов, составленных за 6 месяцев 2023 года:</w:t>
      </w:r>
    </w:p>
    <w:p w:rsidR="00AF17F8" w:rsidRPr="00AF17F8" w:rsidRDefault="00AF17F8" w:rsidP="00AF17F8">
      <w:pPr>
        <w:spacing w:after="0" w:line="360" w:lineRule="auto"/>
        <w:ind w:firstLine="708"/>
        <w:jc w:val="both"/>
        <w:rPr>
          <w:rFonts w:ascii="Times New Roman" w:eastAsia="Times New Roman" w:hAnsi="Times New Roman" w:cs="Times New Roman"/>
          <w:sz w:val="26"/>
          <w:szCs w:val="26"/>
          <w:lang w:eastAsia="ru-RU"/>
        </w:rPr>
      </w:pPr>
      <w:r w:rsidRPr="00AF17F8">
        <w:rPr>
          <w:rFonts w:ascii="Times New Roman" w:eastAsia="Times New Roman" w:hAnsi="Times New Roman" w:cs="Times New Roman"/>
          <w:b/>
          <w:sz w:val="26"/>
          <w:szCs w:val="26"/>
          <w:lang w:eastAsia="ru-RU"/>
        </w:rPr>
        <w:t xml:space="preserve">378 </w:t>
      </w:r>
      <w:r w:rsidRPr="00AF17F8">
        <w:rPr>
          <w:rFonts w:ascii="Times New Roman" w:eastAsia="Times New Roman" w:hAnsi="Times New Roman" w:cs="Times New Roman"/>
          <w:b/>
          <w:bCs/>
          <w:sz w:val="26"/>
          <w:szCs w:val="26"/>
          <w:lang w:eastAsia="ru-RU"/>
        </w:rPr>
        <w:t>(49,</w:t>
      </w:r>
      <w:r>
        <w:rPr>
          <w:rFonts w:ascii="Times New Roman" w:eastAsia="Times New Roman" w:hAnsi="Times New Roman" w:cs="Times New Roman"/>
          <w:b/>
          <w:bCs/>
          <w:sz w:val="26"/>
          <w:szCs w:val="26"/>
          <w:lang w:eastAsia="ru-RU"/>
        </w:rPr>
        <w:t>09</w:t>
      </w:r>
      <w:r w:rsidRPr="00AF17F8">
        <w:rPr>
          <w:rFonts w:ascii="Times New Roman" w:eastAsia="Times New Roman" w:hAnsi="Times New Roman" w:cs="Times New Roman"/>
          <w:b/>
          <w:bCs/>
          <w:sz w:val="26"/>
          <w:szCs w:val="26"/>
          <w:lang w:eastAsia="ru-RU"/>
        </w:rPr>
        <w:t xml:space="preserve"> %)</w:t>
      </w:r>
      <w:r w:rsidRPr="00AF17F8">
        <w:rPr>
          <w:rFonts w:ascii="Times New Roman" w:eastAsia="Times New Roman" w:hAnsi="Times New Roman" w:cs="Times New Roman"/>
          <w:sz w:val="26"/>
          <w:szCs w:val="26"/>
          <w:lang w:eastAsia="ru-RU"/>
        </w:rPr>
        <w:t xml:space="preserve"> в отношении юридических лиц;</w:t>
      </w:r>
    </w:p>
    <w:p w:rsidR="00AF17F8" w:rsidRPr="00AF17F8" w:rsidRDefault="00AF17F8" w:rsidP="00AF17F8">
      <w:pPr>
        <w:spacing w:after="0" w:line="360" w:lineRule="auto"/>
        <w:ind w:firstLine="708"/>
        <w:jc w:val="both"/>
        <w:rPr>
          <w:rFonts w:ascii="Times New Roman" w:eastAsia="Times New Roman" w:hAnsi="Times New Roman" w:cs="Times New Roman"/>
          <w:sz w:val="26"/>
          <w:szCs w:val="26"/>
          <w:lang w:eastAsia="ru-RU"/>
        </w:rPr>
      </w:pPr>
      <w:r w:rsidRPr="00AF17F8">
        <w:rPr>
          <w:rFonts w:ascii="Times New Roman" w:eastAsia="Times New Roman" w:hAnsi="Times New Roman" w:cs="Times New Roman"/>
          <w:b/>
          <w:sz w:val="26"/>
          <w:szCs w:val="26"/>
          <w:lang w:eastAsia="ru-RU"/>
        </w:rPr>
        <w:t xml:space="preserve">376 </w:t>
      </w:r>
      <w:r w:rsidRPr="00AF17F8">
        <w:rPr>
          <w:rFonts w:ascii="Times New Roman" w:eastAsia="Times New Roman" w:hAnsi="Times New Roman" w:cs="Times New Roman"/>
          <w:b/>
          <w:bCs/>
          <w:sz w:val="26"/>
          <w:szCs w:val="26"/>
          <w:lang w:eastAsia="ru-RU"/>
        </w:rPr>
        <w:t>(4</w:t>
      </w:r>
      <w:r>
        <w:rPr>
          <w:rFonts w:ascii="Times New Roman" w:eastAsia="Times New Roman" w:hAnsi="Times New Roman" w:cs="Times New Roman"/>
          <w:b/>
          <w:bCs/>
          <w:sz w:val="26"/>
          <w:szCs w:val="26"/>
          <w:lang w:eastAsia="ru-RU"/>
        </w:rPr>
        <w:t>8</w:t>
      </w:r>
      <w:r w:rsidRPr="00AF17F8">
        <w:rPr>
          <w:rFonts w:ascii="Times New Roman" w:eastAsia="Times New Roman" w:hAnsi="Times New Roman" w:cs="Times New Roman"/>
          <w:b/>
          <w:bCs/>
          <w:sz w:val="26"/>
          <w:szCs w:val="26"/>
          <w:lang w:eastAsia="ru-RU"/>
        </w:rPr>
        <w:t>,83 %)</w:t>
      </w:r>
      <w:r w:rsidRPr="00AF17F8">
        <w:rPr>
          <w:rFonts w:ascii="Times New Roman" w:eastAsia="Times New Roman" w:hAnsi="Times New Roman" w:cs="Times New Roman"/>
          <w:sz w:val="26"/>
          <w:szCs w:val="26"/>
          <w:lang w:eastAsia="ru-RU"/>
        </w:rPr>
        <w:t xml:space="preserve"> в отношении должностных лиц;</w:t>
      </w:r>
    </w:p>
    <w:p w:rsidR="00AF17F8" w:rsidRPr="00AF17F8" w:rsidRDefault="00AF17F8" w:rsidP="00AF17F8">
      <w:pPr>
        <w:spacing w:after="0" w:line="360" w:lineRule="auto"/>
        <w:ind w:firstLine="708"/>
        <w:jc w:val="both"/>
        <w:rPr>
          <w:rFonts w:ascii="Times New Roman" w:eastAsia="Times New Roman" w:hAnsi="Times New Roman" w:cs="Times New Roman"/>
          <w:sz w:val="26"/>
          <w:szCs w:val="26"/>
          <w:lang w:eastAsia="ru-RU"/>
        </w:rPr>
      </w:pPr>
      <w:r w:rsidRPr="00AF17F8">
        <w:rPr>
          <w:rFonts w:ascii="Times New Roman" w:eastAsia="Times New Roman" w:hAnsi="Times New Roman" w:cs="Times New Roman"/>
          <w:b/>
          <w:sz w:val="26"/>
          <w:szCs w:val="26"/>
          <w:lang w:eastAsia="ru-RU"/>
        </w:rPr>
        <w:t>1 (0,1</w:t>
      </w:r>
      <w:r>
        <w:rPr>
          <w:rFonts w:ascii="Times New Roman" w:eastAsia="Times New Roman" w:hAnsi="Times New Roman" w:cs="Times New Roman"/>
          <w:b/>
          <w:sz w:val="26"/>
          <w:szCs w:val="26"/>
          <w:lang w:eastAsia="ru-RU"/>
        </w:rPr>
        <w:t>3</w:t>
      </w:r>
      <w:r w:rsidRPr="00AF17F8">
        <w:rPr>
          <w:rFonts w:ascii="Times New Roman" w:eastAsia="Times New Roman" w:hAnsi="Times New Roman" w:cs="Times New Roman"/>
          <w:b/>
          <w:sz w:val="26"/>
          <w:szCs w:val="26"/>
          <w:lang w:eastAsia="ru-RU"/>
        </w:rPr>
        <w:t xml:space="preserve"> %)</w:t>
      </w:r>
      <w:r w:rsidRPr="00AF17F8">
        <w:rPr>
          <w:rFonts w:ascii="Times New Roman" w:eastAsia="Times New Roman" w:hAnsi="Times New Roman" w:cs="Times New Roman"/>
          <w:sz w:val="26"/>
          <w:szCs w:val="26"/>
          <w:lang w:eastAsia="ru-RU"/>
        </w:rPr>
        <w:t xml:space="preserve"> в отношении индивидуальных предпринимателей;</w:t>
      </w:r>
    </w:p>
    <w:p w:rsidR="00AF17F8" w:rsidRPr="00AF17F8" w:rsidRDefault="00AF17F8" w:rsidP="00AF17F8">
      <w:pPr>
        <w:spacing w:after="0" w:line="360" w:lineRule="auto"/>
        <w:ind w:firstLine="708"/>
        <w:jc w:val="both"/>
        <w:rPr>
          <w:rFonts w:ascii="Times New Roman" w:eastAsia="Times New Roman" w:hAnsi="Times New Roman" w:cs="Times New Roman"/>
          <w:sz w:val="26"/>
          <w:szCs w:val="26"/>
          <w:lang w:eastAsia="ru-RU"/>
        </w:rPr>
      </w:pPr>
      <w:r w:rsidRPr="00AF17F8">
        <w:rPr>
          <w:rFonts w:ascii="Times New Roman" w:eastAsia="Times New Roman" w:hAnsi="Times New Roman" w:cs="Times New Roman"/>
          <w:b/>
          <w:sz w:val="26"/>
          <w:szCs w:val="26"/>
          <w:lang w:eastAsia="ru-RU"/>
        </w:rPr>
        <w:t>15 (1,95 %)</w:t>
      </w:r>
      <w:r w:rsidRPr="00AF17F8">
        <w:rPr>
          <w:rFonts w:ascii="Times New Roman" w:eastAsia="Times New Roman" w:hAnsi="Times New Roman" w:cs="Times New Roman"/>
          <w:sz w:val="26"/>
          <w:szCs w:val="26"/>
          <w:lang w:eastAsia="ru-RU"/>
        </w:rPr>
        <w:t xml:space="preserve"> в отношении физических лиц.</w:t>
      </w:r>
    </w:p>
    <w:p w:rsidR="00DC2410" w:rsidRPr="00AF17F8" w:rsidRDefault="00DC2410" w:rsidP="00DC2410">
      <w:pPr>
        <w:spacing w:after="0" w:line="360" w:lineRule="auto"/>
        <w:ind w:firstLine="720"/>
        <w:jc w:val="both"/>
        <w:rPr>
          <w:rFonts w:ascii="Times New Roman" w:eastAsia="Times New Roman" w:hAnsi="Times New Roman" w:cs="Times New Roman"/>
          <w:sz w:val="28"/>
          <w:szCs w:val="28"/>
          <w:lang w:eastAsia="ru-RU"/>
        </w:rPr>
      </w:pPr>
      <w:r w:rsidRPr="00AF17F8">
        <w:rPr>
          <w:rFonts w:ascii="Calibri" w:eastAsia="Calibri" w:hAnsi="Calibri" w:cs="Times New Roman"/>
          <w:noProof/>
          <w:lang w:eastAsia="ru-RU"/>
        </w:rPr>
        <w:drawing>
          <wp:inline distT="0" distB="0" distL="0" distR="0" wp14:anchorId="25837316" wp14:editId="3EE2D11C">
            <wp:extent cx="4963340" cy="2067636"/>
            <wp:effectExtent l="0" t="0" r="8890" b="889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F17F8" w:rsidRPr="00AF17F8" w:rsidTr="00DC2410">
        <w:tc>
          <w:tcPr>
            <w:tcW w:w="1809" w:type="dxa"/>
          </w:tcPr>
          <w:p w:rsidR="00B277E1" w:rsidRPr="00AF17F8" w:rsidRDefault="00B277E1" w:rsidP="00B277E1">
            <w:pPr>
              <w:spacing w:after="0"/>
              <w:rPr>
                <w:rFonts w:ascii="Times New Roman" w:eastAsia="Calibri" w:hAnsi="Times New Roman" w:cs="Times New Roman"/>
                <w:sz w:val="18"/>
                <w:szCs w:val="18"/>
              </w:rPr>
            </w:pPr>
          </w:p>
        </w:tc>
        <w:tc>
          <w:tcPr>
            <w:tcW w:w="851" w:type="dxa"/>
          </w:tcPr>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 квартал 2022</w:t>
            </w:r>
          </w:p>
        </w:tc>
        <w:tc>
          <w:tcPr>
            <w:tcW w:w="850" w:type="dxa"/>
          </w:tcPr>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2 квартал 2022</w:t>
            </w:r>
          </w:p>
        </w:tc>
        <w:tc>
          <w:tcPr>
            <w:tcW w:w="851" w:type="dxa"/>
          </w:tcPr>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3 квартал 2022</w:t>
            </w:r>
          </w:p>
        </w:tc>
        <w:tc>
          <w:tcPr>
            <w:tcW w:w="850" w:type="dxa"/>
            <w:shd w:val="clear" w:color="auto" w:fill="FFFFFF" w:themeFill="background1"/>
          </w:tcPr>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B277E1" w:rsidRPr="00AF17F8" w:rsidRDefault="00B277E1" w:rsidP="00B277E1">
            <w:pPr>
              <w:spacing w:after="0" w:line="240" w:lineRule="auto"/>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2022</w:t>
            </w:r>
          </w:p>
        </w:tc>
        <w:tc>
          <w:tcPr>
            <w:tcW w:w="850" w:type="dxa"/>
          </w:tcPr>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 xml:space="preserve">1 </w:t>
            </w:r>
          </w:p>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851" w:type="dxa"/>
          </w:tcPr>
          <w:p w:rsidR="00B277E1" w:rsidRPr="00AF17F8" w:rsidRDefault="00B277E1" w:rsidP="00B277E1">
            <w:pPr>
              <w:spacing w:after="0"/>
              <w:jc w:val="center"/>
              <w:rPr>
                <w:rFonts w:eastAsia="Calibri"/>
                <w:sz w:val="18"/>
                <w:szCs w:val="18"/>
              </w:rPr>
            </w:pPr>
            <w:r w:rsidRPr="00AF17F8">
              <w:rPr>
                <w:rFonts w:ascii="Times New Roman" w:eastAsia="Calibri" w:hAnsi="Times New Roman" w:cs="Times New Roman"/>
                <w:sz w:val="18"/>
                <w:szCs w:val="18"/>
              </w:rPr>
              <w:t xml:space="preserve">2 </w:t>
            </w:r>
          </w:p>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850" w:type="dxa"/>
          </w:tcPr>
          <w:p w:rsidR="00B277E1" w:rsidRPr="00AF17F8" w:rsidRDefault="00B277E1" w:rsidP="00B277E1">
            <w:pPr>
              <w:spacing w:after="0"/>
              <w:jc w:val="center"/>
              <w:rPr>
                <w:rFonts w:eastAsia="Calibri"/>
                <w:sz w:val="18"/>
                <w:szCs w:val="18"/>
              </w:rPr>
            </w:pPr>
            <w:r w:rsidRPr="00AF17F8">
              <w:rPr>
                <w:rFonts w:ascii="Times New Roman" w:eastAsia="Calibri" w:hAnsi="Times New Roman" w:cs="Times New Roman"/>
                <w:sz w:val="18"/>
                <w:szCs w:val="18"/>
              </w:rPr>
              <w:t xml:space="preserve">3 </w:t>
            </w:r>
          </w:p>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AF17F8" w:rsidRDefault="00B277E1" w:rsidP="00B277E1">
            <w:pPr>
              <w:spacing w:after="0"/>
              <w:jc w:val="center"/>
              <w:rPr>
                <w:rFonts w:eastAsia="Calibri"/>
                <w:sz w:val="18"/>
                <w:szCs w:val="18"/>
              </w:rPr>
            </w:pPr>
            <w:r w:rsidRPr="00AF17F8">
              <w:rPr>
                <w:rFonts w:ascii="Times New Roman" w:eastAsia="Calibri" w:hAnsi="Times New Roman" w:cs="Times New Roman"/>
                <w:sz w:val="18"/>
                <w:szCs w:val="18"/>
              </w:rPr>
              <w:t xml:space="preserve">4 </w:t>
            </w:r>
          </w:p>
          <w:p w:rsidR="00B277E1" w:rsidRPr="00AF17F8" w:rsidRDefault="00B277E1" w:rsidP="00B277E1">
            <w:pPr>
              <w:spacing w:after="0" w:line="240" w:lineRule="auto"/>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AF17F8" w:rsidRDefault="00B277E1" w:rsidP="00B277E1">
            <w:pPr>
              <w:spacing w:after="0" w:line="240" w:lineRule="auto"/>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2023</w:t>
            </w:r>
          </w:p>
        </w:tc>
      </w:tr>
      <w:tr w:rsidR="00AF17F8" w:rsidRPr="00AF17F8" w:rsidTr="00DC2410">
        <w:tc>
          <w:tcPr>
            <w:tcW w:w="1809" w:type="dxa"/>
          </w:tcPr>
          <w:p w:rsidR="00AF17F8" w:rsidRPr="00AF17F8" w:rsidRDefault="00AF17F8" w:rsidP="00DC2410">
            <w:pPr>
              <w:suppressAutoHyphens/>
              <w:spacing w:after="0" w:line="240" w:lineRule="auto"/>
              <w:jc w:val="both"/>
              <w:rPr>
                <w:rFonts w:ascii="Times New Roman" w:eastAsia="Times New Roman" w:hAnsi="Times New Roman" w:cs="Times New Roman"/>
                <w:sz w:val="20"/>
                <w:szCs w:val="20"/>
                <w:lang w:eastAsia="ru-RU"/>
              </w:rPr>
            </w:pPr>
            <w:r w:rsidRPr="00AF17F8">
              <w:rPr>
                <w:rFonts w:ascii="Times New Roman" w:eastAsia="Times New Roman" w:hAnsi="Times New Roman" w:cs="Times New Roman"/>
                <w:sz w:val="20"/>
                <w:szCs w:val="20"/>
                <w:lang w:eastAsia="ru-RU"/>
              </w:rPr>
              <w:t>Юридические лица</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215</w:t>
            </w:r>
          </w:p>
        </w:tc>
        <w:tc>
          <w:tcPr>
            <w:tcW w:w="850"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F17F8" w:rsidRDefault="00AF17F8" w:rsidP="004F4698">
            <w:pPr>
              <w:spacing w:after="0"/>
              <w:jc w:val="center"/>
              <w:rPr>
                <w:rFonts w:ascii="Times New Roman" w:eastAsia="Calibri" w:hAnsi="Times New Roman" w:cs="Times New Roman"/>
                <w:sz w:val="18"/>
                <w:szCs w:val="18"/>
                <w:lang w:val="en-US"/>
              </w:rPr>
            </w:pPr>
            <w:r w:rsidRPr="00AF17F8">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F17F8" w:rsidRDefault="00AF17F8" w:rsidP="004F4698">
            <w:pPr>
              <w:spacing w:after="0"/>
              <w:jc w:val="center"/>
              <w:rPr>
                <w:rFonts w:ascii="Times New Roman" w:eastAsia="Calibri" w:hAnsi="Times New Roman" w:cs="Times New Roman"/>
                <w:b/>
                <w:sz w:val="18"/>
                <w:szCs w:val="18"/>
                <w:lang w:val="en-US"/>
              </w:rPr>
            </w:pPr>
            <w:r w:rsidRPr="00AF17F8">
              <w:rPr>
                <w:rFonts w:ascii="Times New Roman" w:eastAsia="Calibri" w:hAnsi="Times New Roman" w:cs="Times New Roman"/>
                <w:b/>
                <w:sz w:val="18"/>
                <w:szCs w:val="18"/>
                <w:lang w:val="en-US"/>
              </w:rPr>
              <w:t>215</w:t>
            </w:r>
          </w:p>
        </w:tc>
        <w:tc>
          <w:tcPr>
            <w:tcW w:w="850" w:type="dxa"/>
            <w:vAlign w:val="center"/>
          </w:tcPr>
          <w:p w:rsidR="00AF17F8" w:rsidRPr="00AF17F8" w:rsidRDefault="00AF17F8" w:rsidP="00DC2410">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76</w:t>
            </w:r>
          </w:p>
        </w:tc>
        <w:tc>
          <w:tcPr>
            <w:tcW w:w="851" w:type="dxa"/>
            <w:vAlign w:val="center"/>
          </w:tcPr>
          <w:p w:rsidR="00AF17F8" w:rsidRPr="00AF17F8" w:rsidRDefault="00AF17F8" w:rsidP="00AF17F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302</w:t>
            </w:r>
          </w:p>
        </w:tc>
        <w:tc>
          <w:tcPr>
            <w:tcW w:w="850" w:type="dxa"/>
            <w:vAlign w:val="center"/>
          </w:tcPr>
          <w:p w:rsidR="00AF17F8" w:rsidRPr="00AF17F8"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F17F8"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F17F8" w:rsidRDefault="00AF17F8" w:rsidP="009800C1">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378</w:t>
            </w:r>
          </w:p>
        </w:tc>
      </w:tr>
      <w:tr w:rsidR="00AF17F8" w:rsidRPr="00AF17F8" w:rsidTr="00DC2410">
        <w:tc>
          <w:tcPr>
            <w:tcW w:w="1809" w:type="dxa"/>
          </w:tcPr>
          <w:p w:rsidR="00AF17F8" w:rsidRPr="00AF17F8" w:rsidRDefault="00AF17F8" w:rsidP="00DC2410">
            <w:pPr>
              <w:suppressAutoHyphens/>
              <w:spacing w:after="0" w:line="240" w:lineRule="auto"/>
              <w:jc w:val="both"/>
              <w:rPr>
                <w:rFonts w:ascii="Times New Roman" w:eastAsia="Times New Roman" w:hAnsi="Times New Roman" w:cs="Times New Roman"/>
                <w:sz w:val="20"/>
                <w:szCs w:val="20"/>
                <w:lang w:eastAsia="ru-RU"/>
              </w:rPr>
            </w:pPr>
            <w:r w:rsidRPr="00AF17F8">
              <w:rPr>
                <w:rFonts w:ascii="Times New Roman" w:eastAsia="Times New Roman" w:hAnsi="Times New Roman" w:cs="Times New Roman"/>
                <w:sz w:val="20"/>
                <w:szCs w:val="20"/>
                <w:lang w:eastAsia="ru-RU"/>
              </w:rPr>
              <w:t>Должностные лица</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173</w:t>
            </w:r>
          </w:p>
        </w:tc>
        <w:tc>
          <w:tcPr>
            <w:tcW w:w="850"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F17F8" w:rsidRDefault="00AF17F8" w:rsidP="004F4698">
            <w:pPr>
              <w:spacing w:after="0"/>
              <w:jc w:val="center"/>
              <w:rPr>
                <w:rFonts w:ascii="Times New Roman" w:eastAsia="Calibri" w:hAnsi="Times New Roman" w:cs="Times New Roman"/>
                <w:sz w:val="18"/>
                <w:szCs w:val="18"/>
                <w:lang w:val="en-US"/>
              </w:rPr>
            </w:pPr>
            <w:r w:rsidRPr="00AF17F8">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F17F8" w:rsidRDefault="00AF17F8" w:rsidP="004F4698">
            <w:pPr>
              <w:spacing w:after="0"/>
              <w:jc w:val="center"/>
              <w:rPr>
                <w:rFonts w:ascii="Times New Roman" w:eastAsia="Calibri" w:hAnsi="Times New Roman" w:cs="Times New Roman"/>
                <w:b/>
                <w:sz w:val="18"/>
                <w:szCs w:val="18"/>
                <w:lang w:val="en-US"/>
              </w:rPr>
            </w:pPr>
            <w:r w:rsidRPr="00AF17F8">
              <w:rPr>
                <w:rFonts w:ascii="Times New Roman" w:eastAsia="Calibri" w:hAnsi="Times New Roman" w:cs="Times New Roman"/>
                <w:b/>
                <w:sz w:val="18"/>
                <w:szCs w:val="18"/>
                <w:lang w:val="en-US"/>
              </w:rPr>
              <w:t>173</w:t>
            </w:r>
          </w:p>
        </w:tc>
        <w:tc>
          <w:tcPr>
            <w:tcW w:w="850" w:type="dxa"/>
            <w:vAlign w:val="center"/>
          </w:tcPr>
          <w:p w:rsidR="00AF17F8" w:rsidRPr="00AF17F8" w:rsidRDefault="00AF17F8" w:rsidP="00DC2410">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74</w:t>
            </w:r>
          </w:p>
        </w:tc>
        <w:tc>
          <w:tcPr>
            <w:tcW w:w="851" w:type="dxa"/>
            <w:vAlign w:val="center"/>
          </w:tcPr>
          <w:p w:rsidR="00AF17F8" w:rsidRPr="00AF17F8" w:rsidRDefault="00AF17F8" w:rsidP="00AF17F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302</w:t>
            </w:r>
          </w:p>
        </w:tc>
        <w:tc>
          <w:tcPr>
            <w:tcW w:w="850" w:type="dxa"/>
            <w:vAlign w:val="center"/>
          </w:tcPr>
          <w:p w:rsidR="00AF17F8" w:rsidRPr="00AF17F8"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F17F8"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F17F8" w:rsidRDefault="00AF17F8" w:rsidP="009800C1">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376</w:t>
            </w:r>
          </w:p>
        </w:tc>
      </w:tr>
      <w:tr w:rsidR="00AF17F8" w:rsidRPr="00AF17F8" w:rsidTr="00DC2410">
        <w:tc>
          <w:tcPr>
            <w:tcW w:w="1809" w:type="dxa"/>
          </w:tcPr>
          <w:p w:rsidR="00AF17F8" w:rsidRPr="00AF17F8" w:rsidRDefault="00AF17F8" w:rsidP="00DC2410">
            <w:pPr>
              <w:suppressAutoHyphens/>
              <w:spacing w:after="0" w:line="240" w:lineRule="auto"/>
              <w:jc w:val="both"/>
              <w:rPr>
                <w:rFonts w:ascii="Times New Roman" w:eastAsia="Times New Roman" w:hAnsi="Times New Roman" w:cs="Times New Roman"/>
                <w:sz w:val="20"/>
                <w:szCs w:val="20"/>
                <w:lang w:eastAsia="ru-RU"/>
              </w:rPr>
            </w:pPr>
            <w:r w:rsidRPr="00AF17F8">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2</w:t>
            </w:r>
          </w:p>
        </w:tc>
        <w:tc>
          <w:tcPr>
            <w:tcW w:w="850"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F17F8" w:rsidRDefault="00AF17F8" w:rsidP="004F4698">
            <w:pPr>
              <w:spacing w:after="0"/>
              <w:jc w:val="center"/>
              <w:rPr>
                <w:rFonts w:ascii="Times New Roman" w:eastAsia="Calibri" w:hAnsi="Times New Roman" w:cs="Times New Roman"/>
                <w:sz w:val="18"/>
                <w:szCs w:val="18"/>
                <w:lang w:val="en-US"/>
              </w:rPr>
            </w:pPr>
            <w:r w:rsidRPr="00AF17F8">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F17F8" w:rsidRDefault="00AF17F8" w:rsidP="004F4698">
            <w:pPr>
              <w:spacing w:after="0"/>
              <w:jc w:val="center"/>
              <w:rPr>
                <w:rFonts w:ascii="Times New Roman" w:eastAsia="Calibri" w:hAnsi="Times New Roman" w:cs="Times New Roman"/>
                <w:b/>
                <w:sz w:val="18"/>
                <w:szCs w:val="18"/>
                <w:lang w:val="en-US"/>
              </w:rPr>
            </w:pPr>
            <w:r w:rsidRPr="00AF17F8">
              <w:rPr>
                <w:rFonts w:ascii="Times New Roman" w:eastAsia="Calibri" w:hAnsi="Times New Roman" w:cs="Times New Roman"/>
                <w:b/>
                <w:sz w:val="18"/>
                <w:szCs w:val="18"/>
                <w:lang w:val="en-US"/>
              </w:rPr>
              <w:t>2</w:t>
            </w:r>
          </w:p>
        </w:tc>
        <w:tc>
          <w:tcPr>
            <w:tcW w:w="850" w:type="dxa"/>
            <w:vAlign w:val="center"/>
          </w:tcPr>
          <w:p w:rsidR="00AF17F8" w:rsidRPr="00AF17F8" w:rsidRDefault="00AF17F8" w:rsidP="00DC2410">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vAlign w:val="center"/>
          </w:tcPr>
          <w:p w:rsidR="00AF17F8" w:rsidRPr="00AF17F8" w:rsidRDefault="00AF17F8" w:rsidP="00AF17F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w:t>
            </w:r>
          </w:p>
        </w:tc>
        <w:tc>
          <w:tcPr>
            <w:tcW w:w="850" w:type="dxa"/>
            <w:vAlign w:val="center"/>
          </w:tcPr>
          <w:p w:rsidR="00AF17F8" w:rsidRPr="00AF17F8"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F17F8"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F17F8" w:rsidRDefault="00AF17F8" w:rsidP="009800C1">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1</w:t>
            </w:r>
          </w:p>
        </w:tc>
      </w:tr>
      <w:tr w:rsidR="00AF17F8" w:rsidRPr="00AF17F8" w:rsidTr="00DC2410">
        <w:tc>
          <w:tcPr>
            <w:tcW w:w="1809" w:type="dxa"/>
          </w:tcPr>
          <w:p w:rsidR="00AF17F8" w:rsidRPr="00AF17F8" w:rsidRDefault="00AF17F8" w:rsidP="00DC2410">
            <w:pPr>
              <w:suppressAutoHyphens/>
              <w:spacing w:after="0" w:line="240" w:lineRule="auto"/>
              <w:jc w:val="both"/>
              <w:rPr>
                <w:rFonts w:ascii="Times New Roman" w:eastAsia="Times New Roman" w:hAnsi="Times New Roman" w:cs="Times New Roman"/>
                <w:sz w:val="20"/>
                <w:szCs w:val="20"/>
                <w:lang w:eastAsia="ru-RU"/>
              </w:rPr>
            </w:pPr>
            <w:r w:rsidRPr="00AF17F8">
              <w:rPr>
                <w:rFonts w:ascii="Times New Roman" w:eastAsia="Times New Roman" w:hAnsi="Times New Roman" w:cs="Times New Roman"/>
                <w:sz w:val="20"/>
                <w:szCs w:val="20"/>
                <w:lang w:eastAsia="ru-RU"/>
              </w:rPr>
              <w:t>Физические лица</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15</w:t>
            </w:r>
          </w:p>
        </w:tc>
        <w:tc>
          <w:tcPr>
            <w:tcW w:w="850"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F17F8" w:rsidRDefault="00AF17F8" w:rsidP="004F4698">
            <w:pPr>
              <w:spacing w:after="0"/>
              <w:jc w:val="center"/>
              <w:rPr>
                <w:rFonts w:ascii="Times New Roman" w:eastAsia="Calibri" w:hAnsi="Times New Roman" w:cs="Times New Roman"/>
                <w:sz w:val="18"/>
                <w:szCs w:val="18"/>
                <w:lang w:val="en-US"/>
              </w:rPr>
            </w:pPr>
            <w:r w:rsidRPr="00AF17F8">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F17F8" w:rsidRDefault="00AF17F8" w:rsidP="004F4698">
            <w:pPr>
              <w:spacing w:after="0"/>
              <w:jc w:val="center"/>
              <w:rPr>
                <w:rFonts w:ascii="Times New Roman" w:eastAsia="Calibri" w:hAnsi="Times New Roman" w:cs="Times New Roman"/>
                <w:b/>
                <w:sz w:val="18"/>
                <w:szCs w:val="18"/>
                <w:lang w:val="en-US"/>
              </w:rPr>
            </w:pPr>
            <w:r w:rsidRPr="00AF17F8">
              <w:rPr>
                <w:rFonts w:ascii="Times New Roman" w:eastAsia="Calibri" w:hAnsi="Times New Roman" w:cs="Times New Roman"/>
                <w:b/>
                <w:sz w:val="18"/>
                <w:szCs w:val="18"/>
                <w:lang w:val="en-US"/>
              </w:rPr>
              <w:t>15</w:t>
            </w:r>
          </w:p>
        </w:tc>
        <w:tc>
          <w:tcPr>
            <w:tcW w:w="850" w:type="dxa"/>
            <w:vAlign w:val="center"/>
          </w:tcPr>
          <w:p w:rsidR="00AF17F8" w:rsidRPr="00AF17F8" w:rsidRDefault="00AF17F8" w:rsidP="00DC2410">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10</w:t>
            </w:r>
          </w:p>
        </w:tc>
        <w:tc>
          <w:tcPr>
            <w:tcW w:w="851" w:type="dxa"/>
            <w:vAlign w:val="center"/>
          </w:tcPr>
          <w:p w:rsidR="00AF17F8" w:rsidRPr="00AF17F8" w:rsidRDefault="00AF17F8" w:rsidP="00AF17F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5</w:t>
            </w:r>
          </w:p>
        </w:tc>
        <w:tc>
          <w:tcPr>
            <w:tcW w:w="850" w:type="dxa"/>
            <w:vAlign w:val="center"/>
          </w:tcPr>
          <w:p w:rsidR="00AF17F8" w:rsidRPr="00AF17F8"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F17F8"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F17F8" w:rsidRDefault="00AF17F8" w:rsidP="009800C1">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15</w:t>
            </w:r>
          </w:p>
        </w:tc>
      </w:tr>
      <w:tr w:rsidR="00AF17F8" w:rsidRPr="00AF17F8" w:rsidTr="00DC2410">
        <w:tc>
          <w:tcPr>
            <w:tcW w:w="1809" w:type="dxa"/>
          </w:tcPr>
          <w:p w:rsidR="00AF17F8" w:rsidRPr="00AF17F8" w:rsidRDefault="00AF17F8" w:rsidP="00DC2410">
            <w:pPr>
              <w:suppressAutoHyphens/>
              <w:spacing w:after="0" w:line="240" w:lineRule="auto"/>
              <w:jc w:val="both"/>
              <w:rPr>
                <w:rFonts w:ascii="Times New Roman" w:eastAsia="Times New Roman" w:hAnsi="Times New Roman" w:cs="Times New Roman"/>
                <w:sz w:val="20"/>
                <w:szCs w:val="20"/>
                <w:lang w:eastAsia="ru-RU"/>
              </w:rPr>
            </w:pPr>
            <w:r w:rsidRPr="00AF17F8">
              <w:rPr>
                <w:rFonts w:ascii="Times New Roman" w:eastAsia="Times New Roman" w:hAnsi="Times New Roman" w:cs="Times New Roman"/>
                <w:sz w:val="20"/>
                <w:szCs w:val="20"/>
                <w:lang w:eastAsia="ru-RU"/>
              </w:rPr>
              <w:t>Итого</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405</w:t>
            </w:r>
          </w:p>
        </w:tc>
        <w:tc>
          <w:tcPr>
            <w:tcW w:w="850"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1" w:type="dxa"/>
            <w:vAlign w:val="center"/>
          </w:tcPr>
          <w:p w:rsidR="00AF17F8" w:rsidRPr="00AF17F8" w:rsidRDefault="00AF17F8" w:rsidP="004F469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F17F8" w:rsidRDefault="00AF17F8" w:rsidP="004F4698">
            <w:pPr>
              <w:spacing w:after="0"/>
              <w:jc w:val="center"/>
              <w:rPr>
                <w:rFonts w:ascii="Times New Roman" w:eastAsia="Calibri" w:hAnsi="Times New Roman" w:cs="Times New Roman"/>
                <w:sz w:val="18"/>
                <w:szCs w:val="18"/>
                <w:lang w:val="en-US"/>
              </w:rPr>
            </w:pPr>
            <w:r w:rsidRPr="00AF17F8">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F17F8" w:rsidRDefault="00AF17F8" w:rsidP="004F4698">
            <w:pPr>
              <w:spacing w:after="0"/>
              <w:jc w:val="center"/>
              <w:rPr>
                <w:rFonts w:ascii="Times New Roman" w:eastAsia="Calibri" w:hAnsi="Times New Roman" w:cs="Times New Roman"/>
                <w:b/>
                <w:sz w:val="18"/>
                <w:szCs w:val="18"/>
                <w:lang w:val="en-US"/>
              </w:rPr>
            </w:pPr>
            <w:r w:rsidRPr="00AF17F8">
              <w:rPr>
                <w:rFonts w:ascii="Times New Roman" w:eastAsia="Calibri" w:hAnsi="Times New Roman" w:cs="Times New Roman"/>
                <w:b/>
                <w:sz w:val="18"/>
                <w:szCs w:val="18"/>
                <w:lang w:val="en-US"/>
              </w:rPr>
              <w:t>405</w:t>
            </w:r>
          </w:p>
        </w:tc>
        <w:tc>
          <w:tcPr>
            <w:tcW w:w="850" w:type="dxa"/>
            <w:vAlign w:val="center"/>
          </w:tcPr>
          <w:p w:rsidR="00AF17F8" w:rsidRPr="00AF17F8" w:rsidRDefault="00AF17F8" w:rsidP="00DC2410">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160</w:t>
            </w:r>
          </w:p>
        </w:tc>
        <w:tc>
          <w:tcPr>
            <w:tcW w:w="851" w:type="dxa"/>
            <w:vAlign w:val="center"/>
          </w:tcPr>
          <w:p w:rsidR="00AF17F8" w:rsidRPr="00AF17F8" w:rsidRDefault="00AF17F8" w:rsidP="00AF17F8">
            <w:pPr>
              <w:spacing w:after="0"/>
              <w:jc w:val="center"/>
              <w:rPr>
                <w:rFonts w:ascii="Times New Roman" w:eastAsia="Calibri" w:hAnsi="Times New Roman" w:cs="Times New Roman"/>
                <w:sz w:val="18"/>
                <w:szCs w:val="18"/>
              </w:rPr>
            </w:pPr>
            <w:r w:rsidRPr="00AF17F8">
              <w:rPr>
                <w:rFonts w:ascii="Times New Roman" w:eastAsia="Calibri" w:hAnsi="Times New Roman" w:cs="Times New Roman"/>
                <w:sz w:val="18"/>
                <w:szCs w:val="18"/>
              </w:rPr>
              <w:t>610</w:t>
            </w:r>
          </w:p>
        </w:tc>
        <w:tc>
          <w:tcPr>
            <w:tcW w:w="850" w:type="dxa"/>
            <w:vAlign w:val="center"/>
          </w:tcPr>
          <w:p w:rsidR="00AF17F8" w:rsidRPr="00AF17F8"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F17F8"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F17F8" w:rsidRDefault="00AF17F8" w:rsidP="009800C1">
            <w:pPr>
              <w:spacing w:after="0"/>
              <w:jc w:val="center"/>
              <w:rPr>
                <w:rFonts w:ascii="Times New Roman" w:eastAsia="Calibri" w:hAnsi="Times New Roman" w:cs="Times New Roman"/>
                <w:b/>
                <w:sz w:val="18"/>
                <w:szCs w:val="18"/>
              </w:rPr>
            </w:pPr>
            <w:r w:rsidRPr="00AF17F8">
              <w:rPr>
                <w:rFonts w:ascii="Times New Roman" w:eastAsia="Calibri" w:hAnsi="Times New Roman" w:cs="Times New Roman"/>
                <w:b/>
                <w:sz w:val="18"/>
                <w:szCs w:val="18"/>
              </w:rPr>
              <w:t>770</w:t>
            </w:r>
          </w:p>
        </w:tc>
      </w:tr>
    </w:tbl>
    <w:p w:rsidR="00DC2410" w:rsidRPr="00AF17F8" w:rsidRDefault="00DC2410" w:rsidP="00DC2410">
      <w:pPr>
        <w:spacing w:after="0" w:line="240" w:lineRule="auto"/>
        <w:ind w:firstLine="720"/>
        <w:jc w:val="center"/>
        <w:rPr>
          <w:rFonts w:ascii="Times New Roman" w:eastAsia="Times New Roman" w:hAnsi="Times New Roman" w:cs="Times New Roman"/>
          <w:sz w:val="26"/>
          <w:szCs w:val="26"/>
          <w:lang w:eastAsia="ru-RU"/>
        </w:rPr>
      </w:pPr>
    </w:p>
    <w:p w:rsidR="00DC2410" w:rsidRPr="00AA3D4C" w:rsidRDefault="00DC2410" w:rsidP="00DC2410">
      <w:pPr>
        <w:spacing w:after="0" w:line="240" w:lineRule="auto"/>
        <w:ind w:firstLine="720"/>
        <w:jc w:val="center"/>
        <w:rPr>
          <w:rFonts w:ascii="Times New Roman" w:eastAsia="Times New Roman" w:hAnsi="Times New Roman" w:cs="Times New Roman"/>
          <w:sz w:val="26"/>
          <w:szCs w:val="26"/>
          <w:lang w:eastAsia="ru-RU"/>
        </w:rPr>
      </w:pPr>
      <w:r w:rsidRPr="00AF17F8">
        <w:rPr>
          <w:rFonts w:ascii="Times New Roman" w:eastAsia="Times New Roman" w:hAnsi="Times New Roman" w:cs="Times New Roman"/>
          <w:sz w:val="26"/>
          <w:szCs w:val="26"/>
          <w:lang w:eastAsia="ru-RU"/>
        </w:rPr>
        <w:t xml:space="preserve">Протоколы об административных правонарушениях по сферам контроля </w:t>
      </w:r>
      <w:r w:rsidRPr="00AA3D4C">
        <w:rPr>
          <w:rFonts w:ascii="Times New Roman" w:eastAsia="Times New Roman" w:hAnsi="Times New Roman" w:cs="Times New Roman"/>
          <w:sz w:val="26"/>
          <w:szCs w:val="26"/>
          <w:lang w:eastAsia="ru-RU"/>
        </w:rPr>
        <w:t>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77E1" w:rsidRPr="00AA3D4C" w:rsidTr="00DC2410">
        <w:tc>
          <w:tcPr>
            <w:tcW w:w="1809" w:type="dxa"/>
          </w:tcPr>
          <w:p w:rsidR="00B277E1" w:rsidRPr="00AA3D4C" w:rsidRDefault="00B277E1" w:rsidP="00DC2410">
            <w:pPr>
              <w:spacing w:after="0"/>
              <w:rPr>
                <w:rFonts w:ascii="Times New Roman" w:eastAsia="Calibri" w:hAnsi="Times New Roman" w:cs="Times New Roman"/>
                <w:sz w:val="18"/>
                <w:szCs w:val="18"/>
              </w:rPr>
            </w:pPr>
          </w:p>
        </w:tc>
        <w:tc>
          <w:tcPr>
            <w:tcW w:w="851" w:type="dxa"/>
          </w:tcPr>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 квартал 2022</w:t>
            </w:r>
          </w:p>
        </w:tc>
        <w:tc>
          <w:tcPr>
            <w:tcW w:w="850" w:type="dxa"/>
          </w:tcPr>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 квартал 2022</w:t>
            </w:r>
          </w:p>
        </w:tc>
        <w:tc>
          <w:tcPr>
            <w:tcW w:w="851" w:type="dxa"/>
          </w:tcPr>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3 квартал 2022</w:t>
            </w:r>
          </w:p>
        </w:tc>
        <w:tc>
          <w:tcPr>
            <w:tcW w:w="850" w:type="dxa"/>
            <w:shd w:val="clear" w:color="auto" w:fill="FFFFFF" w:themeFill="background1"/>
          </w:tcPr>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B277E1" w:rsidRPr="00AA3D4C" w:rsidRDefault="00B277E1" w:rsidP="004F4698">
            <w:pPr>
              <w:spacing w:after="0" w:line="240" w:lineRule="auto"/>
              <w:jc w:val="center"/>
              <w:rPr>
                <w:rFonts w:ascii="Times New Roman" w:eastAsia="Calibri" w:hAnsi="Times New Roman" w:cs="Times New Roman"/>
                <w:b/>
                <w:sz w:val="18"/>
                <w:szCs w:val="18"/>
              </w:rPr>
            </w:pPr>
            <w:r w:rsidRPr="00AA3D4C">
              <w:rPr>
                <w:rFonts w:ascii="Times New Roman" w:eastAsia="Calibri" w:hAnsi="Times New Roman" w:cs="Times New Roman"/>
                <w:b/>
                <w:sz w:val="18"/>
                <w:szCs w:val="18"/>
              </w:rPr>
              <w:t>2022</w:t>
            </w:r>
          </w:p>
        </w:tc>
        <w:tc>
          <w:tcPr>
            <w:tcW w:w="850" w:type="dxa"/>
          </w:tcPr>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 xml:space="preserve">1 </w:t>
            </w:r>
          </w:p>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квартал 2023</w:t>
            </w:r>
          </w:p>
        </w:tc>
        <w:tc>
          <w:tcPr>
            <w:tcW w:w="851" w:type="dxa"/>
          </w:tcPr>
          <w:p w:rsidR="00B277E1" w:rsidRPr="00AA3D4C" w:rsidRDefault="00B277E1" w:rsidP="004F4698">
            <w:pPr>
              <w:spacing w:after="0"/>
              <w:jc w:val="center"/>
              <w:rPr>
                <w:rFonts w:eastAsia="Calibri"/>
                <w:sz w:val="18"/>
                <w:szCs w:val="18"/>
              </w:rPr>
            </w:pPr>
            <w:r w:rsidRPr="00AA3D4C">
              <w:rPr>
                <w:rFonts w:ascii="Times New Roman" w:eastAsia="Calibri" w:hAnsi="Times New Roman" w:cs="Times New Roman"/>
                <w:sz w:val="18"/>
                <w:szCs w:val="18"/>
              </w:rPr>
              <w:t xml:space="preserve">2 </w:t>
            </w:r>
          </w:p>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квартал 2023</w:t>
            </w:r>
          </w:p>
        </w:tc>
        <w:tc>
          <w:tcPr>
            <w:tcW w:w="850" w:type="dxa"/>
          </w:tcPr>
          <w:p w:rsidR="00B277E1" w:rsidRPr="00AA3D4C" w:rsidRDefault="00B277E1" w:rsidP="004F4698">
            <w:pPr>
              <w:spacing w:after="0"/>
              <w:jc w:val="center"/>
              <w:rPr>
                <w:rFonts w:eastAsia="Calibri"/>
                <w:sz w:val="18"/>
                <w:szCs w:val="18"/>
              </w:rPr>
            </w:pPr>
            <w:r w:rsidRPr="00AA3D4C">
              <w:rPr>
                <w:rFonts w:ascii="Times New Roman" w:eastAsia="Calibri" w:hAnsi="Times New Roman" w:cs="Times New Roman"/>
                <w:sz w:val="18"/>
                <w:szCs w:val="18"/>
              </w:rPr>
              <w:t xml:space="preserve">3 </w:t>
            </w:r>
          </w:p>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AA3D4C" w:rsidRDefault="00B277E1" w:rsidP="004F4698">
            <w:pPr>
              <w:spacing w:after="0"/>
              <w:jc w:val="center"/>
              <w:rPr>
                <w:rFonts w:eastAsia="Calibri"/>
                <w:sz w:val="18"/>
                <w:szCs w:val="18"/>
              </w:rPr>
            </w:pPr>
            <w:r w:rsidRPr="00AA3D4C">
              <w:rPr>
                <w:rFonts w:ascii="Times New Roman" w:eastAsia="Calibri" w:hAnsi="Times New Roman" w:cs="Times New Roman"/>
                <w:sz w:val="18"/>
                <w:szCs w:val="18"/>
              </w:rPr>
              <w:t xml:space="preserve">4 </w:t>
            </w:r>
          </w:p>
          <w:p w:rsidR="00B277E1" w:rsidRPr="00AA3D4C" w:rsidRDefault="00B277E1" w:rsidP="004F4698">
            <w:pPr>
              <w:spacing w:after="0" w:line="240" w:lineRule="auto"/>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AA3D4C" w:rsidRDefault="00B277E1" w:rsidP="004F4698">
            <w:pPr>
              <w:spacing w:after="0" w:line="240" w:lineRule="auto"/>
              <w:jc w:val="center"/>
              <w:rPr>
                <w:rFonts w:ascii="Times New Roman" w:eastAsia="Calibri" w:hAnsi="Times New Roman" w:cs="Times New Roman"/>
                <w:b/>
                <w:sz w:val="18"/>
                <w:szCs w:val="18"/>
              </w:rPr>
            </w:pPr>
            <w:r w:rsidRPr="00AA3D4C">
              <w:rPr>
                <w:rFonts w:ascii="Times New Roman" w:eastAsia="Calibri" w:hAnsi="Times New Roman" w:cs="Times New Roman"/>
                <w:b/>
                <w:sz w:val="18"/>
                <w:szCs w:val="18"/>
              </w:rPr>
              <w:t>2023</w:t>
            </w:r>
          </w:p>
        </w:tc>
      </w:tr>
      <w:tr w:rsidR="00AF17F8" w:rsidRPr="00AA3D4C" w:rsidTr="00DC2410">
        <w:tc>
          <w:tcPr>
            <w:tcW w:w="1809" w:type="dxa"/>
          </w:tcPr>
          <w:p w:rsidR="00AF17F8" w:rsidRPr="00AA3D4C" w:rsidRDefault="00AF17F8" w:rsidP="00DC2410">
            <w:pPr>
              <w:suppressAutoHyphens/>
              <w:spacing w:after="0"/>
              <w:jc w:val="both"/>
              <w:rPr>
                <w:rFonts w:ascii="Times New Roman" w:eastAsia="Times New Roman" w:hAnsi="Times New Roman" w:cs="Times New Roman"/>
                <w:sz w:val="20"/>
                <w:szCs w:val="20"/>
                <w:lang w:eastAsia="ru-RU"/>
              </w:rPr>
            </w:pPr>
            <w:r w:rsidRPr="00AA3D4C">
              <w:rPr>
                <w:rFonts w:ascii="Times New Roman" w:eastAsia="Times New Roman" w:hAnsi="Times New Roman" w:cs="Times New Roman"/>
                <w:sz w:val="20"/>
                <w:szCs w:val="20"/>
                <w:lang w:eastAsia="ru-RU"/>
              </w:rPr>
              <w:t>Связь</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338</w:t>
            </w:r>
          </w:p>
        </w:tc>
        <w:tc>
          <w:tcPr>
            <w:tcW w:w="850"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A3D4C" w:rsidRDefault="00AF17F8" w:rsidP="004F4698">
            <w:pPr>
              <w:spacing w:after="0"/>
              <w:jc w:val="center"/>
              <w:rPr>
                <w:rFonts w:ascii="Times New Roman" w:eastAsia="Calibri" w:hAnsi="Times New Roman" w:cs="Times New Roman"/>
                <w:sz w:val="18"/>
                <w:szCs w:val="18"/>
                <w:lang w:val="en-US"/>
              </w:rPr>
            </w:pPr>
            <w:r w:rsidRPr="00AA3D4C">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338</w:t>
            </w:r>
          </w:p>
        </w:tc>
        <w:tc>
          <w:tcPr>
            <w:tcW w:w="850" w:type="dxa"/>
            <w:vAlign w:val="center"/>
          </w:tcPr>
          <w:p w:rsidR="00AF17F8" w:rsidRPr="00AA3D4C" w:rsidRDefault="00AF17F8" w:rsidP="00DC2410">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156</w:t>
            </w:r>
          </w:p>
        </w:tc>
        <w:tc>
          <w:tcPr>
            <w:tcW w:w="851" w:type="dxa"/>
            <w:vAlign w:val="center"/>
          </w:tcPr>
          <w:p w:rsidR="00AF17F8" w:rsidRPr="00AA3D4C" w:rsidRDefault="00AF17F8" w:rsidP="00AF17F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586</w:t>
            </w:r>
          </w:p>
        </w:tc>
        <w:tc>
          <w:tcPr>
            <w:tcW w:w="850" w:type="dxa"/>
            <w:vAlign w:val="center"/>
          </w:tcPr>
          <w:p w:rsidR="00AF17F8" w:rsidRPr="00AA3D4C"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A3D4C"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A3D4C" w:rsidRDefault="00AF17F8" w:rsidP="009800C1">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742</w:t>
            </w:r>
          </w:p>
        </w:tc>
      </w:tr>
      <w:tr w:rsidR="00AF17F8" w:rsidRPr="00AA3D4C" w:rsidTr="00DC2410">
        <w:tc>
          <w:tcPr>
            <w:tcW w:w="1809" w:type="dxa"/>
          </w:tcPr>
          <w:p w:rsidR="00AF17F8" w:rsidRPr="00AA3D4C" w:rsidRDefault="00AF17F8" w:rsidP="00DC2410">
            <w:pPr>
              <w:suppressAutoHyphens/>
              <w:spacing w:after="0"/>
              <w:jc w:val="both"/>
              <w:rPr>
                <w:rFonts w:ascii="Times New Roman" w:eastAsia="Times New Roman" w:hAnsi="Times New Roman" w:cs="Times New Roman"/>
                <w:sz w:val="20"/>
                <w:szCs w:val="20"/>
                <w:lang w:eastAsia="ru-RU"/>
              </w:rPr>
            </w:pPr>
            <w:r w:rsidRPr="00AA3D4C">
              <w:rPr>
                <w:rFonts w:ascii="Times New Roman" w:eastAsia="Times New Roman" w:hAnsi="Times New Roman" w:cs="Times New Roman"/>
                <w:sz w:val="20"/>
                <w:szCs w:val="20"/>
                <w:lang w:eastAsia="ru-RU"/>
              </w:rPr>
              <w:t>СМИ</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14</w:t>
            </w:r>
          </w:p>
        </w:tc>
        <w:tc>
          <w:tcPr>
            <w:tcW w:w="850"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A3D4C" w:rsidRDefault="00AF17F8" w:rsidP="004F4698">
            <w:pPr>
              <w:spacing w:after="0"/>
              <w:jc w:val="center"/>
              <w:rPr>
                <w:rFonts w:ascii="Times New Roman" w:eastAsia="Calibri" w:hAnsi="Times New Roman" w:cs="Times New Roman"/>
                <w:sz w:val="18"/>
                <w:szCs w:val="18"/>
                <w:lang w:val="en-US"/>
              </w:rPr>
            </w:pPr>
            <w:r w:rsidRPr="00AA3D4C">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14</w:t>
            </w:r>
          </w:p>
        </w:tc>
        <w:tc>
          <w:tcPr>
            <w:tcW w:w="850" w:type="dxa"/>
            <w:vAlign w:val="center"/>
          </w:tcPr>
          <w:p w:rsidR="00AF17F8" w:rsidRPr="00AA3D4C" w:rsidRDefault="00AF17F8" w:rsidP="00DC2410">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w:t>
            </w:r>
          </w:p>
        </w:tc>
        <w:tc>
          <w:tcPr>
            <w:tcW w:w="851" w:type="dxa"/>
            <w:vAlign w:val="center"/>
          </w:tcPr>
          <w:p w:rsidR="00AF17F8" w:rsidRPr="00AA3D4C" w:rsidRDefault="00AF17F8" w:rsidP="00AF17F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12</w:t>
            </w:r>
          </w:p>
        </w:tc>
        <w:tc>
          <w:tcPr>
            <w:tcW w:w="850" w:type="dxa"/>
            <w:vAlign w:val="center"/>
          </w:tcPr>
          <w:p w:rsidR="00AF17F8" w:rsidRPr="00AA3D4C"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A3D4C"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A3D4C" w:rsidRDefault="00AF17F8" w:rsidP="009800C1">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14</w:t>
            </w:r>
          </w:p>
        </w:tc>
      </w:tr>
      <w:tr w:rsidR="00AF17F8" w:rsidRPr="00AA3D4C" w:rsidTr="00DC2410">
        <w:tc>
          <w:tcPr>
            <w:tcW w:w="1809" w:type="dxa"/>
          </w:tcPr>
          <w:p w:rsidR="00AF17F8" w:rsidRPr="00AA3D4C" w:rsidRDefault="00AF17F8" w:rsidP="00DC2410">
            <w:pPr>
              <w:suppressAutoHyphens/>
              <w:spacing w:after="0"/>
              <w:jc w:val="both"/>
              <w:rPr>
                <w:rFonts w:ascii="Times New Roman" w:eastAsia="Times New Roman" w:hAnsi="Times New Roman" w:cs="Times New Roman"/>
                <w:sz w:val="20"/>
                <w:szCs w:val="20"/>
                <w:lang w:eastAsia="ru-RU"/>
              </w:rPr>
            </w:pPr>
            <w:r w:rsidRPr="00AA3D4C">
              <w:rPr>
                <w:rFonts w:ascii="Times New Roman" w:eastAsia="Times New Roman" w:hAnsi="Times New Roman" w:cs="Times New Roman"/>
                <w:sz w:val="20"/>
                <w:szCs w:val="20"/>
                <w:lang w:eastAsia="ru-RU"/>
              </w:rPr>
              <w:t>Вещание</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w:t>
            </w:r>
          </w:p>
        </w:tc>
        <w:tc>
          <w:tcPr>
            <w:tcW w:w="850"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A3D4C" w:rsidRDefault="00AF17F8" w:rsidP="004F4698">
            <w:pPr>
              <w:spacing w:after="0"/>
              <w:jc w:val="center"/>
              <w:rPr>
                <w:rFonts w:ascii="Times New Roman" w:eastAsia="Calibri" w:hAnsi="Times New Roman" w:cs="Times New Roman"/>
                <w:sz w:val="18"/>
                <w:szCs w:val="18"/>
                <w:lang w:val="en-US"/>
              </w:rPr>
            </w:pPr>
            <w:r w:rsidRPr="00AA3D4C">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w:t>
            </w:r>
          </w:p>
        </w:tc>
        <w:tc>
          <w:tcPr>
            <w:tcW w:w="850" w:type="dxa"/>
            <w:vAlign w:val="center"/>
          </w:tcPr>
          <w:p w:rsidR="00AF17F8" w:rsidRPr="00AA3D4C" w:rsidRDefault="00AF17F8" w:rsidP="00DC2410">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1" w:type="dxa"/>
            <w:vAlign w:val="center"/>
          </w:tcPr>
          <w:p w:rsidR="00AF17F8" w:rsidRPr="00AA3D4C" w:rsidRDefault="00AF17F8" w:rsidP="00AF17F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w:t>
            </w:r>
          </w:p>
        </w:tc>
        <w:tc>
          <w:tcPr>
            <w:tcW w:w="850" w:type="dxa"/>
            <w:vAlign w:val="center"/>
          </w:tcPr>
          <w:p w:rsidR="00AF17F8" w:rsidRPr="00AA3D4C"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A3D4C"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A3D4C" w:rsidRDefault="00AF17F8" w:rsidP="009800C1">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w:t>
            </w:r>
          </w:p>
        </w:tc>
      </w:tr>
      <w:tr w:rsidR="00AF17F8" w:rsidRPr="00AA3D4C" w:rsidTr="00DC2410">
        <w:tc>
          <w:tcPr>
            <w:tcW w:w="1809" w:type="dxa"/>
          </w:tcPr>
          <w:p w:rsidR="00AF17F8" w:rsidRPr="00AA3D4C" w:rsidRDefault="00AF17F8" w:rsidP="00DC2410">
            <w:pPr>
              <w:suppressAutoHyphens/>
              <w:spacing w:after="0"/>
              <w:jc w:val="both"/>
              <w:rPr>
                <w:rFonts w:ascii="Times New Roman" w:eastAsia="Times New Roman" w:hAnsi="Times New Roman" w:cs="Times New Roman"/>
                <w:sz w:val="20"/>
                <w:szCs w:val="20"/>
                <w:lang w:eastAsia="ru-RU"/>
              </w:rPr>
            </w:pPr>
            <w:r w:rsidRPr="00AA3D4C">
              <w:rPr>
                <w:rFonts w:ascii="Times New Roman" w:eastAsia="Times New Roman" w:hAnsi="Times New Roman" w:cs="Times New Roman"/>
                <w:sz w:val="20"/>
                <w:szCs w:val="20"/>
                <w:lang w:eastAsia="ru-RU"/>
              </w:rPr>
              <w:t>ОПД</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51</w:t>
            </w:r>
          </w:p>
        </w:tc>
        <w:tc>
          <w:tcPr>
            <w:tcW w:w="850"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A3D4C" w:rsidRDefault="00AF17F8" w:rsidP="004F4698">
            <w:pPr>
              <w:spacing w:after="0"/>
              <w:jc w:val="center"/>
              <w:rPr>
                <w:rFonts w:ascii="Times New Roman" w:eastAsia="Calibri" w:hAnsi="Times New Roman" w:cs="Times New Roman"/>
                <w:sz w:val="18"/>
                <w:szCs w:val="18"/>
                <w:lang w:val="en-US"/>
              </w:rPr>
            </w:pPr>
            <w:r w:rsidRPr="00AA3D4C">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51</w:t>
            </w:r>
          </w:p>
        </w:tc>
        <w:tc>
          <w:tcPr>
            <w:tcW w:w="850" w:type="dxa"/>
            <w:vAlign w:val="center"/>
          </w:tcPr>
          <w:p w:rsidR="00AF17F8" w:rsidRPr="00AA3D4C" w:rsidRDefault="00AF17F8" w:rsidP="00DC2410">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2</w:t>
            </w:r>
          </w:p>
        </w:tc>
        <w:tc>
          <w:tcPr>
            <w:tcW w:w="851" w:type="dxa"/>
            <w:vAlign w:val="center"/>
          </w:tcPr>
          <w:p w:rsidR="00AF17F8" w:rsidRPr="00AA3D4C" w:rsidRDefault="00AF17F8" w:rsidP="00AF17F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10</w:t>
            </w:r>
          </w:p>
        </w:tc>
        <w:tc>
          <w:tcPr>
            <w:tcW w:w="850" w:type="dxa"/>
            <w:vAlign w:val="center"/>
          </w:tcPr>
          <w:p w:rsidR="00AF17F8" w:rsidRPr="00AA3D4C"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A3D4C"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A3D4C" w:rsidRDefault="00AF17F8" w:rsidP="009800C1">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12</w:t>
            </w:r>
          </w:p>
        </w:tc>
      </w:tr>
      <w:tr w:rsidR="00AF17F8" w:rsidRPr="00AA3D4C" w:rsidTr="00DC2410">
        <w:tc>
          <w:tcPr>
            <w:tcW w:w="1809" w:type="dxa"/>
          </w:tcPr>
          <w:p w:rsidR="00AF17F8" w:rsidRPr="00AA3D4C" w:rsidRDefault="00AF17F8" w:rsidP="00DC2410">
            <w:pPr>
              <w:suppressAutoHyphens/>
              <w:spacing w:after="0"/>
              <w:jc w:val="both"/>
              <w:rPr>
                <w:rFonts w:ascii="Times New Roman" w:eastAsia="Times New Roman" w:hAnsi="Times New Roman" w:cs="Times New Roman"/>
                <w:sz w:val="20"/>
                <w:szCs w:val="20"/>
                <w:lang w:eastAsia="ru-RU"/>
              </w:rPr>
            </w:pPr>
            <w:r w:rsidRPr="00AA3D4C">
              <w:rPr>
                <w:rFonts w:ascii="Times New Roman" w:eastAsia="Times New Roman" w:hAnsi="Times New Roman" w:cs="Times New Roman"/>
                <w:sz w:val="20"/>
                <w:szCs w:val="20"/>
                <w:lang w:eastAsia="ru-RU"/>
              </w:rPr>
              <w:t>Итого</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405</w:t>
            </w:r>
          </w:p>
        </w:tc>
        <w:tc>
          <w:tcPr>
            <w:tcW w:w="850"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1" w:type="dxa"/>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0</w:t>
            </w:r>
          </w:p>
        </w:tc>
        <w:tc>
          <w:tcPr>
            <w:tcW w:w="850" w:type="dxa"/>
            <w:shd w:val="clear" w:color="auto" w:fill="FFFFFF" w:themeFill="background1"/>
            <w:vAlign w:val="center"/>
          </w:tcPr>
          <w:p w:rsidR="00AF17F8" w:rsidRPr="00AA3D4C" w:rsidRDefault="00AF17F8" w:rsidP="004F4698">
            <w:pPr>
              <w:spacing w:after="0"/>
              <w:jc w:val="center"/>
              <w:rPr>
                <w:rFonts w:ascii="Times New Roman" w:eastAsia="Calibri" w:hAnsi="Times New Roman" w:cs="Times New Roman"/>
                <w:sz w:val="18"/>
                <w:szCs w:val="18"/>
                <w:lang w:val="en-US"/>
              </w:rPr>
            </w:pPr>
            <w:r w:rsidRPr="00AA3D4C">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F17F8" w:rsidRPr="00AA3D4C" w:rsidRDefault="00AF17F8" w:rsidP="004F469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405</w:t>
            </w:r>
          </w:p>
        </w:tc>
        <w:tc>
          <w:tcPr>
            <w:tcW w:w="850" w:type="dxa"/>
            <w:vAlign w:val="center"/>
          </w:tcPr>
          <w:p w:rsidR="00AF17F8" w:rsidRPr="00AA3D4C" w:rsidRDefault="00AF17F8" w:rsidP="00DC2410">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160</w:t>
            </w:r>
          </w:p>
        </w:tc>
        <w:tc>
          <w:tcPr>
            <w:tcW w:w="851" w:type="dxa"/>
            <w:vAlign w:val="center"/>
          </w:tcPr>
          <w:p w:rsidR="00AF17F8" w:rsidRPr="00AA3D4C" w:rsidRDefault="00AF17F8" w:rsidP="00AF17F8">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610</w:t>
            </w:r>
          </w:p>
        </w:tc>
        <w:tc>
          <w:tcPr>
            <w:tcW w:w="850" w:type="dxa"/>
            <w:vAlign w:val="center"/>
          </w:tcPr>
          <w:p w:rsidR="00AF17F8" w:rsidRPr="00AA3D4C" w:rsidRDefault="00AF17F8" w:rsidP="00E0538A">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F17F8" w:rsidRPr="00AA3D4C" w:rsidRDefault="00AF17F8"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AF17F8" w:rsidRPr="00AA3D4C" w:rsidRDefault="00AF17F8" w:rsidP="009800C1">
            <w:pPr>
              <w:spacing w:after="0"/>
              <w:jc w:val="center"/>
              <w:rPr>
                <w:rFonts w:ascii="Times New Roman" w:eastAsia="Calibri" w:hAnsi="Times New Roman" w:cs="Times New Roman"/>
                <w:sz w:val="18"/>
                <w:szCs w:val="18"/>
              </w:rPr>
            </w:pPr>
            <w:r w:rsidRPr="00AA3D4C">
              <w:rPr>
                <w:rFonts w:ascii="Times New Roman" w:eastAsia="Calibri" w:hAnsi="Times New Roman" w:cs="Times New Roman"/>
                <w:sz w:val="18"/>
                <w:szCs w:val="18"/>
              </w:rPr>
              <w:t>770</w:t>
            </w:r>
          </w:p>
        </w:tc>
      </w:tr>
    </w:tbl>
    <w:p w:rsidR="00DC2410" w:rsidRPr="00AA3D4C" w:rsidRDefault="00DC2410" w:rsidP="00DC2410">
      <w:pPr>
        <w:spacing w:after="0" w:line="360" w:lineRule="auto"/>
        <w:ind w:firstLine="720"/>
        <w:jc w:val="both"/>
        <w:rPr>
          <w:rFonts w:ascii="Times New Roman" w:eastAsia="Times New Roman" w:hAnsi="Times New Roman" w:cs="Times New Roman"/>
          <w:sz w:val="26"/>
          <w:szCs w:val="26"/>
          <w:lang w:eastAsia="ru-RU"/>
        </w:rPr>
      </w:pPr>
    </w:p>
    <w:p w:rsidR="00AA3D4C" w:rsidRPr="00AA3D4C" w:rsidRDefault="00AF05BB" w:rsidP="00AA3D4C">
      <w:pPr>
        <w:spacing w:after="0" w:line="36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 1 полугодии</w:t>
      </w:r>
      <w:r w:rsidRPr="00AF17F8">
        <w:rPr>
          <w:rFonts w:ascii="Times New Roman" w:eastAsia="Times New Roman" w:hAnsi="Times New Roman" w:cs="Times New Roman"/>
          <w:sz w:val="26"/>
          <w:szCs w:val="26"/>
          <w:lang w:eastAsia="ru-RU"/>
        </w:rPr>
        <w:t xml:space="preserve"> 2023 года </w:t>
      </w:r>
      <w:r w:rsidR="00AA3D4C" w:rsidRPr="00AA3D4C">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AA3D4C" w:rsidRPr="00AA3D4C" w:rsidRDefault="00AA3D4C" w:rsidP="00AA3D4C">
      <w:pPr>
        <w:spacing w:after="0" w:line="360" w:lineRule="auto"/>
        <w:ind w:firstLine="720"/>
        <w:jc w:val="both"/>
        <w:rPr>
          <w:rFonts w:ascii="Times New Roman" w:eastAsia="Times New Roman" w:hAnsi="Times New Roman" w:cs="Times New Roman"/>
          <w:sz w:val="26"/>
          <w:szCs w:val="26"/>
          <w:lang w:eastAsia="ru-RU"/>
        </w:rPr>
      </w:pPr>
      <w:r w:rsidRPr="00AA3D4C">
        <w:rPr>
          <w:rFonts w:ascii="Times New Roman" w:eastAsia="Times New Roman" w:hAnsi="Times New Roman" w:cs="Times New Roman"/>
          <w:sz w:val="26"/>
          <w:szCs w:val="26"/>
          <w:lang w:eastAsia="ru-RU"/>
        </w:rPr>
        <w:t xml:space="preserve">Связь – </w:t>
      </w:r>
      <w:r w:rsidRPr="00AA3D4C">
        <w:rPr>
          <w:rFonts w:ascii="Times New Roman" w:eastAsia="Times New Roman" w:hAnsi="Times New Roman" w:cs="Times New Roman"/>
          <w:b/>
          <w:sz w:val="26"/>
          <w:szCs w:val="26"/>
          <w:lang w:eastAsia="ru-RU"/>
        </w:rPr>
        <w:t>742 (96,36</w:t>
      </w:r>
      <w:r w:rsidRPr="00AA3D4C">
        <w:rPr>
          <w:rFonts w:ascii="Times New Roman" w:eastAsia="Times New Roman" w:hAnsi="Times New Roman" w:cs="Times New Roman"/>
          <w:b/>
          <w:sz w:val="26"/>
          <w:szCs w:val="26"/>
          <w:lang w:val="en-US" w:eastAsia="ru-RU"/>
        </w:rPr>
        <w:t xml:space="preserve"> </w:t>
      </w:r>
      <w:r w:rsidRPr="00AA3D4C">
        <w:rPr>
          <w:rFonts w:ascii="Times New Roman" w:eastAsia="Times New Roman" w:hAnsi="Times New Roman" w:cs="Times New Roman"/>
          <w:b/>
          <w:sz w:val="26"/>
          <w:szCs w:val="26"/>
          <w:lang w:eastAsia="ru-RU"/>
        </w:rPr>
        <w:t>%);</w:t>
      </w:r>
    </w:p>
    <w:p w:rsidR="00AA3D4C" w:rsidRPr="00AA3D4C" w:rsidRDefault="00AA3D4C" w:rsidP="00AA3D4C">
      <w:pPr>
        <w:spacing w:after="0" w:line="360" w:lineRule="auto"/>
        <w:ind w:firstLine="720"/>
        <w:jc w:val="both"/>
        <w:rPr>
          <w:rFonts w:ascii="Times New Roman" w:eastAsia="Times New Roman" w:hAnsi="Times New Roman" w:cs="Times New Roman"/>
          <w:sz w:val="26"/>
          <w:szCs w:val="26"/>
          <w:lang w:eastAsia="ru-RU"/>
        </w:rPr>
      </w:pPr>
      <w:r w:rsidRPr="00AA3D4C">
        <w:rPr>
          <w:rFonts w:ascii="Times New Roman" w:eastAsia="Times New Roman" w:hAnsi="Times New Roman" w:cs="Times New Roman"/>
          <w:sz w:val="26"/>
          <w:szCs w:val="26"/>
          <w:lang w:eastAsia="ru-RU"/>
        </w:rPr>
        <w:t>Вещание –</w:t>
      </w:r>
      <w:r w:rsidRPr="00AA3D4C">
        <w:rPr>
          <w:rFonts w:ascii="Times New Roman" w:eastAsia="Times New Roman" w:hAnsi="Times New Roman" w:cs="Times New Roman"/>
          <w:b/>
          <w:sz w:val="26"/>
          <w:szCs w:val="26"/>
          <w:lang w:eastAsia="ru-RU"/>
        </w:rPr>
        <w:t xml:space="preserve"> 2</w:t>
      </w:r>
      <w:r w:rsidRPr="00AA3D4C">
        <w:rPr>
          <w:rFonts w:ascii="Times New Roman" w:eastAsia="Times New Roman" w:hAnsi="Times New Roman" w:cs="Times New Roman"/>
          <w:sz w:val="26"/>
          <w:szCs w:val="26"/>
          <w:lang w:eastAsia="ru-RU"/>
        </w:rPr>
        <w:t xml:space="preserve"> </w:t>
      </w:r>
      <w:r w:rsidRPr="00AA3D4C">
        <w:rPr>
          <w:rFonts w:ascii="Times New Roman" w:eastAsia="Times New Roman" w:hAnsi="Times New Roman" w:cs="Times New Roman"/>
          <w:b/>
          <w:sz w:val="26"/>
          <w:szCs w:val="26"/>
          <w:lang w:eastAsia="ru-RU"/>
        </w:rPr>
        <w:t>(0,26 %);</w:t>
      </w:r>
    </w:p>
    <w:p w:rsidR="00AA3D4C" w:rsidRPr="00AA3D4C" w:rsidRDefault="00AA3D4C" w:rsidP="00AA3D4C">
      <w:pPr>
        <w:spacing w:after="0" w:line="360" w:lineRule="auto"/>
        <w:ind w:firstLine="720"/>
        <w:jc w:val="both"/>
        <w:rPr>
          <w:rFonts w:ascii="Times New Roman" w:eastAsia="Times New Roman" w:hAnsi="Times New Roman" w:cs="Times New Roman"/>
          <w:sz w:val="26"/>
          <w:szCs w:val="26"/>
          <w:lang w:eastAsia="ru-RU"/>
        </w:rPr>
      </w:pPr>
      <w:r w:rsidRPr="00AA3D4C">
        <w:rPr>
          <w:rFonts w:ascii="Times New Roman" w:eastAsia="Times New Roman" w:hAnsi="Times New Roman" w:cs="Times New Roman"/>
          <w:sz w:val="26"/>
          <w:szCs w:val="26"/>
          <w:lang w:eastAsia="ru-RU"/>
        </w:rPr>
        <w:t xml:space="preserve">СМИ – </w:t>
      </w:r>
      <w:r w:rsidRPr="00AA3D4C">
        <w:rPr>
          <w:rFonts w:ascii="Times New Roman" w:eastAsia="Times New Roman" w:hAnsi="Times New Roman" w:cs="Times New Roman"/>
          <w:b/>
          <w:sz w:val="26"/>
          <w:szCs w:val="26"/>
          <w:lang w:eastAsia="ru-RU"/>
        </w:rPr>
        <w:t>14 (1,82%);</w:t>
      </w:r>
    </w:p>
    <w:p w:rsidR="00AA3D4C" w:rsidRPr="00AA3D4C" w:rsidRDefault="00AA3D4C" w:rsidP="00AA3D4C">
      <w:pPr>
        <w:spacing w:after="0" w:line="360" w:lineRule="auto"/>
        <w:ind w:firstLine="720"/>
        <w:jc w:val="both"/>
        <w:rPr>
          <w:rFonts w:ascii="Times New Roman" w:eastAsia="Times New Roman" w:hAnsi="Times New Roman" w:cs="Times New Roman"/>
          <w:sz w:val="26"/>
          <w:szCs w:val="26"/>
          <w:lang w:eastAsia="ru-RU"/>
        </w:rPr>
      </w:pPr>
      <w:r w:rsidRPr="00AA3D4C">
        <w:rPr>
          <w:rFonts w:ascii="Times New Roman" w:eastAsia="Times New Roman" w:hAnsi="Times New Roman" w:cs="Times New Roman"/>
          <w:sz w:val="26"/>
          <w:szCs w:val="26"/>
          <w:lang w:eastAsia="ru-RU"/>
        </w:rPr>
        <w:t>ОПД – 1</w:t>
      </w:r>
      <w:r w:rsidRPr="00AA3D4C">
        <w:rPr>
          <w:rFonts w:ascii="Times New Roman" w:eastAsia="Times New Roman" w:hAnsi="Times New Roman" w:cs="Times New Roman"/>
          <w:b/>
          <w:sz w:val="26"/>
          <w:szCs w:val="26"/>
          <w:lang w:eastAsia="ru-RU"/>
        </w:rPr>
        <w:t>2 (1,56 %).</w:t>
      </w:r>
    </w:p>
    <w:p w:rsidR="00DC2410" w:rsidRPr="000F74BD" w:rsidRDefault="00DC2410" w:rsidP="00DC2410">
      <w:pPr>
        <w:spacing w:after="0" w:line="360" w:lineRule="auto"/>
        <w:jc w:val="center"/>
        <w:rPr>
          <w:rFonts w:ascii="Times New Roman" w:eastAsia="Times New Roman" w:hAnsi="Times New Roman" w:cs="Times New Roman"/>
          <w:sz w:val="26"/>
          <w:szCs w:val="26"/>
          <w:lang w:eastAsia="ru-RU"/>
        </w:rPr>
      </w:pPr>
      <w:r w:rsidRPr="00E25B8A">
        <w:rPr>
          <w:rFonts w:ascii="Calibri" w:eastAsia="Calibri" w:hAnsi="Calibri" w:cs="Times New Roman"/>
          <w:noProof/>
          <w:color w:val="FF0000"/>
          <w:lang w:eastAsia="ru-RU"/>
        </w:rPr>
        <w:drawing>
          <wp:inline distT="0" distB="0" distL="0" distR="0" wp14:anchorId="1E7CE8E7" wp14:editId="38FFB591">
            <wp:extent cx="4229100" cy="2438400"/>
            <wp:effectExtent l="0" t="0" r="0" b="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C2410" w:rsidRPr="006F42A0" w:rsidRDefault="00DC2410" w:rsidP="00DC2410">
      <w:pPr>
        <w:spacing w:after="0" w:line="240" w:lineRule="auto"/>
        <w:ind w:firstLine="658"/>
        <w:jc w:val="both"/>
        <w:rPr>
          <w:rFonts w:ascii="Times New Roman" w:eastAsia="Times New Roman" w:hAnsi="Times New Roman" w:cs="Times New Roman"/>
          <w:sz w:val="26"/>
          <w:szCs w:val="26"/>
          <w:lang w:eastAsia="ru-RU"/>
        </w:rPr>
      </w:pPr>
      <w:r w:rsidRPr="006F42A0">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6F42A0" w:rsidRPr="006F42A0" w:rsidTr="00DC2410">
        <w:tc>
          <w:tcPr>
            <w:tcW w:w="1487" w:type="dxa"/>
          </w:tcPr>
          <w:p w:rsidR="00B277E1" w:rsidRPr="006F42A0" w:rsidRDefault="00B277E1" w:rsidP="00DC2410">
            <w:pPr>
              <w:spacing w:after="0"/>
              <w:rPr>
                <w:rFonts w:ascii="Times New Roman" w:eastAsia="Calibri" w:hAnsi="Times New Roman" w:cs="Times New Roman"/>
                <w:sz w:val="18"/>
                <w:szCs w:val="18"/>
              </w:rPr>
            </w:pPr>
          </w:p>
        </w:tc>
        <w:tc>
          <w:tcPr>
            <w:tcW w:w="810"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 квартал 2022</w:t>
            </w:r>
          </w:p>
        </w:tc>
        <w:tc>
          <w:tcPr>
            <w:tcW w:w="992"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 xml:space="preserve">2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2022</w:t>
            </w:r>
          </w:p>
        </w:tc>
        <w:tc>
          <w:tcPr>
            <w:tcW w:w="851"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3 квартал 2022</w:t>
            </w:r>
          </w:p>
        </w:tc>
        <w:tc>
          <w:tcPr>
            <w:tcW w:w="992"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 xml:space="preserve">4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2022</w:t>
            </w:r>
          </w:p>
        </w:tc>
        <w:tc>
          <w:tcPr>
            <w:tcW w:w="709" w:type="dxa"/>
            <w:vAlign w:val="center"/>
          </w:tcPr>
          <w:p w:rsidR="00B277E1" w:rsidRPr="006F42A0" w:rsidRDefault="00B277E1" w:rsidP="004F4698">
            <w:pPr>
              <w:spacing w:after="0" w:line="240" w:lineRule="auto"/>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2022</w:t>
            </w:r>
          </w:p>
        </w:tc>
        <w:tc>
          <w:tcPr>
            <w:tcW w:w="850"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 xml:space="preserve">1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851" w:type="dxa"/>
          </w:tcPr>
          <w:p w:rsidR="00B277E1" w:rsidRPr="006F42A0" w:rsidRDefault="00B277E1" w:rsidP="004F4698">
            <w:pPr>
              <w:spacing w:after="0"/>
              <w:jc w:val="center"/>
              <w:rPr>
                <w:rFonts w:eastAsia="Calibri"/>
                <w:sz w:val="18"/>
                <w:szCs w:val="18"/>
              </w:rPr>
            </w:pPr>
            <w:r w:rsidRPr="006F42A0">
              <w:rPr>
                <w:rFonts w:ascii="Times New Roman" w:eastAsia="Calibri" w:hAnsi="Times New Roman" w:cs="Times New Roman"/>
                <w:sz w:val="18"/>
                <w:szCs w:val="18"/>
              </w:rPr>
              <w:t xml:space="preserve">2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850" w:type="dxa"/>
          </w:tcPr>
          <w:p w:rsidR="00B277E1" w:rsidRPr="006F42A0" w:rsidRDefault="00B277E1" w:rsidP="004F4698">
            <w:pPr>
              <w:spacing w:after="0"/>
              <w:jc w:val="center"/>
              <w:rPr>
                <w:rFonts w:eastAsia="Calibri"/>
                <w:sz w:val="18"/>
                <w:szCs w:val="18"/>
              </w:rPr>
            </w:pPr>
            <w:r w:rsidRPr="006F42A0">
              <w:rPr>
                <w:rFonts w:ascii="Times New Roman" w:eastAsia="Calibri" w:hAnsi="Times New Roman" w:cs="Times New Roman"/>
                <w:sz w:val="18"/>
                <w:szCs w:val="18"/>
              </w:rPr>
              <w:t xml:space="preserve">3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851" w:type="dxa"/>
          </w:tcPr>
          <w:p w:rsidR="00B277E1" w:rsidRPr="006F42A0" w:rsidRDefault="00B277E1" w:rsidP="004F4698">
            <w:pPr>
              <w:spacing w:after="0"/>
              <w:jc w:val="center"/>
              <w:rPr>
                <w:rFonts w:eastAsia="Calibri"/>
                <w:sz w:val="18"/>
                <w:szCs w:val="18"/>
              </w:rPr>
            </w:pPr>
            <w:r w:rsidRPr="006F42A0">
              <w:rPr>
                <w:rFonts w:ascii="Times New Roman" w:eastAsia="Calibri" w:hAnsi="Times New Roman" w:cs="Times New Roman"/>
                <w:sz w:val="18"/>
                <w:szCs w:val="18"/>
              </w:rPr>
              <w:t xml:space="preserve">4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680" w:type="dxa"/>
            <w:vAlign w:val="center"/>
          </w:tcPr>
          <w:p w:rsidR="00B277E1" w:rsidRPr="006F42A0" w:rsidRDefault="00B277E1" w:rsidP="004F4698">
            <w:pPr>
              <w:spacing w:after="0" w:line="240" w:lineRule="auto"/>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2023</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ч.1 ст.5.5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ч.2 ст. 6.17</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9.13</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 2 ст. 13.4</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110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110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57</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282</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339</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 3 ст. 13.4</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154</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154</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97</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290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387</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ч.2 13.5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13.11</w:t>
            </w:r>
            <w:r w:rsidRPr="006F42A0">
              <w:rPr>
                <w:rFonts w:ascii="Times New Roman" w:eastAsia="Times New Roman" w:hAnsi="Times New Roman" w:cs="Times New Roman"/>
                <w:sz w:val="18"/>
                <w:szCs w:val="18"/>
                <w:lang w:val="en-US" w:eastAsia="ru-RU"/>
              </w:rPr>
              <w:t xml:space="preserve"> </w:t>
            </w:r>
            <w:r w:rsidRPr="006F42A0">
              <w:rPr>
                <w:rFonts w:ascii="Times New Roman" w:eastAsia="Times New Roman" w:hAnsi="Times New Roman" w:cs="Times New Roman"/>
                <w:sz w:val="18"/>
                <w:szCs w:val="18"/>
                <w:lang w:eastAsia="ru-RU"/>
              </w:rPr>
              <w:t>ч.1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val="en-US" w:eastAsia="ru-RU"/>
              </w:rPr>
              <w:t>13</w:t>
            </w:r>
            <w:r w:rsidRPr="006F42A0">
              <w:rPr>
                <w:rFonts w:ascii="Times New Roman" w:eastAsia="Times New Roman" w:hAnsi="Times New Roman" w:cs="Times New Roman"/>
                <w:sz w:val="18"/>
                <w:szCs w:val="18"/>
                <w:lang w:eastAsia="ru-RU"/>
              </w:rPr>
              <w:t>.11 ч.5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13.11</w:t>
            </w:r>
            <w:r w:rsidRPr="006F42A0">
              <w:rPr>
                <w:rFonts w:ascii="Times New Roman" w:eastAsia="Times New Roman" w:hAnsi="Times New Roman" w:cs="Times New Roman"/>
                <w:sz w:val="18"/>
                <w:szCs w:val="18"/>
                <w:lang w:val="en-US" w:eastAsia="ru-RU"/>
              </w:rPr>
              <w:t xml:space="preserve"> </w:t>
            </w:r>
            <w:r w:rsidRPr="006F42A0">
              <w:rPr>
                <w:rFonts w:ascii="Times New Roman" w:eastAsia="Times New Roman" w:hAnsi="Times New Roman" w:cs="Times New Roman"/>
                <w:sz w:val="18"/>
                <w:szCs w:val="18"/>
                <w:lang w:eastAsia="ru-RU"/>
              </w:rPr>
              <w:t>ч.6</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val="en-US" w:eastAsia="ru-RU"/>
              </w:rPr>
              <w:t xml:space="preserve">13.11 </w:t>
            </w:r>
            <w:r w:rsidRPr="006F42A0">
              <w:rPr>
                <w:rFonts w:ascii="Times New Roman" w:eastAsia="Times New Roman" w:hAnsi="Times New Roman" w:cs="Times New Roman"/>
                <w:sz w:val="18"/>
                <w:szCs w:val="18"/>
                <w:lang w:eastAsia="ru-RU"/>
              </w:rPr>
              <w:t>ч.8</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val="en-US" w:eastAsia="ru-RU"/>
              </w:rPr>
            </w:pPr>
            <w:r w:rsidRPr="006F42A0">
              <w:rPr>
                <w:rFonts w:ascii="Times New Roman" w:eastAsia="Times New Roman" w:hAnsi="Times New Roman" w:cs="Times New Roman"/>
                <w:sz w:val="18"/>
                <w:szCs w:val="18"/>
                <w:lang w:eastAsia="ru-RU"/>
              </w:rPr>
              <w:t>13.15 ч. 2</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3</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3</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 xml:space="preserve">13.15 ч. 2.1 </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5</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5</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ч.3 ст. 13.15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ч.7 ст. 13.15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ч.1 ст.13.21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ч.2 ст. 13.21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3</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3</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 xml:space="preserve">ч. 2.1 ст. 13.21 </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6</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6</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ч.3 ст. 13.21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ст. 13.22</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3</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ст. 13.23</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4</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4</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ст. 13.30</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 1 ст.13.34</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3</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 2 ст.13.34</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ст.13.38</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 xml:space="preserve">ч. 2 ст. 14.1 </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 3 ст. 14.1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63</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63</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 4 ст. 14.1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8</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8</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12</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12</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lastRenderedPageBreak/>
              <w:t>ст. 14.3.1</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ч.1 ст. 15.27</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ч.1 ст. 19.5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ст. 19.6</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ст.19.7</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51</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51</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12</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ч.1 ст. 20.25</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1</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0</w:t>
            </w:r>
          </w:p>
        </w:tc>
      </w:tr>
      <w:tr w:rsidR="006F42A0" w:rsidRPr="006F42A0" w:rsidTr="00DC2410">
        <w:tc>
          <w:tcPr>
            <w:tcW w:w="1487" w:type="dxa"/>
          </w:tcPr>
          <w:p w:rsidR="00AA3D4C" w:rsidRPr="006F42A0" w:rsidRDefault="00AA3D4C" w:rsidP="00DC2410">
            <w:pPr>
              <w:suppressAutoHyphens/>
              <w:spacing w:after="0"/>
              <w:jc w:val="both"/>
              <w:rPr>
                <w:rFonts w:ascii="Times New Roman" w:eastAsia="Times New Roman" w:hAnsi="Times New Roman" w:cs="Times New Roman"/>
                <w:b/>
                <w:sz w:val="18"/>
                <w:szCs w:val="18"/>
                <w:lang w:eastAsia="ru-RU"/>
              </w:rPr>
            </w:pPr>
            <w:r w:rsidRPr="006F42A0">
              <w:rPr>
                <w:rFonts w:ascii="Times New Roman" w:eastAsia="Times New Roman" w:hAnsi="Times New Roman" w:cs="Times New Roman"/>
                <w:b/>
                <w:sz w:val="18"/>
                <w:szCs w:val="18"/>
                <w:lang w:eastAsia="ru-RU"/>
              </w:rPr>
              <w:t>Итого</w:t>
            </w:r>
          </w:p>
        </w:tc>
        <w:tc>
          <w:tcPr>
            <w:tcW w:w="810"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405</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851"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992" w:type="dxa"/>
            <w:vAlign w:val="center"/>
          </w:tcPr>
          <w:p w:rsidR="00AA3D4C" w:rsidRPr="006F42A0" w:rsidRDefault="00AA3D4C"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0</w:t>
            </w:r>
          </w:p>
        </w:tc>
        <w:tc>
          <w:tcPr>
            <w:tcW w:w="709" w:type="dxa"/>
            <w:vAlign w:val="center"/>
          </w:tcPr>
          <w:p w:rsidR="00AA3D4C" w:rsidRPr="006F42A0" w:rsidRDefault="00AA3D4C" w:rsidP="004F4698">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405</w:t>
            </w:r>
          </w:p>
        </w:tc>
        <w:tc>
          <w:tcPr>
            <w:tcW w:w="850" w:type="dxa"/>
            <w:vAlign w:val="center"/>
          </w:tcPr>
          <w:p w:rsidR="00AA3D4C" w:rsidRPr="006F42A0" w:rsidRDefault="00AA3D4C" w:rsidP="008C509E">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160</w:t>
            </w:r>
          </w:p>
        </w:tc>
        <w:tc>
          <w:tcPr>
            <w:tcW w:w="851" w:type="dxa"/>
            <w:vAlign w:val="center"/>
          </w:tcPr>
          <w:p w:rsidR="00AA3D4C" w:rsidRPr="006F42A0" w:rsidRDefault="00AA3D4C"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610</w:t>
            </w:r>
          </w:p>
        </w:tc>
        <w:tc>
          <w:tcPr>
            <w:tcW w:w="850" w:type="dxa"/>
            <w:vAlign w:val="center"/>
          </w:tcPr>
          <w:p w:rsidR="00AA3D4C" w:rsidRPr="006F42A0" w:rsidRDefault="00AA3D4C" w:rsidP="00E0538A">
            <w:pPr>
              <w:spacing w:after="0"/>
              <w:jc w:val="center"/>
              <w:rPr>
                <w:rFonts w:ascii="Times New Roman" w:eastAsia="Calibri" w:hAnsi="Times New Roman" w:cs="Times New Roman"/>
                <w:sz w:val="18"/>
                <w:szCs w:val="18"/>
              </w:rPr>
            </w:pPr>
          </w:p>
        </w:tc>
        <w:tc>
          <w:tcPr>
            <w:tcW w:w="851" w:type="dxa"/>
            <w:vAlign w:val="center"/>
          </w:tcPr>
          <w:p w:rsidR="00AA3D4C" w:rsidRPr="006F42A0" w:rsidRDefault="00AA3D4C" w:rsidP="009800C1">
            <w:pPr>
              <w:spacing w:after="0"/>
              <w:jc w:val="center"/>
              <w:rPr>
                <w:rFonts w:ascii="Times New Roman" w:eastAsia="Calibri" w:hAnsi="Times New Roman" w:cs="Times New Roman"/>
                <w:sz w:val="18"/>
                <w:szCs w:val="18"/>
              </w:rPr>
            </w:pPr>
          </w:p>
        </w:tc>
        <w:tc>
          <w:tcPr>
            <w:tcW w:w="680" w:type="dxa"/>
            <w:vAlign w:val="center"/>
          </w:tcPr>
          <w:p w:rsidR="00AA3D4C" w:rsidRPr="006F42A0" w:rsidRDefault="00AA3D4C" w:rsidP="009800C1">
            <w:pPr>
              <w:spacing w:after="0"/>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770</w:t>
            </w:r>
          </w:p>
        </w:tc>
      </w:tr>
    </w:tbl>
    <w:p w:rsidR="00DC2410" w:rsidRPr="006F42A0" w:rsidRDefault="00D1437B" w:rsidP="00D1437B">
      <w:pPr>
        <w:tabs>
          <w:tab w:val="left" w:pos="6350"/>
        </w:tabs>
        <w:spacing w:after="0" w:line="360" w:lineRule="auto"/>
        <w:rPr>
          <w:rFonts w:ascii="Times New Roman" w:eastAsia="Times New Roman" w:hAnsi="Times New Roman" w:cs="Times New Roman"/>
          <w:sz w:val="26"/>
          <w:szCs w:val="26"/>
          <w:lang w:eastAsia="ru-RU"/>
        </w:rPr>
      </w:pPr>
      <w:r w:rsidRPr="00E25B8A">
        <w:rPr>
          <w:rFonts w:ascii="Times New Roman" w:eastAsia="Times New Roman" w:hAnsi="Times New Roman" w:cs="Times New Roman"/>
          <w:color w:val="FF0000"/>
          <w:sz w:val="26"/>
          <w:szCs w:val="26"/>
          <w:lang w:eastAsia="ru-RU"/>
        </w:rPr>
        <w:tab/>
      </w:r>
    </w:p>
    <w:p w:rsidR="006F42A0" w:rsidRPr="006F42A0" w:rsidRDefault="00AF05BB" w:rsidP="006F42A0">
      <w:pPr>
        <w:spacing w:after="0" w:line="36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1 полугодии</w:t>
      </w:r>
      <w:r w:rsidRPr="00AF17F8">
        <w:rPr>
          <w:rFonts w:ascii="Times New Roman" w:eastAsia="Times New Roman" w:hAnsi="Times New Roman" w:cs="Times New Roman"/>
          <w:sz w:val="26"/>
          <w:szCs w:val="26"/>
          <w:lang w:eastAsia="ru-RU"/>
        </w:rPr>
        <w:t xml:space="preserve"> 2023 года </w:t>
      </w:r>
      <w:r w:rsidR="006F42A0" w:rsidRPr="006F42A0">
        <w:rPr>
          <w:rFonts w:ascii="Times New Roman" w:eastAsia="Times New Roman" w:hAnsi="Times New Roman" w:cs="Times New Roman"/>
          <w:sz w:val="26"/>
          <w:szCs w:val="26"/>
          <w:lang w:eastAsia="ru-RU"/>
        </w:rPr>
        <w:t>протоколы распределяются следующим образом:</w:t>
      </w:r>
    </w:p>
    <w:p w:rsidR="006F42A0" w:rsidRPr="006F42A0" w:rsidRDefault="006F42A0" w:rsidP="006F42A0">
      <w:pPr>
        <w:spacing w:after="0" w:line="360" w:lineRule="auto"/>
        <w:jc w:val="center"/>
        <w:rPr>
          <w:rFonts w:ascii="Times New Roman" w:eastAsia="Times New Roman" w:hAnsi="Times New Roman" w:cs="Times New Roman"/>
          <w:sz w:val="26"/>
          <w:szCs w:val="26"/>
          <w:lang w:eastAsia="ru-RU"/>
        </w:rPr>
      </w:pPr>
      <w:r w:rsidRPr="006F42A0">
        <w:rPr>
          <w:rFonts w:ascii="Calibri" w:eastAsia="Calibri" w:hAnsi="Calibri" w:cs="Times New Roman"/>
          <w:noProof/>
          <w:lang w:eastAsia="ru-RU"/>
        </w:rPr>
        <w:drawing>
          <wp:inline distT="0" distB="0" distL="0" distR="0" wp14:anchorId="44E558BD" wp14:editId="2D8A1511">
            <wp:extent cx="6076950" cy="2133600"/>
            <wp:effectExtent l="0" t="0" r="0" b="0"/>
            <wp:docPr id="315"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F42A0" w:rsidRDefault="006F42A0" w:rsidP="006F42A0">
      <w:pPr>
        <w:spacing w:after="0" w:line="360" w:lineRule="auto"/>
        <w:ind w:firstLine="709"/>
        <w:jc w:val="both"/>
        <w:rPr>
          <w:rFonts w:ascii="Times New Roman" w:eastAsia="Times New Roman" w:hAnsi="Times New Roman" w:cs="Times New Roman"/>
          <w:sz w:val="26"/>
          <w:szCs w:val="26"/>
          <w:lang w:eastAsia="ru-RU"/>
        </w:rPr>
      </w:pPr>
      <w:r w:rsidRPr="006F42A0">
        <w:rPr>
          <w:rFonts w:ascii="Times New Roman" w:eastAsia="Times New Roman" w:hAnsi="Times New Roman" w:cs="Times New Roman"/>
          <w:sz w:val="26"/>
          <w:szCs w:val="26"/>
          <w:lang w:eastAsia="ru-RU"/>
        </w:rPr>
        <w:t xml:space="preserve">Из </w:t>
      </w:r>
      <w:r w:rsidRPr="006F42A0">
        <w:rPr>
          <w:rFonts w:ascii="Times New Roman" w:eastAsia="Times New Roman" w:hAnsi="Times New Roman" w:cs="Times New Roman"/>
          <w:b/>
          <w:sz w:val="26"/>
          <w:szCs w:val="26"/>
          <w:lang w:eastAsia="ru-RU"/>
        </w:rPr>
        <w:t>770</w:t>
      </w:r>
      <w:r w:rsidRPr="006F42A0">
        <w:rPr>
          <w:rFonts w:ascii="Times New Roman" w:eastAsia="Times New Roman" w:hAnsi="Times New Roman" w:cs="Times New Roman"/>
          <w:sz w:val="26"/>
          <w:szCs w:val="26"/>
          <w:lang w:eastAsia="ru-RU"/>
        </w:rPr>
        <w:t xml:space="preserve"> протоколов, составленных </w:t>
      </w:r>
      <w:r w:rsidR="00AF05BB">
        <w:rPr>
          <w:rFonts w:ascii="Times New Roman" w:eastAsia="Times New Roman" w:hAnsi="Times New Roman" w:cs="Times New Roman"/>
          <w:sz w:val="26"/>
          <w:szCs w:val="26"/>
          <w:lang w:eastAsia="ru-RU"/>
        </w:rPr>
        <w:t>в 1 полугодии</w:t>
      </w:r>
      <w:r w:rsidR="00AF05BB" w:rsidRPr="00AF17F8">
        <w:rPr>
          <w:rFonts w:ascii="Times New Roman" w:eastAsia="Times New Roman" w:hAnsi="Times New Roman" w:cs="Times New Roman"/>
          <w:sz w:val="26"/>
          <w:szCs w:val="26"/>
          <w:lang w:eastAsia="ru-RU"/>
        </w:rPr>
        <w:t xml:space="preserve"> 2023 года </w:t>
      </w:r>
      <w:r w:rsidRPr="006F42A0">
        <w:rPr>
          <w:rFonts w:ascii="Times New Roman" w:eastAsia="Times New Roman" w:hAnsi="Times New Roman" w:cs="Times New Roman"/>
          <w:sz w:val="26"/>
          <w:szCs w:val="26"/>
          <w:lang w:eastAsia="ru-RU"/>
        </w:rPr>
        <w:t xml:space="preserve">- </w:t>
      </w:r>
      <w:r w:rsidRPr="006F42A0">
        <w:rPr>
          <w:rFonts w:ascii="Times New Roman" w:eastAsia="Times New Roman" w:hAnsi="Times New Roman" w:cs="Times New Roman"/>
          <w:b/>
          <w:sz w:val="26"/>
          <w:szCs w:val="26"/>
          <w:lang w:eastAsia="ru-RU"/>
        </w:rPr>
        <w:t>41 (5%)</w:t>
      </w:r>
      <w:r w:rsidR="000218CB">
        <w:rPr>
          <w:rFonts w:ascii="Times New Roman" w:eastAsia="Times New Roman" w:hAnsi="Times New Roman" w:cs="Times New Roman"/>
          <w:b/>
          <w:sz w:val="26"/>
          <w:szCs w:val="26"/>
          <w:lang w:eastAsia="ru-RU"/>
        </w:rPr>
        <w:t>,</w:t>
      </w:r>
      <w:r w:rsidRPr="006F42A0">
        <w:rPr>
          <w:rFonts w:ascii="Times New Roman" w:eastAsia="Times New Roman" w:hAnsi="Times New Roman" w:cs="Times New Roman"/>
          <w:sz w:val="26"/>
          <w:szCs w:val="26"/>
          <w:lang w:eastAsia="ru-RU"/>
        </w:rPr>
        <w:t xml:space="preserve"> </w:t>
      </w:r>
      <w:proofErr w:type="gramStart"/>
      <w:r w:rsidRPr="006F42A0">
        <w:rPr>
          <w:rFonts w:ascii="Times New Roman" w:eastAsia="Times New Roman" w:hAnsi="Times New Roman" w:cs="Times New Roman"/>
          <w:sz w:val="26"/>
          <w:szCs w:val="26"/>
          <w:lang w:eastAsia="ru-RU"/>
        </w:rPr>
        <w:t>направлен</w:t>
      </w:r>
      <w:proofErr w:type="gramEnd"/>
      <w:r w:rsidRPr="006F42A0">
        <w:rPr>
          <w:rFonts w:ascii="Times New Roman" w:eastAsia="Times New Roman" w:hAnsi="Times New Roman" w:cs="Times New Roman"/>
          <w:sz w:val="26"/>
          <w:szCs w:val="26"/>
          <w:lang w:eastAsia="ru-RU"/>
        </w:rPr>
        <w:t xml:space="preserve"> по подведомственности в суды, </w:t>
      </w:r>
      <w:r w:rsidRPr="006F42A0">
        <w:rPr>
          <w:rFonts w:ascii="Times New Roman" w:eastAsia="Times New Roman" w:hAnsi="Times New Roman" w:cs="Times New Roman"/>
          <w:b/>
          <w:sz w:val="26"/>
          <w:szCs w:val="26"/>
          <w:lang w:eastAsia="ru-RU"/>
        </w:rPr>
        <w:t>729 (95%)</w:t>
      </w:r>
      <w:r w:rsidRPr="006F42A0">
        <w:rPr>
          <w:rFonts w:ascii="Times New Roman" w:eastAsia="Times New Roman" w:hAnsi="Times New Roman" w:cs="Times New Roman"/>
          <w:sz w:val="26"/>
          <w:szCs w:val="26"/>
          <w:lang w:eastAsia="ru-RU"/>
        </w:rPr>
        <w:t xml:space="preserve">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6F42A0" w:rsidRPr="006F42A0" w:rsidRDefault="006F42A0" w:rsidP="006F42A0">
      <w:pPr>
        <w:spacing w:after="0" w:line="360" w:lineRule="auto"/>
        <w:jc w:val="center"/>
        <w:rPr>
          <w:rFonts w:ascii="Times New Roman" w:eastAsia="Times New Roman" w:hAnsi="Times New Roman" w:cs="Times New Roman"/>
          <w:sz w:val="26"/>
          <w:szCs w:val="26"/>
          <w:lang w:eastAsia="ru-RU"/>
        </w:rPr>
      </w:pPr>
      <w:r w:rsidRPr="006F42A0">
        <w:rPr>
          <w:rFonts w:ascii="Calibri" w:eastAsia="Calibri" w:hAnsi="Calibri" w:cs="Times New Roman"/>
          <w:noProof/>
          <w:lang w:eastAsia="ru-RU"/>
        </w:rPr>
        <w:drawing>
          <wp:inline distT="0" distB="0" distL="0" distR="0" wp14:anchorId="2556EED1" wp14:editId="13147FE6">
            <wp:extent cx="4848225" cy="2095500"/>
            <wp:effectExtent l="0" t="0" r="0" b="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F42A0" w:rsidRPr="006F42A0" w:rsidRDefault="006F42A0" w:rsidP="006F42A0">
      <w:pPr>
        <w:spacing w:after="0" w:line="360" w:lineRule="auto"/>
        <w:ind w:firstLine="709"/>
        <w:jc w:val="both"/>
        <w:rPr>
          <w:rFonts w:ascii="Times New Roman" w:eastAsia="Times New Roman" w:hAnsi="Times New Roman" w:cs="Times New Roman"/>
          <w:sz w:val="26"/>
          <w:szCs w:val="26"/>
          <w:lang w:eastAsia="ru-RU"/>
        </w:rPr>
      </w:pPr>
    </w:p>
    <w:p w:rsidR="006F42A0" w:rsidRPr="006F42A0" w:rsidRDefault="006F42A0" w:rsidP="006F42A0">
      <w:pPr>
        <w:spacing w:after="0" w:line="360" w:lineRule="auto"/>
        <w:ind w:firstLine="709"/>
        <w:jc w:val="both"/>
        <w:rPr>
          <w:rFonts w:ascii="Times New Roman" w:eastAsia="Times New Roman" w:hAnsi="Times New Roman" w:cs="Times New Roman"/>
          <w:sz w:val="26"/>
          <w:szCs w:val="26"/>
          <w:lang w:eastAsia="ru-RU"/>
        </w:rPr>
      </w:pPr>
      <w:r w:rsidRPr="006F42A0">
        <w:rPr>
          <w:rFonts w:ascii="Times New Roman" w:eastAsia="Times New Roman" w:hAnsi="Times New Roman" w:cs="Times New Roman"/>
          <w:sz w:val="26"/>
          <w:szCs w:val="26"/>
          <w:lang w:eastAsia="ru-RU"/>
        </w:rPr>
        <w:t xml:space="preserve">Из </w:t>
      </w:r>
      <w:r w:rsidRPr="006F42A0">
        <w:rPr>
          <w:rFonts w:ascii="Times New Roman" w:eastAsia="Times New Roman" w:hAnsi="Times New Roman" w:cs="Times New Roman"/>
          <w:b/>
          <w:sz w:val="26"/>
          <w:szCs w:val="26"/>
          <w:lang w:eastAsia="ru-RU"/>
        </w:rPr>
        <w:t>610</w:t>
      </w:r>
      <w:r w:rsidRPr="006F42A0">
        <w:rPr>
          <w:rFonts w:ascii="Times New Roman" w:eastAsia="Times New Roman" w:hAnsi="Times New Roman" w:cs="Times New Roman"/>
          <w:sz w:val="26"/>
          <w:szCs w:val="26"/>
          <w:lang w:eastAsia="ru-RU"/>
        </w:rPr>
        <w:t xml:space="preserve"> протоколов, составленных во 2 квартале 2023 года - </w:t>
      </w:r>
      <w:r w:rsidRPr="006F42A0">
        <w:rPr>
          <w:rFonts w:ascii="Times New Roman" w:eastAsia="Times New Roman" w:hAnsi="Times New Roman" w:cs="Times New Roman"/>
          <w:b/>
          <w:sz w:val="26"/>
          <w:szCs w:val="26"/>
          <w:lang w:eastAsia="ru-RU"/>
        </w:rPr>
        <w:t>36 (6%)</w:t>
      </w:r>
      <w:r w:rsidR="000218CB">
        <w:rPr>
          <w:rFonts w:ascii="Times New Roman" w:eastAsia="Times New Roman" w:hAnsi="Times New Roman" w:cs="Times New Roman"/>
          <w:b/>
          <w:sz w:val="26"/>
          <w:szCs w:val="26"/>
          <w:lang w:eastAsia="ru-RU"/>
        </w:rPr>
        <w:t>,</w:t>
      </w:r>
      <w:r w:rsidRPr="006F42A0">
        <w:rPr>
          <w:rFonts w:ascii="Times New Roman" w:eastAsia="Times New Roman" w:hAnsi="Times New Roman" w:cs="Times New Roman"/>
          <w:sz w:val="26"/>
          <w:szCs w:val="26"/>
          <w:lang w:eastAsia="ru-RU"/>
        </w:rPr>
        <w:t xml:space="preserve"> направлено по подведомственности в суды, </w:t>
      </w:r>
      <w:r w:rsidRPr="006F42A0">
        <w:rPr>
          <w:rFonts w:ascii="Times New Roman" w:eastAsia="Times New Roman" w:hAnsi="Times New Roman" w:cs="Times New Roman"/>
          <w:b/>
          <w:sz w:val="26"/>
          <w:szCs w:val="26"/>
          <w:lang w:eastAsia="ru-RU"/>
        </w:rPr>
        <w:t>574 (94%)</w:t>
      </w:r>
      <w:r w:rsidRPr="006F42A0">
        <w:rPr>
          <w:rFonts w:ascii="Times New Roman" w:eastAsia="Times New Roman" w:hAnsi="Times New Roman" w:cs="Times New Roman"/>
          <w:sz w:val="26"/>
          <w:szCs w:val="26"/>
          <w:lang w:eastAsia="ru-RU"/>
        </w:rPr>
        <w:t xml:space="preserve"> протокола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6F42A0" w:rsidRPr="006F42A0" w:rsidTr="00DC2410">
        <w:tc>
          <w:tcPr>
            <w:tcW w:w="1809" w:type="dxa"/>
          </w:tcPr>
          <w:p w:rsidR="00B277E1" w:rsidRPr="006F42A0" w:rsidRDefault="00B277E1" w:rsidP="00DC2410">
            <w:pPr>
              <w:spacing w:after="0"/>
              <w:rPr>
                <w:rFonts w:ascii="Times New Roman" w:eastAsia="Calibri" w:hAnsi="Times New Roman" w:cs="Times New Roman"/>
                <w:sz w:val="18"/>
                <w:szCs w:val="18"/>
              </w:rPr>
            </w:pPr>
          </w:p>
        </w:tc>
        <w:tc>
          <w:tcPr>
            <w:tcW w:w="850"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 xml:space="preserve">1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2022</w:t>
            </w:r>
          </w:p>
        </w:tc>
        <w:tc>
          <w:tcPr>
            <w:tcW w:w="851" w:type="dxa"/>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 квартал 2022</w:t>
            </w:r>
          </w:p>
        </w:tc>
        <w:tc>
          <w:tcPr>
            <w:tcW w:w="822" w:type="dxa"/>
            <w:shd w:val="clear" w:color="auto" w:fill="auto"/>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3 квартал 2022</w:t>
            </w:r>
          </w:p>
        </w:tc>
        <w:tc>
          <w:tcPr>
            <w:tcW w:w="879" w:type="dxa"/>
            <w:shd w:val="clear" w:color="auto" w:fill="FFFFFF" w:themeFill="background1"/>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 xml:space="preserve">4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2022</w:t>
            </w:r>
          </w:p>
        </w:tc>
        <w:tc>
          <w:tcPr>
            <w:tcW w:w="709" w:type="dxa"/>
            <w:shd w:val="clear" w:color="auto" w:fill="D9D9D9" w:themeFill="background1" w:themeFillShade="D9"/>
            <w:vAlign w:val="center"/>
          </w:tcPr>
          <w:p w:rsidR="00B277E1" w:rsidRPr="006F42A0" w:rsidRDefault="00B277E1" w:rsidP="004F4698">
            <w:pPr>
              <w:spacing w:after="0" w:line="240" w:lineRule="auto"/>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2022</w:t>
            </w:r>
          </w:p>
        </w:tc>
        <w:tc>
          <w:tcPr>
            <w:tcW w:w="958" w:type="dxa"/>
            <w:shd w:val="clear" w:color="auto" w:fill="FFFFFF" w:themeFill="background1"/>
          </w:tcPr>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 xml:space="preserve">1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850" w:type="dxa"/>
            <w:shd w:val="clear" w:color="auto" w:fill="FFFFFF" w:themeFill="background1"/>
          </w:tcPr>
          <w:p w:rsidR="00B277E1" w:rsidRPr="006F42A0" w:rsidRDefault="00B277E1" w:rsidP="004F4698">
            <w:pPr>
              <w:spacing w:after="0"/>
              <w:jc w:val="center"/>
              <w:rPr>
                <w:rFonts w:eastAsia="Calibri"/>
                <w:sz w:val="18"/>
                <w:szCs w:val="18"/>
              </w:rPr>
            </w:pPr>
            <w:r w:rsidRPr="006F42A0">
              <w:rPr>
                <w:rFonts w:ascii="Times New Roman" w:eastAsia="Calibri" w:hAnsi="Times New Roman" w:cs="Times New Roman"/>
                <w:sz w:val="18"/>
                <w:szCs w:val="18"/>
              </w:rPr>
              <w:t xml:space="preserve">2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6F42A0" w:rsidRDefault="00B277E1" w:rsidP="004F4698">
            <w:pPr>
              <w:spacing w:after="0"/>
              <w:jc w:val="center"/>
              <w:rPr>
                <w:rFonts w:eastAsia="Calibri"/>
                <w:sz w:val="18"/>
                <w:szCs w:val="18"/>
              </w:rPr>
            </w:pPr>
            <w:r w:rsidRPr="006F42A0">
              <w:rPr>
                <w:rFonts w:ascii="Times New Roman" w:eastAsia="Calibri" w:hAnsi="Times New Roman" w:cs="Times New Roman"/>
                <w:sz w:val="18"/>
                <w:szCs w:val="18"/>
              </w:rPr>
              <w:t xml:space="preserve">3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992" w:type="dxa"/>
            <w:shd w:val="clear" w:color="auto" w:fill="FFFFFF" w:themeFill="background1"/>
          </w:tcPr>
          <w:p w:rsidR="00B277E1" w:rsidRPr="006F42A0" w:rsidRDefault="00B277E1" w:rsidP="004F4698">
            <w:pPr>
              <w:spacing w:after="0"/>
              <w:jc w:val="center"/>
              <w:rPr>
                <w:rFonts w:eastAsia="Calibri"/>
                <w:sz w:val="18"/>
                <w:szCs w:val="18"/>
              </w:rPr>
            </w:pPr>
            <w:r w:rsidRPr="006F42A0">
              <w:rPr>
                <w:rFonts w:ascii="Times New Roman" w:eastAsia="Calibri" w:hAnsi="Times New Roman" w:cs="Times New Roman"/>
                <w:sz w:val="18"/>
                <w:szCs w:val="18"/>
              </w:rPr>
              <w:t xml:space="preserve">4 </w:t>
            </w:r>
          </w:p>
          <w:p w:rsidR="00B277E1" w:rsidRPr="006F42A0" w:rsidRDefault="00B277E1" w:rsidP="004F4698">
            <w:pPr>
              <w:spacing w:after="0" w:line="240" w:lineRule="auto"/>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6F42A0" w:rsidRDefault="00B277E1" w:rsidP="004F4698">
            <w:pPr>
              <w:spacing w:after="0" w:line="240" w:lineRule="auto"/>
              <w:jc w:val="center"/>
              <w:rPr>
                <w:rFonts w:ascii="Times New Roman" w:eastAsia="Calibri" w:hAnsi="Times New Roman" w:cs="Times New Roman"/>
                <w:b/>
                <w:sz w:val="18"/>
                <w:szCs w:val="18"/>
              </w:rPr>
            </w:pPr>
            <w:r w:rsidRPr="006F42A0">
              <w:rPr>
                <w:rFonts w:ascii="Times New Roman" w:eastAsia="Calibri" w:hAnsi="Times New Roman" w:cs="Times New Roman"/>
                <w:b/>
                <w:sz w:val="18"/>
                <w:szCs w:val="18"/>
              </w:rPr>
              <w:t>2023</w:t>
            </w:r>
          </w:p>
        </w:tc>
      </w:tr>
      <w:tr w:rsidR="006F42A0" w:rsidRPr="006F42A0" w:rsidTr="00DC2410">
        <w:tc>
          <w:tcPr>
            <w:tcW w:w="1809" w:type="dxa"/>
          </w:tcPr>
          <w:p w:rsidR="006F42A0" w:rsidRPr="006F42A0" w:rsidRDefault="006F42A0" w:rsidP="00DC2410">
            <w:pPr>
              <w:suppressAutoHyphens/>
              <w:spacing w:after="0" w:line="240" w:lineRule="auto"/>
              <w:rPr>
                <w:rFonts w:ascii="Times New Roman" w:eastAsia="Times New Roman" w:hAnsi="Times New Roman" w:cs="Times New Roman"/>
                <w:sz w:val="20"/>
                <w:szCs w:val="20"/>
                <w:lang w:eastAsia="ru-RU"/>
              </w:rPr>
            </w:pPr>
            <w:r w:rsidRPr="006F42A0">
              <w:rPr>
                <w:rFonts w:ascii="Times New Roman" w:eastAsia="Times New Roman" w:hAnsi="Times New Roman" w:cs="Times New Roman"/>
                <w:sz w:val="20"/>
                <w:szCs w:val="20"/>
                <w:lang w:eastAsia="ru-RU"/>
              </w:rPr>
              <w:t xml:space="preserve">Старшими </w:t>
            </w:r>
            <w:proofErr w:type="gramStart"/>
            <w:r w:rsidRPr="006F42A0">
              <w:rPr>
                <w:rFonts w:ascii="Times New Roman" w:eastAsia="Times New Roman" w:hAnsi="Times New Roman" w:cs="Times New Roman"/>
                <w:sz w:val="20"/>
                <w:szCs w:val="20"/>
                <w:lang w:eastAsia="ru-RU"/>
              </w:rPr>
              <w:t xml:space="preserve">гос. </w:t>
            </w:r>
            <w:r w:rsidRPr="006F42A0">
              <w:rPr>
                <w:rFonts w:ascii="Times New Roman" w:eastAsia="Times New Roman" w:hAnsi="Times New Roman" w:cs="Times New Roman"/>
                <w:sz w:val="20"/>
                <w:szCs w:val="20"/>
                <w:lang w:eastAsia="ru-RU"/>
              </w:rPr>
              <w:lastRenderedPageBreak/>
              <w:t>инспекторами</w:t>
            </w:r>
            <w:proofErr w:type="gramEnd"/>
            <w:r w:rsidRPr="006F42A0">
              <w:rPr>
                <w:rFonts w:ascii="Times New Roman" w:eastAsia="Times New Roman" w:hAnsi="Times New Roman" w:cs="Times New Roman"/>
                <w:sz w:val="20"/>
                <w:szCs w:val="20"/>
                <w:lang w:eastAsia="ru-RU"/>
              </w:rPr>
              <w:t xml:space="preserve"> РФ</w:t>
            </w:r>
          </w:p>
        </w:tc>
        <w:tc>
          <w:tcPr>
            <w:tcW w:w="850" w:type="dxa"/>
            <w:vAlign w:val="center"/>
          </w:tcPr>
          <w:p w:rsidR="006F42A0" w:rsidRPr="006F42A0" w:rsidRDefault="006F42A0"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lastRenderedPageBreak/>
              <w:t>266</w:t>
            </w:r>
          </w:p>
        </w:tc>
        <w:tc>
          <w:tcPr>
            <w:tcW w:w="851" w:type="dxa"/>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0</w:t>
            </w:r>
          </w:p>
        </w:tc>
        <w:tc>
          <w:tcPr>
            <w:tcW w:w="822" w:type="dxa"/>
            <w:shd w:val="clear" w:color="auto" w:fill="auto"/>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val="en-US" w:eastAsia="ru-RU"/>
              </w:rPr>
            </w:pPr>
            <w:r w:rsidRPr="006F42A0">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6F42A0" w:rsidRPr="006F42A0" w:rsidRDefault="006F42A0"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266</w:t>
            </w:r>
          </w:p>
        </w:tc>
        <w:tc>
          <w:tcPr>
            <w:tcW w:w="958" w:type="dxa"/>
            <w:shd w:val="clear" w:color="auto" w:fill="FFFFFF" w:themeFill="background1"/>
            <w:vAlign w:val="center"/>
          </w:tcPr>
          <w:p w:rsidR="006F42A0" w:rsidRPr="006F42A0" w:rsidRDefault="006F42A0" w:rsidP="00DC2410">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155</w:t>
            </w:r>
          </w:p>
        </w:tc>
        <w:tc>
          <w:tcPr>
            <w:tcW w:w="850"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574</w:t>
            </w:r>
          </w:p>
        </w:tc>
        <w:tc>
          <w:tcPr>
            <w:tcW w:w="851"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eastAsia="ru-RU"/>
              </w:rPr>
            </w:pPr>
          </w:p>
        </w:tc>
        <w:tc>
          <w:tcPr>
            <w:tcW w:w="992"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6F42A0" w:rsidRPr="006F42A0" w:rsidRDefault="006F42A0"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729</w:t>
            </w:r>
          </w:p>
        </w:tc>
      </w:tr>
      <w:tr w:rsidR="006F42A0" w:rsidRPr="006F42A0" w:rsidTr="00DC2410">
        <w:tc>
          <w:tcPr>
            <w:tcW w:w="1809" w:type="dxa"/>
          </w:tcPr>
          <w:p w:rsidR="006F42A0" w:rsidRPr="006F42A0" w:rsidRDefault="006F42A0" w:rsidP="00DC2410">
            <w:pPr>
              <w:suppressAutoHyphens/>
              <w:spacing w:after="0" w:line="240" w:lineRule="auto"/>
              <w:rPr>
                <w:rFonts w:ascii="Times New Roman" w:eastAsia="Times New Roman" w:hAnsi="Times New Roman" w:cs="Times New Roman"/>
                <w:sz w:val="20"/>
                <w:szCs w:val="20"/>
                <w:lang w:eastAsia="ru-RU"/>
              </w:rPr>
            </w:pPr>
            <w:r w:rsidRPr="006F42A0">
              <w:rPr>
                <w:rFonts w:ascii="Times New Roman" w:eastAsia="Times New Roman" w:hAnsi="Times New Roman" w:cs="Times New Roman"/>
                <w:sz w:val="20"/>
                <w:szCs w:val="20"/>
                <w:lang w:eastAsia="ru-RU"/>
              </w:rPr>
              <w:lastRenderedPageBreak/>
              <w:t>Судом</w:t>
            </w:r>
          </w:p>
        </w:tc>
        <w:tc>
          <w:tcPr>
            <w:tcW w:w="850" w:type="dxa"/>
            <w:vAlign w:val="center"/>
          </w:tcPr>
          <w:p w:rsidR="006F42A0" w:rsidRPr="006F42A0" w:rsidRDefault="006F42A0"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139</w:t>
            </w:r>
          </w:p>
        </w:tc>
        <w:tc>
          <w:tcPr>
            <w:tcW w:w="851" w:type="dxa"/>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0</w:t>
            </w:r>
          </w:p>
        </w:tc>
        <w:tc>
          <w:tcPr>
            <w:tcW w:w="822" w:type="dxa"/>
            <w:shd w:val="clear" w:color="auto" w:fill="auto"/>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val="en-US" w:eastAsia="ru-RU"/>
              </w:rPr>
            </w:pPr>
            <w:r w:rsidRPr="006F42A0">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6F42A0" w:rsidRPr="006F42A0" w:rsidRDefault="006F42A0"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139</w:t>
            </w:r>
          </w:p>
        </w:tc>
        <w:tc>
          <w:tcPr>
            <w:tcW w:w="958" w:type="dxa"/>
            <w:shd w:val="clear" w:color="auto" w:fill="FFFFFF" w:themeFill="background1"/>
            <w:vAlign w:val="center"/>
          </w:tcPr>
          <w:p w:rsidR="006F42A0" w:rsidRPr="006F42A0" w:rsidRDefault="006F42A0" w:rsidP="00DC2410">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5</w:t>
            </w:r>
          </w:p>
        </w:tc>
        <w:tc>
          <w:tcPr>
            <w:tcW w:w="850"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36</w:t>
            </w:r>
          </w:p>
        </w:tc>
        <w:tc>
          <w:tcPr>
            <w:tcW w:w="851"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eastAsia="ru-RU"/>
              </w:rPr>
            </w:pPr>
          </w:p>
        </w:tc>
        <w:tc>
          <w:tcPr>
            <w:tcW w:w="992"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6F42A0" w:rsidRPr="006F42A0" w:rsidRDefault="006F42A0"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41</w:t>
            </w:r>
          </w:p>
        </w:tc>
      </w:tr>
      <w:tr w:rsidR="006F42A0" w:rsidRPr="006F42A0" w:rsidTr="00DC2410">
        <w:tc>
          <w:tcPr>
            <w:tcW w:w="1809" w:type="dxa"/>
          </w:tcPr>
          <w:p w:rsidR="006F42A0" w:rsidRPr="006F42A0" w:rsidRDefault="006F42A0" w:rsidP="00DC2410">
            <w:pPr>
              <w:suppressAutoHyphens/>
              <w:spacing w:after="0" w:line="240" w:lineRule="auto"/>
              <w:rPr>
                <w:rFonts w:ascii="Times New Roman" w:eastAsia="Times New Roman" w:hAnsi="Times New Roman" w:cs="Times New Roman"/>
                <w:sz w:val="20"/>
                <w:szCs w:val="20"/>
                <w:lang w:eastAsia="ru-RU"/>
              </w:rPr>
            </w:pPr>
            <w:r w:rsidRPr="006F42A0">
              <w:rPr>
                <w:rFonts w:ascii="Times New Roman" w:eastAsia="Times New Roman" w:hAnsi="Times New Roman" w:cs="Times New Roman"/>
                <w:sz w:val="20"/>
                <w:szCs w:val="20"/>
                <w:lang w:eastAsia="ru-RU"/>
              </w:rPr>
              <w:t>Итого</w:t>
            </w:r>
          </w:p>
        </w:tc>
        <w:tc>
          <w:tcPr>
            <w:tcW w:w="850" w:type="dxa"/>
            <w:vAlign w:val="center"/>
          </w:tcPr>
          <w:p w:rsidR="006F42A0" w:rsidRPr="006F42A0" w:rsidRDefault="006F42A0"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405</w:t>
            </w:r>
          </w:p>
        </w:tc>
        <w:tc>
          <w:tcPr>
            <w:tcW w:w="851" w:type="dxa"/>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0</w:t>
            </w:r>
          </w:p>
        </w:tc>
        <w:tc>
          <w:tcPr>
            <w:tcW w:w="822" w:type="dxa"/>
            <w:shd w:val="clear" w:color="auto" w:fill="auto"/>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6F42A0" w:rsidRPr="006F42A0" w:rsidRDefault="006F42A0" w:rsidP="004F4698">
            <w:pPr>
              <w:suppressAutoHyphens/>
              <w:spacing w:after="0" w:line="240" w:lineRule="auto"/>
              <w:jc w:val="center"/>
              <w:rPr>
                <w:rFonts w:ascii="Times New Roman" w:eastAsia="Times New Roman" w:hAnsi="Times New Roman" w:cs="Times New Roman"/>
                <w:b/>
                <w:sz w:val="18"/>
                <w:szCs w:val="18"/>
                <w:lang w:val="en-US" w:eastAsia="ru-RU"/>
              </w:rPr>
            </w:pPr>
            <w:r w:rsidRPr="006F42A0">
              <w:rPr>
                <w:rFonts w:ascii="Times New Roman" w:eastAsia="Times New Roman" w:hAnsi="Times New Roman" w:cs="Times New Roman"/>
                <w:b/>
                <w:sz w:val="18"/>
                <w:szCs w:val="18"/>
                <w:lang w:val="en-US" w:eastAsia="ru-RU"/>
              </w:rPr>
              <w:t>0</w:t>
            </w:r>
          </w:p>
        </w:tc>
        <w:tc>
          <w:tcPr>
            <w:tcW w:w="709" w:type="dxa"/>
            <w:shd w:val="clear" w:color="auto" w:fill="D9D9D9" w:themeFill="background1" w:themeFillShade="D9"/>
            <w:vAlign w:val="center"/>
          </w:tcPr>
          <w:p w:rsidR="006F42A0" w:rsidRPr="006F42A0" w:rsidRDefault="006F42A0" w:rsidP="004F4698">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405</w:t>
            </w:r>
          </w:p>
        </w:tc>
        <w:tc>
          <w:tcPr>
            <w:tcW w:w="958" w:type="dxa"/>
            <w:shd w:val="clear" w:color="auto" w:fill="FFFFFF" w:themeFill="background1"/>
            <w:vAlign w:val="center"/>
          </w:tcPr>
          <w:p w:rsidR="006F42A0" w:rsidRPr="006F42A0" w:rsidRDefault="006F42A0" w:rsidP="00DC2410">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160</w:t>
            </w:r>
          </w:p>
        </w:tc>
        <w:tc>
          <w:tcPr>
            <w:tcW w:w="850"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eastAsia="ru-RU"/>
              </w:rPr>
            </w:pPr>
            <w:r w:rsidRPr="006F42A0">
              <w:rPr>
                <w:rFonts w:ascii="Times New Roman" w:eastAsia="Times New Roman" w:hAnsi="Times New Roman" w:cs="Times New Roman"/>
                <w:sz w:val="18"/>
                <w:szCs w:val="18"/>
                <w:lang w:eastAsia="ru-RU"/>
              </w:rPr>
              <w:t>610</w:t>
            </w:r>
          </w:p>
        </w:tc>
        <w:tc>
          <w:tcPr>
            <w:tcW w:w="851"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sz w:val="18"/>
                <w:szCs w:val="18"/>
                <w:lang w:eastAsia="ru-RU"/>
              </w:rPr>
            </w:pPr>
          </w:p>
        </w:tc>
        <w:tc>
          <w:tcPr>
            <w:tcW w:w="992" w:type="dxa"/>
            <w:shd w:val="clear" w:color="auto" w:fill="FFFFFF" w:themeFill="background1"/>
            <w:vAlign w:val="center"/>
          </w:tcPr>
          <w:p w:rsidR="006F42A0" w:rsidRPr="006F42A0" w:rsidRDefault="006F42A0" w:rsidP="00AF05BB">
            <w:pPr>
              <w:suppressAutoHyphens/>
              <w:spacing w:after="0" w:line="240" w:lineRule="auto"/>
              <w:jc w:val="center"/>
              <w:rPr>
                <w:rFonts w:ascii="Times New Roman" w:eastAsia="Times New Roman" w:hAnsi="Times New Roman" w:cs="Times New Roman"/>
                <w:b/>
                <w:sz w:val="18"/>
                <w:szCs w:val="18"/>
                <w:lang w:val="en-US" w:eastAsia="ru-RU"/>
              </w:rPr>
            </w:pPr>
          </w:p>
        </w:tc>
        <w:tc>
          <w:tcPr>
            <w:tcW w:w="709" w:type="dxa"/>
            <w:shd w:val="clear" w:color="auto" w:fill="D9D9D9" w:themeFill="background1" w:themeFillShade="D9"/>
            <w:vAlign w:val="center"/>
          </w:tcPr>
          <w:p w:rsidR="006F42A0" w:rsidRPr="006F42A0" w:rsidRDefault="006F42A0" w:rsidP="00AF05BB">
            <w:pPr>
              <w:spacing w:after="0"/>
              <w:jc w:val="center"/>
              <w:rPr>
                <w:rFonts w:ascii="Times New Roman" w:eastAsia="Calibri" w:hAnsi="Times New Roman" w:cs="Times New Roman"/>
                <w:sz w:val="18"/>
                <w:szCs w:val="18"/>
              </w:rPr>
            </w:pPr>
            <w:r w:rsidRPr="006F42A0">
              <w:rPr>
                <w:rFonts w:ascii="Times New Roman" w:eastAsia="Calibri" w:hAnsi="Times New Roman" w:cs="Times New Roman"/>
                <w:sz w:val="18"/>
                <w:szCs w:val="18"/>
              </w:rPr>
              <w:t>770</w:t>
            </w:r>
          </w:p>
        </w:tc>
      </w:tr>
    </w:tbl>
    <w:p w:rsidR="009D5B43" w:rsidRDefault="009D5B43" w:rsidP="009D5B43">
      <w:pPr>
        <w:spacing w:after="0" w:line="360" w:lineRule="auto"/>
        <w:ind w:right="-191" w:firstLine="708"/>
        <w:jc w:val="both"/>
        <w:rPr>
          <w:rFonts w:ascii="Times New Roman" w:eastAsia="Times New Roman" w:hAnsi="Times New Roman" w:cs="Times New Roman"/>
          <w:sz w:val="26"/>
          <w:szCs w:val="26"/>
          <w:lang w:eastAsia="ru-RU"/>
        </w:rPr>
      </w:pPr>
    </w:p>
    <w:p w:rsidR="009D5B43" w:rsidRPr="009D5B43" w:rsidRDefault="00AF05BB" w:rsidP="009D5B43">
      <w:pPr>
        <w:spacing w:after="0" w:line="360" w:lineRule="auto"/>
        <w:ind w:right="-191" w:firstLine="708"/>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1 полугодии</w:t>
      </w:r>
      <w:r w:rsidRPr="00AF17F8">
        <w:rPr>
          <w:rFonts w:ascii="Times New Roman" w:eastAsia="Times New Roman" w:hAnsi="Times New Roman" w:cs="Times New Roman"/>
          <w:sz w:val="26"/>
          <w:szCs w:val="26"/>
          <w:lang w:eastAsia="ru-RU"/>
        </w:rPr>
        <w:t xml:space="preserve"> 2023 года </w:t>
      </w:r>
      <w:r w:rsidR="009D5B43" w:rsidRPr="009D5B43">
        <w:rPr>
          <w:rFonts w:ascii="Times New Roman" w:eastAsia="Times New Roman" w:hAnsi="Times New Roman" w:cs="Times New Roman"/>
          <w:sz w:val="26"/>
          <w:szCs w:val="26"/>
          <w:lang w:eastAsia="ru-RU"/>
        </w:rPr>
        <w:t xml:space="preserve">старшими государственными инспекторами </w:t>
      </w:r>
      <w:r w:rsidR="009D5B43" w:rsidRPr="009D5B43">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9D5B43" w:rsidRPr="009D5B43">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009D5B43" w:rsidRPr="009D5B43">
        <w:rPr>
          <w:rFonts w:ascii="Times New Roman" w:eastAsia="Times New Roman" w:hAnsi="Times New Roman" w:cs="Times New Roman"/>
          <w:b/>
          <w:sz w:val="26"/>
          <w:szCs w:val="26"/>
          <w:lang w:eastAsia="ru-RU"/>
        </w:rPr>
        <w:t xml:space="preserve">339 </w:t>
      </w:r>
      <w:r w:rsidR="009D5B43" w:rsidRPr="009D5B43">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009D5B43" w:rsidRPr="009D5B43">
        <w:rPr>
          <w:rFonts w:ascii="Times New Roman" w:eastAsia="Calibri" w:hAnsi="Times New Roman" w:cs="Times New Roman"/>
          <w:sz w:val="26"/>
          <w:szCs w:val="26"/>
        </w:rPr>
        <w:t xml:space="preserve">Исходя из вида административного наказания, вынесено </w:t>
      </w:r>
      <w:r w:rsidR="009D5B43" w:rsidRPr="009D5B43">
        <w:rPr>
          <w:rFonts w:ascii="Times New Roman" w:eastAsia="Calibri" w:hAnsi="Times New Roman" w:cs="Times New Roman"/>
          <w:b/>
          <w:sz w:val="26"/>
          <w:szCs w:val="26"/>
        </w:rPr>
        <w:t xml:space="preserve">14 </w:t>
      </w:r>
      <w:r w:rsidR="009D5B43" w:rsidRPr="009D5B43">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009D5B43" w:rsidRPr="009D5B43">
        <w:rPr>
          <w:rFonts w:ascii="Times New Roman" w:eastAsia="Calibri" w:hAnsi="Times New Roman" w:cs="Times New Roman"/>
          <w:b/>
          <w:sz w:val="26"/>
          <w:szCs w:val="26"/>
        </w:rPr>
        <w:t xml:space="preserve">325 </w:t>
      </w:r>
      <w:r w:rsidR="009D5B43" w:rsidRPr="009D5B43">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9D5B43" w:rsidRPr="009D5B43" w:rsidRDefault="009D5B43" w:rsidP="009D5B43">
      <w:pPr>
        <w:spacing w:after="0" w:line="360" w:lineRule="auto"/>
        <w:ind w:right="-191" w:firstLine="708"/>
        <w:jc w:val="both"/>
        <w:rPr>
          <w:rFonts w:ascii="Times New Roman" w:eastAsia="Calibri" w:hAnsi="Times New Roman" w:cs="Times New Roman"/>
          <w:sz w:val="26"/>
          <w:szCs w:val="26"/>
        </w:rPr>
      </w:pPr>
      <w:r w:rsidRPr="009D5B43">
        <w:rPr>
          <w:rFonts w:ascii="Times New Roman" w:eastAsia="Calibri" w:hAnsi="Times New Roman" w:cs="Times New Roman"/>
          <w:sz w:val="26"/>
          <w:szCs w:val="26"/>
        </w:rPr>
        <w:t>Во 2 квартале 2023 года</w:t>
      </w:r>
      <w:r w:rsidRPr="009D5B43">
        <w:rPr>
          <w:rFonts w:ascii="Times New Roman" w:eastAsia="Times New Roman" w:hAnsi="Times New Roman" w:cs="Times New Roman"/>
          <w:sz w:val="26"/>
          <w:szCs w:val="26"/>
          <w:lang w:eastAsia="ru-RU"/>
        </w:rPr>
        <w:t xml:space="preserve"> старшими государственными инспекторами </w:t>
      </w:r>
      <w:r w:rsidRPr="009D5B43">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9D5B43">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9D5B43">
        <w:rPr>
          <w:rFonts w:ascii="Times New Roman" w:eastAsia="Times New Roman" w:hAnsi="Times New Roman" w:cs="Times New Roman"/>
          <w:b/>
          <w:sz w:val="26"/>
          <w:szCs w:val="26"/>
          <w:lang w:eastAsia="ru-RU"/>
        </w:rPr>
        <w:t xml:space="preserve">247 </w:t>
      </w:r>
      <w:r w:rsidRPr="009D5B43">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9D5B43">
        <w:rPr>
          <w:rFonts w:ascii="Times New Roman" w:eastAsia="Calibri" w:hAnsi="Times New Roman" w:cs="Times New Roman"/>
          <w:sz w:val="26"/>
          <w:szCs w:val="26"/>
        </w:rPr>
        <w:t xml:space="preserve">Исходя из вида административного наказания, вынесено </w:t>
      </w:r>
      <w:r w:rsidRPr="009D5B43">
        <w:rPr>
          <w:rFonts w:ascii="Times New Roman" w:eastAsia="Calibri" w:hAnsi="Times New Roman" w:cs="Times New Roman"/>
          <w:b/>
          <w:sz w:val="26"/>
          <w:szCs w:val="26"/>
        </w:rPr>
        <w:t xml:space="preserve">9 </w:t>
      </w:r>
      <w:r w:rsidRPr="009D5B43">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9D5B43">
        <w:rPr>
          <w:rFonts w:ascii="Times New Roman" w:eastAsia="Calibri" w:hAnsi="Times New Roman" w:cs="Times New Roman"/>
          <w:b/>
          <w:sz w:val="26"/>
          <w:szCs w:val="26"/>
        </w:rPr>
        <w:t xml:space="preserve">238 </w:t>
      </w:r>
      <w:r w:rsidRPr="009D5B43">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9D5B43" w:rsidRPr="009D5B43" w:rsidRDefault="009D5B43" w:rsidP="009D5B43">
      <w:pPr>
        <w:spacing w:after="0" w:line="240" w:lineRule="auto"/>
        <w:jc w:val="center"/>
        <w:rPr>
          <w:rFonts w:ascii="Times New Roman" w:eastAsia="Times New Roman" w:hAnsi="Times New Roman" w:cs="Times New Roman"/>
          <w:b/>
          <w:sz w:val="26"/>
          <w:szCs w:val="26"/>
          <w:lang w:eastAsia="ru-RU"/>
        </w:rPr>
      </w:pPr>
      <w:r w:rsidRPr="009D5B43">
        <w:rPr>
          <w:rFonts w:ascii="Times New Roman" w:eastAsia="Times New Roman" w:hAnsi="Times New Roman" w:cs="Times New Roman"/>
          <w:b/>
          <w:sz w:val="26"/>
          <w:szCs w:val="26"/>
          <w:lang w:eastAsia="ru-RU"/>
        </w:rPr>
        <w:t>Информация о сумме штрафов, наложенных по результатам</w:t>
      </w:r>
    </w:p>
    <w:p w:rsidR="00AF05BB" w:rsidRDefault="009D5B43" w:rsidP="009D5B43">
      <w:pPr>
        <w:spacing w:after="0" w:line="240" w:lineRule="auto"/>
        <w:jc w:val="center"/>
        <w:rPr>
          <w:rFonts w:ascii="Times New Roman" w:eastAsia="Times New Roman" w:hAnsi="Times New Roman" w:cs="Times New Roman"/>
          <w:b/>
          <w:sz w:val="26"/>
          <w:szCs w:val="26"/>
          <w:lang w:eastAsia="ru-RU"/>
        </w:rPr>
      </w:pPr>
      <w:r w:rsidRPr="009D5B43">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p>
    <w:p w:rsidR="009D5B43" w:rsidRDefault="00AF05BB" w:rsidP="00AF05BB">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в</w:t>
      </w:r>
      <w:r w:rsidR="009D5B43" w:rsidRPr="009D5B43">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1полугодии</w:t>
      </w:r>
      <w:r w:rsidR="009D5B43" w:rsidRPr="009D5B43">
        <w:rPr>
          <w:rFonts w:ascii="Times New Roman" w:eastAsia="Times New Roman" w:hAnsi="Times New Roman" w:cs="Times New Roman"/>
          <w:b/>
          <w:sz w:val="26"/>
          <w:szCs w:val="26"/>
          <w:lang w:eastAsia="ru-RU"/>
        </w:rPr>
        <w:t xml:space="preserve"> 2023 года:</w:t>
      </w:r>
    </w:p>
    <w:p w:rsidR="009D5B43" w:rsidRPr="009D5B43" w:rsidRDefault="009D5B43" w:rsidP="009D5B43">
      <w:pPr>
        <w:spacing w:after="0" w:line="240" w:lineRule="auto"/>
        <w:jc w:val="center"/>
        <w:rPr>
          <w:rFonts w:ascii="Times New Roman" w:eastAsia="Times New Roman" w:hAnsi="Times New Roman" w:cs="Times New Roman"/>
          <w:b/>
          <w:sz w:val="26"/>
          <w:szCs w:val="26"/>
          <w:lang w:eastAsia="ru-RU"/>
        </w:rPr>
      </w:pP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AF05BB">
        <w:rPr>
          <w:rFonts w:ascii="Times New Roman" w:eastAsia="Times New Roman" w:hAnsi="Times New Roman" w:cs="Times New Roman"/>
          <w:b/>
          <w:sz w:val="26"/>
          <w:szCs w:val="26"/>
          <w:lang w:eastAsia="ru-RU"/>
        </w:rPr>
        <w:t>3412,5 тыс.</w:t>
      </w:r>
      <w:r w:rsidRPr="00AF05BB">
        <w:rPr>
          <w:rFonts w:ascii="Times New Roman" w:eastAsia="Times New Roman" w:hAnsi="Times New Roman" w:cs="Times New Roman"/>
          <w:sz w:val="26"/>
          <w:szCs w:val="26"/>
          <w:lang w:eastAsia="ru-RU"/>
        </w:rPr>
        <w:t xml:space="preserve"> руб., из них:</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3409,5 тыс. </w:t>
      </w:r>
      <w:r w:rsidRPr="00AF05BB">
        <w:rPr>
          <w:rFonts w:ascii="Times New Roman" w:eastAsia="Times New Roman" w:hAnsi="Times New Roman" w:cs="Times New Roman"/>
          <w:sz w:val="26"/>
          <w:szCs w:val="26"/>
          <w:lang w:eastAsia="ru-RU"/>
        </w:rPr>
        <w:t>руб. по постановлениям Управления,</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3 тыс. </w:t>
      </w:r>
      <w:r w:rsidRPr="00AF05BB">
        <w:rPr>
          <w:rFonts w:ascii="Times New Roman" w:eastAsia="Times New Roman" w:hAnsi="Times New Roman" w:cs="Times New Roman"/>
          <w:sz w:val="26"/>
          <w:szCs w:val="26"/>
          <w:lang w:eastAsia="ru-RU"/>
        </w:rPr>
        <w:t>руб. по постановлениям судов.</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Взыскано административных наказаний в виде штрафа на сумму </w:t>
      </w:r>
      <w:r w:rsidRPr="00AF05BB">
        <w:rPr>
          <w:rFonts w:ascii="Times New Roman" w:eastAsia="Times New Roman" w:hAnsi="Times New Roman" w:cs="Times New Roman"/>
          <w:b/>
          <w:sz w:val="26"/>
          <w:szCs w:val="26"/>
          <w:lang w:eastAsia="ru-RU"/>
        </w:rPr>
        <w:t>2926,5 тыс.</w:t>
      </w:r>
      <w:r w:rsidRPr="00AF05BB">
        <w:rPr>
          <w:rFonts w:ascii="Times New Roman" w:eastAsia="Times New Roman" w:hAnsi="Times New Roman" w:cs="Times New Roman"/>
          <w:sz w:val="26"/>
          <w:szCs w:val="26"/>
          <w:lang w:eastAsia="ru-RU"/>
        </w:rPr>
        <w:t xml:space="preserve"> руб., из них:</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2909, 5</w:t>
      </w:r>
      <w:r w:rsidRPr="00AF05BB">
        <w:rPr>
          <w:rFonts w:ascii="Times New Roman" w:eastAsia="Times New Roman" w:hAnsi="Times New Roman" w:cs="Times New Roman"/>
          <w:sz w:val="26"/>
          <w:szCs w:val="26"/>
          <w:lang w:eastAsia="ru-RU"/>
        </w:rPr>
        <w:t xml:space="preserve"> тыс. руб. по постановлениям Управления,</w:t>
      </w:r>
    </w:p>
    <w:p w:rsid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17 тыс.</w:t>
      </w:r>
      <w:r w:rsidRPr="00AF05BB">
        <w:rPr>
          <w:rFonts w:ascii="Times New Roman" w:eastAsia="Times New Roman" w:hAnsi="Times New Roman" w:cs="Times New Roman"/>
          <w:sz w:val="26"/>
          <w:szCs w:val="26"/>
          <w:lang w:eastAsia="ru-RU"/>
        </w:rPr>
        <w:t xml:space="preserve"> руб. по постановлениям судов.</w:t>
      </w:r>
    </w:p>
    <w:p w:rsid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p>
    <w:p w:rsidR="00AF05BB" w:rsidRPr="00AF05BB" w:rsidRDefault="00AF05BB" w:rsidP="00AF05BB">
      <w:pPr>
        <w:spacing w:after="0" w:line="240" w:lineRule="auto"/>
        <w:jc w:val="center"/>
        <w:rPr>
          <w:rFonts w:ascii="Times New Roman" w:eastAsia="Times New Roman" w:hAnsi="Times New Roman" w:cs="Times New Roman"/>
          <w:b/>
          <w:sz w:val="26"/>
          <w:szCs w:val="26"/>
          <w:lang w:eastAsia="ru-RU"/>
        </w:rPr>
      </w:pPr>
      <w:r w:rsidRPr="00AF05BB">
        <w:rPr>
          <w:rFonts w:ascii="Times New Roman" w:eastAsia="Times New Roman" w:hAnsi="Times New Roman" w:cs="Times New Roman"/>
          <w:b/>
          <w:sz w:val="26"/>
          <w:szCs w:val="26"/>
          <w:lang w:eastAsia="ru-RU"/>
        </w:rPr>
        <w:t>Информация о сумме штрафов, наложенных по результатам</w:t>
      </w:r>
    </w:p>
    <w:p w:rsidR="00AF05BB" w:rsidRPr="00AF05BB" w:rsidRDefault="00AF05BB" w:rsidP="00AF05BB">
      <w:pPr>
        <w:spacing w:after="0" w:line="240" w:lineRule="auto"/>
        <w:jc w:val="center"/>
        <w:rPr>
          <w:rFonts w:ascii="Times New Roman" w:eastAsia="Times New Roman" w:hAnsi="Times New Roman" w:cs="Times New Roman"/>
          <w:b/>
          <w:sz w:val="26"/>
          <w:szCs w:val="26"/>
          <w:lang w:eastAsia="ru-RU"/>
        </w:rPr>
      </w:pPr>
      <w:r w:rsidRPr="00AF05BB">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p>
    <w:p w:rsidR="00AF05BB" w:rsidRDefault="00AF05BB" w:rsidP="00AF05BB">
      <w:pPr>
        <w:spacing w:after="0" w:line="240" w:lineRule="auto"/>
        <w:jc w:val="center"/>
        <w:rPr>
          <w:rFonts w:ascii="Times New Roman" w:eastAsia="Times New Roman" w:hAnsi="Times New Roman" w:cs="Times New Roman"/>
          <w:b/>
          <w:sz w:val="26"/>
          <w:szCs w:val="26"/>
          <w:lang w:eastAsia="ru-RU"/>
        </w:rPr>
      </w:pPr>
      <w:r w:rsidRPr="00AF05BB">
        <w:rPr>
          <w:rFonts w:ascii="Times New Roman" w:eastAsia="Times New Roman" w:hAnsi="Times New Roman" w:cs="Times New Roman"/>
          <w:b/>
          <w:sz w:val="26"/>
          <w:szCs w:val="26"/>
          <w:lang w:eastAsia="ru-RU"/>
        </w:rPr>
        <w:t>во 2 квартале 2023 года:</w:t>
      </w:r>
    </w:p>
    <w:p w:rsidR="00AF05BB" w:rsidRPr="00AF05BB" w:rsidRDefault="00AF05BB" w:rsidP="00AF05BB">
      <w:pPr>
        <w:spacing w:after="0" w:line="240" w:lineRule="auto"/>
        <w:jc w:val="center"/>
        <w:rPr>
          <w:rFonts w:ascii="Times New Roman" w:eastAsia="Times New Roman" w:hAnsi="Times New Roman" w:cs="Times New Roman"/>
          <w:b/>
          <w:sz w:val="26"/>
          <w:szCs w:val="26"/>
          <w:lang w:eastAsia="ru-RU"/>
        </w:rPr>
      </w:pP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AF05BB">
        <w:rPr>
          <w:rFonts w:ascii="Times New Roman" w:eastAsia="Times New Roman" w:hAnsi="Times New Roman" w:cs="Times New Roman"/>
          <w:b/>
          <w:sz w:val="26"/>
          <w:szCs w:val="26"/>
          <w:lang w:eastAsia="ru-RU"/>
        </w:rPr>
        <w:t>2611 тыс.</w:t>
      </w:r>
      <w:r w:rsidRPr="00AF05BB">
        <w:rPr>
          <w:rFonts w:ascii="Times New Roman" w:eastAsia="Times New Roman" w:hAnsi="Times New Roman" w:cs="Times New Roman"/>
          <w:sz w:val="26"/>
          <w:szCs w:val="26"/>
          <w:lang w:eastAsia="ru-RU"/>
        </w:rPr>
        <w:t xml:space="preserve"> руб., из них:</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lastRenderedPageBreak/>
        <w:t xml:space="preserve">- </w:t>
      </w:r>
      <w:r w:rsidRPr="00AF05BB">
        <w:rPr>
          <w:rFonts w:ascii="Times New Roman" w:eastAsia="Times New Roman" w:hAnsi="Times New Roman" w:cs="Times New Roman"/>
          <w:b/>
          <w:sz w:val="26"/>
          <w:szCs w:val="26"/>
          <w:lang w:eastAsia="ru-RU"/>
        </w:rPr>
        <w:t xml:space="preserve">2611 тыс. </w:t>
      </w:r>
      <w:r w:rsidRPr="00AF05BB">
        <w:rPr>
          <w:rFonts w:ascii="Times New Roman" w:eastAsia="Times New Roman" w:hAnsi="Times New Roman" w:cs="Times New Roman"/>
          <w:sz w:val="26"/>
          <w:szCs w:val="26"/>
          <w:lang w:eastAsia="ru-RU"/>
        </w:rPr>
        <w:t>руб. по постановлениям Управления,</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0 тыс. </w:t>
      </w:r>
      <w:r w:rsidRPr="00AF05BB">
        <w:rPr>
          <w:rFonts w:ascii="Times New Roman" w:eastAsia="Times New Roman" w:hAnsi="Times New Roman" w:cs="Times New Roman"/>
          <w:sz w:val="26"/>
          <w:szCs w:val="26"/>
          <w:lang w:eastAsia="ru-RU"/>
        </w:rPr>
        <w:t>руб. по постановлениям судов.</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Взыскано административных наказаний в виде штрафа на сумму </w:t>
      </w:r>
      <w:r w:rsidRPr="00AF05BB">
        <w:rPr>
          <w:rFonts w:ascii="Times New Roman" w:eastAsia="Times New Roman" w:hAnsi="Times New Roman" w:cs="Times New Roman"/>
          <w:b/>
          <w:sz w:val="26"/>
          <w:szCs w:val="26"/>
          <w:lang w:eastAsia="ru-RU"/>
        </w:rPr>
        <w:t>2302 тыс.</w:t>
      </w:r>
      <w:r w:rsidRPr="00AF05BB">
        <w:rPr>
          <w:rFonts w:ascii="Times New Roman" w:eastAsia="Times New Roman" w:hAnsi="Times New Roman" w:cs="Times New Roman"/>
          <w:sz w:val="26"/>
          <w:szCs w:val="26"/>
          <w:lang w:eastAsia="ru-RU"/>
        </w:rPr>
        <w:t xml:space="preserve"> руб., из них:</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2301 тыс. руб.</w:t>
      </w:r>
      <w:r w:rsidRPr="00AF05BB">
        <w:rPr>
          <w:rFonts w:ascii="Times New Roman" w:eastAsia="Times New Roman" w:hAnsi="Times New Roman" w:cs="Times New Roman"/>
          <w:sz w:val="26"/>
          <w:szCs w:val="26"/>
          <w:lang w:eastAsia="ru-RU"/>
        </w:rPr>
        <w:t xml:space="preserve"> по постановлениям Управления,</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1 тыс.</w:t>
      </w:r>
      <w:r w:rsidRPr="00AF05BB">
        <w:rPr>
          <w:rFonts w:ascii="Times New Roman" w:eastAsia="Times New Roman" w:hAnsi="Times New Roman" w:cs="Times New Roman"/>
          <w:sz w:val="26"/>
          <w:szCs w:val="26"/>
          <w:lang w:eastAsia="ru-RU"/>
        </w:rPr>
        <w:t xml:space="preserve"> руб. по постановлениям судов.</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p>
    <w:p w:rsidR="00AF05BB" w:rsidRPr="00AF05BB" w:rsidRDefault="00AF05BB" w:rsidP="00AF05BB">
      <w:pPr>
        <w:spacing w:after="0" w:line="360" w:lineRule="auto"/>
        <w:ind w:firstLine="709"/>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AF05B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1 полугодии</w:t>
      </w:r>
      <w:r w:rsidRPr="00AF17F8">
        <w:rPr>
          <w:rFonts w:ascii="Times New Roman" w:eastAsia="Times New Roman" w:hAnsi="Times New Roman" w:cs="Times New Roman"/>
          <w:sz w:val="26"/>
          <w:szCs w:val="26"/>
          <w:lang w:eastAsia="ru-RU"/>
        </w:rPr>
        <w:t xml:space="preserve"> 2023 года </w:t>
      </w:r>
      <w:r w:rsidRPr="00AF05BB">
        <w:rPr>
          <w:rFonts w:ascii="Times New Roman" w:eastAsia="Times New Roman" w:hAnsi="Times New Roman" w:cs="Times New Roman"/>
          <w:sz w:val="26"/>
          <w:szCs w:val="26"/>
          <w:lang w:eastAsia="ru-RU"/>
        </w:rPr>
        <w:t xml:space="preserve">составлено </w:t>
      </w:r>
      <w:r w:rsidRPr="00AF05BB">
        <w:rPr>
          <w:rFonts w:ascii="Times New Roman" w:eastAsia="Times New Roman" w:hAnsi="Times New Roman" w:cs="Times New Roman"/>
          <w:b/>
          <w:sz w:val="26"/>
          <w:szCs w:val="26"/>
          <w:lang w:eastAsia="ru-RU"/>
        </w:rPr>
        <w:t xml:space="preserve">16 </w:t>
      </w:r>
      <w:r w:rsidRPr="00AF05BB">
        <w:rPr>
          <w:rFonts w:ascii="Times New Roman" w:eastAsia="Times New Roman" w:hAnsi="Times New Roman" w:cs="Times New Roman"/>
          <w:sz w:val="26"/>
          <w:szCs w:val="26"/>
          <w:lang w:eastAsia="ru-RU"/>
        </w:rPr>
        <w:t xml:space="preserve">протоколов об административных правонарушениях. </w:t>
      </w:r>
    </w:p>
    <w:p w:rsidR="00AF05BB" w:rsidRPr="00AF05BB" w:rsidRDefault="00AF05BB" w:rsidP="00AF05BB">
      <w:pPr>
        <w:spacing w:after="0" w:line="360" w:lineRule="auto"/>
        <w:ind w:firstLine="709"/>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Во 2 квартале 2023 года составлено </w:t>
      </w:r>
      <w:r w:rsidRPr="00AF05BB">
        <w:rPr>
          <w:rFonts w:ascii="Times New Roman" w:eastAsia="Times New Roman" w:hAnsi="Times New Roman" w:cs="Times New Roman"/>
          <w:b/>
          <w:sz w:val="26"/>
          <w:szCs w:val="26"/>
          <w:lang w:eastAsia="ru-RU"/>
        </w:rPr>
        <w:t>14</w:t>
      </w:r>
      <w:r w:rsidRPr="00AF05BB">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AF05BB" w:rsidRPr="00AF05BB" w:rsidTr="008C509E">
        <w:tc>
          <w:tcPr>
            <w:tcW w:w="1696" w:type="dxa"/>
          </w:tcPr>
          <w:p w:rsidR="00AD4EAD" w:rsidRPr="00AF05BB" w:rsidRDefault="00AD4EAD" w:rsidP="008C509E">
            <w:pPr>
              <w:spacing w:after="0"/>
              <w:rPr>
                <w:rFonts w:ascii="Times New Roman" w:eastAsia="Calibri" w:hAnsi="Times New Roman" w:cs="Times New Roman"/>
                <w:sz w:val="18"/>
                <w:szCs w:val="18"/>
              </w:rPr>
            </w:pPr>
          </w:p>
        </w:tc>
        <w:tc>
          <w:tcPr>
            <w:tcW w:w="850" w:type="dxa"/>
            <w:shd w:val="clear" w:color="auto" w:fill="FFFFFF" w:themeFill="background1"/>
          </w:tcPr>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 квартал 2022</w:t>
            </w:r>
          </w:p>
        </w:tc>
        <w:tc>
          <w:tcPr>
            <w:tcW w:w="851" w:type="dxa"/>
            <w:shd w:val="clear" w:color="auto" w:fill="FFFFFF" w:themeFill="background1"/>
          </w:tcPr>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 квартал 2022</w:t>
            </w:r>
          </w:p>
        </w:tc>
        <w:tc>
          <w:tcPr>
            <w:tcW w:w="850" w:type="dxa"/>
            <w:shd w:val="clear" w:color="auto" w:fill="FFFFFF" w:themeFill="background1"/>
          </w:tcPr>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 квартал 2022</w:t>
            </w:r>
          </w:p>
        </w:tc>
        <w:tc>
          <w:tcPr>
            <w:tcW w:w="851" w:type="dxa"/>
            <w:shd w:val="clear" w:color="auto" w:fill="FFFFFF" w:themeFill="background1"/>
          </w:tcPr>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AD4EAD" w:rsidRPr="00AF05BB" w:rsidRDefault="00AD4EAD" w:rsidP="008C509E">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2022</w:t>
            </w:r>
          </w:p>
        </w:tc>
        <w:tc>
          <w:tcPr>
            <w:tcW w:w="851" w:type="dxa"/>
            <w:shd w:val="clear" w:color="auto" w:fill="FFFFFF" w:themeFill="background1"/>
          </w:tcPr>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shd w:val="clear" w:color="auto" w:fill="FFFFFF" w:themeFill="background1"/>
          </w:tcPr>
          <w:p w:rsidR="00AD4EAD" w:rsidRPr="00AF05BB" w:rsidRDefault="00AD4EAD" w:rsidP="008C509E">
            <w:pPr>
              <w:spacing w:after="0"/>
              <w:jc w:val="center"/>
              <w:rPr>
                <w:rFonts w:eastAsia="Calibri"/>
                <w:sz w:val="18"/>
                <w:szCs w:val="18"/>
              </w:rPr>
            </w:pPr>
            <w:r w:rsidRPr="00AF05BB">
              <w:rPr>
                <w:rFonts w:ascii="Times New Roman" w:eastAsia="Calibri" w:hAnsi="Times New Roman" w:cs="Times New Roman"/>
                <w:sz w:val="18"/>
                <w:szCs w:val="18"/>
              </w:rPr>
              <w:t xml:space="preserve">2 </w:t>
            </w:r>
          </w:p>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1" w:type="dxa"/>
            <w:shd w:val="clear" w:color="auto" w:fill="FFFFFF" w:themeFill="background1"/>
          </w:tcPr>
          <w:p w:rsidR="00AD4EAD" w:rsidRPr="00AF05BB" w:rsidRDefault="00AD4EAD" w:rsidP="008C509E">
            <w:pPr>
              <w:spacing w:after="0"/>
              <w:jc w:val="center"/>
              <w:rPr>
                <w:rFonts w:eastAsia="Calibri"/>
                <w:sz w:val="18"/>
                <w:szCs w:val="18"/>
              </w:rPr>
            </w:pPr>
            <w:r w:rsidRPr="00AF05BB">
              <w:rPr>
                <w:rFonts w:ascii="Times New Roman" w:eastAsia="Calibri" w:hAnsi="Times New Roman" w:cs="Times New Roman"/>
                <w:sz w:val="18"/>
                <w:szCs w:val="18"/>
              </w:rPr>
              <w:t xml:space="preserve">3 </w:t>
            </w:r>
          </w:p>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shd w:val="clear" w:color="auto" w:fill="FFFFFF" w:themeFill="background1"/>
          </w:tcPr>
          <w:p w:rsidR="00AD4EAD" w:rsidRPr="00AF05BB" w:rsidRDefault="00AD4EAD" w:rsidP="008C509E">
            <w:pPr>
              <w:spacing w:after="0"/>
              <w:jc w:val="center"/>
              <w:rPr>
                <w:rFonts w:eastAsia="Calibri"/>
                <w:sz w:val="18"/>
                <w:szCs w:val="18"/>
              </w:rPr>
            </w:pPr>
            <w:r w:rsidRPr="00AF05BB">
              <w:rPr>
                <w:rFonts w:ascii="Times New Roman" w:eastAsia="Calibri" w:hAnsi="Times New Roman" w:cs="Times New Roman"/>
                <w:sz w:val="18"/>
                <w:szCs w:val="18"/>
              </w:rPr>
              <w:t xml:space="preserve">4 </w:t>
            </w:r>
          </w:p>
          <w:p w:rsidR="00AD4EAD" w:rsidRPr="00AF05BB" w:rsidRDefault="00AD4EAD" w:rsidP="008C509E">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AD4EAD" w:rsidRPr="00AF05BB" w:rsidRDefault="00AD4EAD" w:rsidP="008C509E">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2023</w:t>
            </w:r>
          </w:p>
        </w:tc>
      </w:tr>
      <w:tr w:rsidR="00AF05BB" w:rsidRPr="00AF05BB" w:rsidTr="008C509E">
        <w:tc>
          <w:tcPr>
            <w:tcW w:w="1696" w:type="dxa"/>
          </w:tcPr>
          <w:p w:rsidR="00AF05BB" w:rsidRPr="00AF05BB" w:rsidRDefault="00AF05BB" w:rsidP="008C509E">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6</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5</w:t>
            </w:r>
          </w:p>
        </w:tc>
      </w:tr>
      <w:tr w:rsidR="00AF05BB" w:rsidRPr="00AF05BB" w:rsidTr="008C509E">
        <w:tc>
          <w:tcPr>
            <w:tcW w:w="1696" w:type="dxa"/>
          </w:tcPr>
          <w:p w:rsidR="00AF05BB" w:rsidRPr="00AF05BB" w:rsidRDefault="00AF05BB" w:rsidP="008C509E">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11</w:t>
            </w:r>
          </w:p>
        </w:tc>
      </w:tr>
      <w:tr w:rsidR="00AF05BB" w:rsidRPr="00AF05BB" w:rsidTr="008C509E">
        <w:tc>
          <w:tcPr>
            <w:tcW w:w="1696" w:type="dxa"/>
          </w:tcPr>
          <w:p w:rsidR="00AF05BB" w:rsidRPr="00AF05BB" w:rsidRDefault="00AF05BB" w:rsidP="008C509E">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p>
        </w:tc>
      </w:tr>
      <w:tr w:rsidR="00AF05BB" w:rsidRPr="00AF05BB" w:rsidTr="008C509E">
        <w:tc>
          <w:tcPr>
            <w:tcW w:w="1696" w:type="dxa"/>
          </w:tcPr>
          <w:p w:rsidR="00AF05BB" w:rsidRPr="00AF05BB" w:rsidRDefault="00AF05BB" w:rsidP="008C509E">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16</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16</w:t>
            </w:r>
          </w:p>
        </w:tc>
        <w:tc>
          <w:tcPr>
            <w:tcW w:w="851" w:type="dxa"/>
            <w:shd w:val="clear" w:color="auto" w:fill="FFFFFF" w:themeFill="background1"/>
            <w:vAlign w:val="center"/>
          </w:tcPr>
          <w:p w:rsidR="00AF05BB" w:rsidRPr="00AF05BB" w:rsidRDefault="00AF05BB" w:rsidP="008C509E">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2</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14</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16</w:t>
            </w:r>
          </w:p>
        </w:tc>
      </w:tr>
    </w:tbl>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Из </w:t>
      </w:r>
      <w:r w:rsidRPr="00AF05BB">
        <w:rPr>
          <w:rFonts w:ascii="Times New Roman" w:eastAsia="Times New Roman" w:hAnsi="Times New Roman" w:cs="Times New Roman"/>
          <w:b/>
          <w:sz w:val="26"/>
          <w:szCs w:val="26"/>
          <w:lang w:eastAsia="ru-RU"/>
        </w:rPr>
        <w:t>16</w:t>
      </w:r>
      <w:r w:rsidRPr="00AF05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E531D1">
        <w:rPr>
          <w:rFonts w:ascii="Times New Roman" w:eastAsia="Times New Roman" w:hAnsi="Times New Roman" w:cs="Times New Roman"/>
          <w:sz w:val="26"/>
          <w:szCs w:val="26"/>
          <w:lang w:eastAsia="ru-RU"/>
        </w:rPr>
        <w:t xml:space="preserve">в 1 полугодии </w:t>
      </w:r>
      <w:r w:rsidRPr="00AF05BB">
        <w:rPr>
          <w:rFonts w:ascii="Times New Roman" w:eastAsia="Times New Roman" w:hAnsi="Times New Roman" w:cs="Times New Roman"/>
          <w:sz w:val="26"/>
          <w:szCs w:val="26"/>
          <w:lang w:eastAsia="ru-RU"/>
        </w:rPr>
        <w:t>2023 года:</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11 </w:t>
      </w:r>
      <w:r w:rsidRPr="00AF05BB">
        <w:rPr>
          <w:rFonts w:ascii="Times New Roman" w:eastAsia="Times New Roman" w:hAnsi="Times New Roman" w:cs="Times New Roman"/>
          <w:b/>
          <w:bCs/>
          <w:sz w:val="26"/>
          <w:szCs w:val="26"/>
          <w:lang w:eastAsia="ru-RU"/>
        </w:rPr>
        <w:t>(68,8 %)</w:t>
      </w:r>
      <w:r w:rsidRPr="00AF05BB">
        <w:rPr>
          <w:rFonts w:ascii="Times New Roman" w:eastAsia="Times New Roman" w:hAnsi="Times New Roman" w:cs="Times New Roman"/>
          <w:sz w:val="26"/>
          <w:szCs w:val="26"/>
          <w:lang w:eastAsia="ru-RU"/>
        </w:rPr>
        <w:t xml:space="preserve"> - </w:t>
      </w:r>
      <w:r w:rsidR="00E531D1">
        <w:rPr>
          <w:rFonts w:ascii="Times New Roman" w:eastAsia="Times New Roman" w:hAnsi="Times New Roman" w:cs="Times New Roman"/>
          <w:sz w:val="26"/>
          <w:szCs w:val="26"/>
          <w:lang w:eastAsia="ru-RU"/>
        </w:rPr>
        <w:t>составлено</w:t>
      </w:r>
      <w:r w:rsidRPr="00AF05BB">
        <w:rPr>
          <w:rFonts w:ascii="Times New Roman" w:eastAsia="Times New Roman" w:hAnsi="Times New Roman" w:cs="Times New Roman"/>
          <w:sz w:val="26"/>
          <w:szCs w:val="26"/>
          <w:lang w:eastAsia="ru-RU"/>
        </w:rPr>
        <w:t xml:space="preserve"> в отношении должностного лица;</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5 </w:t>
      </w:r>
      <w:r w:rsidRPr="00AF05BB">
        <w:rPr>
          <w:rFonts w:ascii="Times New Roman" w:eastAsia="Times New Roman" w:hAnsi="Times New Roman" w:cs="Times New Roman"/>
          <w:b/>
          <w:bCs/>
          <w:sz w:val="26"/>
          <w:szCs w:val="26"/>
          <w:lang w:eastAsia="ru-RU"/>
        </w:rPr>
        <w:t>(31,2 %)</w:t>
      </w:r>
      <w:r w:rsidRPr="00AF05BB">
        <w:rPr>
          <w:rFonts w:ascii="Times New Roman" w:eastAsia="Times New Roman" w:hAnsi="Times New Roman" w:cs="Times New Roman"/>
          <w:sz w:val="26"/>
          <w:szCs w:val="26"/>
          <w:lang w:eastAsia="ru-RU"/>
        </w:rPr>
        <w:t xml:space="preserve"> - </w:t>
      </w:r>
      <w:r w:rsidR="00E531D1">
        <w:rPr>
          <w:rFonts w:ascii="Times New Roman" w:eastAsia="Times New Roman" w:hAnsi="Times New Roman" w:cs="Times New Roman"/>
          <w:sz w:val="26"/>
          <w:szCs w:val="26"/>
          <w:lang w:eastAsia="ru-RU"/>
        </w:rPr>
        <w:t>составлено</w:t>
      </w:r>
      <w:r w:rsidRPr="00AF05BB">
        <w:rPr>
          <w:rFonts w:ascii="Times New Roman" w:eastAsia="Times New Roman" w:hAnsi="Times New Roman" w:cs="Times New Roman"/>
          <w:sz w:val="26"/>
          <w:szCs w:val="26"/>
          <w:lang w:eastAsia="ru-RU"/>
        </w:rPr>
        <w:t xml:space="preserve"> в отношении юридического лица.</w:t>
      </w:r>
    </w:p>
    <w:p w:rsidR="00AF05BB" w:rsidRPr="00AF05BB" w:rsidRDefault="00AF05BB" w:rsidP="00AF05BB">
      <w:pPr>
        <w:spacing w:after="0" w:line="360" w:lineRule="auto"/>
        <w:jc w:val="center"/>
        <w:rPr>
          <w:rFonts w:ascii="Times New Roman" w:eastAsia="Times New Roman" w:hAnsi="Times New Roman" w:cs="Times New Roman"/>
          <w:sz w:val="26"/>
          <w:szCs w:val="26"/>
          <w:highlight w:val="yellow"/>
          <w:lang w:eastAsia="ru-RU"/>
        </w:rPr>
      </w:pPr>
      <w:r w:rsidRPr="00AF05BB">
        <w:rPr>
          <w:rFonts w:ascii="Calibri" w:eastAsia="Calibri" w:hAnsi="Calibri" w:cs="Times New Roman"/>
          <w:noProof/>
          <w:lang w:eastAsia="ru-RU"/>
        </w:rPr>
        <w:drawing>
          <wp:inline distT="0" distB="0" distL="0" distR="0" wp14:anchorId="147B6855" wp14:editId="5D5E4D2F">
            <wp:extent cx="4963340" cy="2067636"/>
            <wp:effectExtent l="0" t="0" r="8890" b="8890"/>
            <wp:docPr id="3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w:t>
      </w:r>
      <w:r w:rsidRPr="00AF05B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highlight w:val="yellow"/>
          <w:lang w:eastAsia="ru-RU"/>
        </w:rPr>
      </w:pPr>
      <w:r w:rsidRPr="00AF05BB">
        <w:rPr>
          <w:rFonts w:ascii="Calibri" w:eastAsia="Calibri" w:hAnsi="Calibri" w:cs="Times New Roman"/>
          <w:noProof/>
          <w:lang w:eastAsia="ru-RU"/>
        </w:rPr>
        <w:lastRenderedPageBreak/>
        <w:drawing>
          <wp:inline distT="0" distB="0" distL="0" distR="0" wp14:anchorId="05C3E8C8" wp14:editId="47C5F8ED">
            <wp:extent cx="5354487" cy="1806165"/>
            <wp:effectExtent l="0" t="0" r="0" b="3810"/>
            <wp:docPr id="320"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F05BB" w:rsidRPr="00AF05BB" w:rsidRDefault="00AF05BB" w:rsidP="00AF05B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AF05BB">
        <w:rPr>
          <w:rFonts w:ascii="Times New Roman" w:eastAsia="Times New Roman" w:hAnsi="Times New Roman" w:cs="Times New Roman"/>
          <w:sz w:val="26"/>
          <w:szCs w:val="26"/>
          <w:lang w:eastAsia="ru-RU"/>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87" w:history="1">
        <w:r w:rsidRPr="00AF05BB">
          <w:rPr>
            <w:rFonts w:ascii="Times New Roman" w:eastAsia="Times New Roman" w:hAnsi="Times New Roman" w:cs="Times New Roman"/>
            <w:sz w:val="26"/>
            <w:szCs w:val="26"/>
            <w:lang w:eastAsia="ru-RU"/>
          </w:rPr>
          <w:t>законом</w:t>
        </w:r>
      </w:hyperlink>
      <w:r w:rsidRPr="00AF05BB">
        <w:rPr>
          <w:rFonts w:ascii="Times New Roman" w:eastAsia="Times New Roman" w:hAnsi="Times New Roman" w:cs="Times New Roman"/>
          <w:sz w:val="26"/>
          <w:szCs w:val="26"/>
          <w:lang w:eastAsia="ru-RU"/>
        </w:rPr>
        <w:t xml:space="preserve"> от 25 июля 2002 года № 114-ФЗ «О противодействии экстремистской деятельности», или об организации, включенной в опубликованный единый федеральный список организаций, в том</w:t>
      </w:r>
      <w:proofErr w:type="gramEnd"/>
      <w:r w:rsidRPr="00AF05BB">
        <w:rPr>
          <w:rFonts w:ascii="Times New Roman" w:eastAsia="Times New Roman" w:hAnsi="Times New Roman" w:cs="Times New Roman"/>
          <w:sz w:val="26"/>
          <w:szCs w:val="26"/>
          <w:lang w:eastAsia="ru-RU"/>
        </w:rPr>
        <w:t xml:space="preserve"> </w:t>
      </w:r>
      <w:proofErr w:type="gramStart"/>
      <w:r w:rsidRPr="00AF05BB">
        <w:rPr>
          <w:rFonts w:ascii="Times New Roman" w:eastAsia="Times New Roman" w:hAnsi="Times New Roman" w:cs="Times New Roman"/>
          <w:sz w:val="26"/>
          <w:szCs w:val="26"/>
          <w:lang w:eastAsia="ru-RU"/>
        </w:rPr>
        <w:t>числе</w:t>
      </w:r>
      <w:proofErr w:type="gramEnd"/>
      <w:r w:rsidRPr="00AF05BB">
        <w:rPr>
          <w:rFonts w:ascii="Times New Roman" w:eastAsia="Times New Roman" w:hAnsi="Times New Roman" w:cs="Times New Roman"/>
          <w:sz w:val="26"/>
          <w:szCs w:val="26"/>
          <w:lang w:eastAsia="ru-RU"/>
        </w:rPr>
        <w:t xml:space="preserve">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(ч.2 ст. 13.15 КоАП РФ) – </w:t>
      </w:r>
      <w:r w:rsidRPr="00AF05BB">
        <w:rPr>
          <w:rFonts w:ascii="Times New Roman" w:eastAsia="Times New Roman" w:hAnsi="Times New Roman" w:cs="Times New Roman"/>
          <w:b/>
          <w:sz w:val="26"/>
          <w:szCs w:val="26"/>
          <w:lang w:eastAsia="ru-RU"/>
        </w:rPr>
        <w:t>3</w:t>
      </w:r>
      <w:r w:rsidRPr="00AF05BB">
        <w:rPr>
          <w:rFonts w:ascii="Times New Roman" w:eastAsia="Times New Roman" w:hAnsi="Times New Roman" w:cs="Times New Roman"/>
          <w:sz w:val="26"/>
          <w:szCs w:val="26"/>
          <w:lang w:eastAsia="ru-RU"/>
        </w:rPr>
        <w:t xml:space="preserve"> протокола;</w:t>
      </w:r>
    </w:p>
    <w:p w:rsidR="00AF05BB" w:rsidRPr="00AF05BB" w:rsidRDefault="00AF05BB" w:rsidP="00AF05B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AF05BB">
        <w:rPr>
          <w:rFonts w:ascii="Times New Roman" w:eastAsia="Times New Roman" w:hAnsi="Times New Roman" w:cs="Times New Roman"/>
          <w:sz w:val="26"/>
          <w:szCs w:val="26"/>
          <w:lang w:eastAsia="ru-RU"/>
        </w:rPr>
        <w:t xml:space="preserve">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(ч.2.1 ст. 13.15 КоАП РФ) – </w:t>
      </w:r>
      <w:r w:rsidRPr="00AF05BB">
        <w:rPr>
          <w:rFonts w:ascii="Times New Roman" w:eastAsia="Times New Roman" w:hAnsi="Times New Roman" w:cs="Times New Roman"/>
          <w:b/>
          <w:sz w:val="26"/>
          <w:szCs w:val="26"/>
          <w:lang w:eastAsia="ru-RU"/>
        </w:rPr>
        <w:t xml:space="preserve">5 </w:t>
      </w:r>
      <w:r w:rsidRPr="00AF05BB">
        <w:rPr>
          <w:rFonts w:ascii="Times New Roman" w:eastAsia="Times New Roman" w:hAnsi="Times New Roman" w:cs="Times New Roman"/>
          <w:sz w:val="26"/>
          <w:szCs w:val="26"/>
          <w:lang w:eastAsia="ru-RU"/>
        </w:rPr>
        <w:t>протоколов;</w:t>
      </w:r>
      <w:proofErr w:type="gramEnd"/>
    </w:p>
    <w:p w:rsidR="00AF05BB" w:rsidRPr="00AF05BB" w:rsidRDefault="00AF05BB" w:rsidP="00AF05B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(ч.2 ст. 13.21 КоАП РФ) – </w:t>
      </w:r>
      <w:r w:rsidRPr="00AF05BB">
        <w:rPr>
          <w:rFonts w:ascii="Times New Roman" w:eastAsia="Times New Roman" w:hAnsi="Times New Roman" w:cs="Times New Roman"/>
          <w:b/>
          <w:sz w:val="26"/>
          <w:szCs w:val="26"/>
          <w:lang w:eastAsia="ru-RU"/>
        </w:rPr>
        <w:t>3</w:t>
      </w:r>
      <w:r w:rsidRPr="00AF05BB">
        <w:rPr>
          <w:rFonts w:ascii="Times New Roman" w:eastAsia="Times New Roman" w:hAnsi="Times New Roman" w:cs="Times New Roman"/>
          <w:sz w:val="26"/>
          <w:szCs w:val="26"/>
          <w:lang w:eastAsia="ru-RU"/>
        </w:rPr>
        <w:t xml:space="preserve"> протокола;</w:t>
      </w:r>
    </w:p>
    <w:p w:rsidR="00AF05BB" w:rsidRPr="00AF05BB" w:rsidRDefault="00AF05BB" w:rsidP="00AF05BB">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AF05BB">
        <w:rPr>
          <w:rFonts w:ascii="Times New Roman" w:eastAsia="Calibri" w:hAnsi="Times New Roman" w:cs="Times New Roman"/>
          <w:bCs/>
          <w:sz w:val="26"/>
          <w:szCs w:val="26"/>
          <w:lang w:eastAsia="ru-RU"/>
        </w:rPr>
        <w:t xml:space="preserve">Опубликование в средствах массовой информации программ теле - и (или) радиопередач, перечней и (или) каталогов информационной продукции без размещения </w:t>
      </w:r>
      <w:hyperlink r:id="rId88" w:history="1">
        <w:r w:rsidRPr="00AF05BB">
          <w:rPr>
            <w:rFonts w:ascii="Times New Roman" w:eastAsia="Calibri" w:hAnsi="Times New Roman" w:cs="Times New Roman"/>
            <w:bCs/>
            <w:sz w:val="26"/>
            <w:szCs w:val="26"/>
            <w:lang w:eastAsia="ru-RU"/>
          </w:rPr>
          <w:t>знака</w:t>
        </w:r>
      </w:hyperlink>
      <w:r w:rsidRPr="00AF05BB">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AF05BB">
        <w:rPr>
          <w:rFonts w:ascii="Times New Roman" w:eastAsia="Calibri" w:hAnsi="Times New Roman" w:cs="Times New Roman"/>
          <w:b/>
          <w:bCs/>
          <w:sz w:val="26"/>
          <w:szCs w:val="26"/>
          <w:lang w:eastAsia="ru-RU"/>
        </w:rPr>
        <w:t xml:space="preserve">1 </w:t>
      </w:r>
      <w:r w:rsidRPr="00AF05BB">
        <w:rPr>
          <w:rFonts w:ascii="Times New Roman" w:eastAsia="Calibri" w:hAnsi="Times New Roman" w:cs="Times New Roman"/>
          <w:bCs/>
          <w:sz w:val="26"/>
          <w:szCs w:val="26"/>
          <w:lang w:eastAsia="ru-RU"/>
        </w:rPr>
        <w:t>протокол;</w:t>
      </w:r>
    </w:p>
    <w:p w:rsidR="00AF05BB" w:rsidRPr="00AF05BB" w:rsidRDefault="00AF05BB" w:rsidP="00AF05BB">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AF05BB">
        <w:rPr>
          <w:rFonts w:ascii="Times New Roman" w:hAnsi="Times New Roman" w:cs="Times New Roman"/>
          <w:sz w:val="26"/>
          <w:szCs w:val="26"/>
        </w:rPr>
        <w:t>Изготовление или распространение продукции средства массовой информации, содержащей нецензурную брань</w:t>
      </w:r>
      <w:r w:rsidRPr="00AF05BB">
        <w:rPr>
          <w:szCs w:val="26"/>
        </w:rPr>
        <w:t xml:space="preserve"> - </w:t>
      </w:r>
      <w:r w:rsidRPr="00AF05BB">
        <w:rPr>
          <w:rFonts w:ascii="Times New Roman" w:eastAsia="Calibri" w:hAnsi="Times New Roman" w:cs="Times New Roman"/>
          <w:bCs/>
          <w:sz w:val="26"/>
          <w:szCs w:val="26"/>
          <w:lang w:eastAsia="ru-RU"/>
        </w:rPr>
        <w:t xml:space="preserve">(ч. 3 ст. 13.21 КоАП РФ) – </w:t>
      </w:r>
      <w:r w:rsidRPr="00AF05BB">
        <w:rPr>
          <w:rFonts w:ascii="Times New Roman" w:eastAsia="Calibri" w:hAnsi="Times New Roman" w:cs="Times New Roman"/>
          <w:b/>
          <w:bCs/>
          <w:sz w:val="26"/>
          <w:szCs w:val="26"/>
          <w:lang w:eastAsia="ru-RU"/>
        </w:rPr>
        <w:t>1</w:t>
      </w:r>
      <w:r w:rsidRPr="00AF05BB">
        <w:rPr>
          <w:rFonts w:ascii="Times New Roman" w:eastAsia="Calibri" w:hAnsi="Times New Roman" w:cs="Times New Roman"/>
          <w:bCs/>
          <w:sz w:val="26"/>
          <w:szCs w:val="26"/>
          <w:lang w:eastAsia="ru-RU"/>
        </w:rPr>
        <w:t xml:space="preserve"> протокол;</w:t>
      </w:r>
    </w:p>
    <w:p w:rsidR="00AF05BB" w:rsidRPr="00AF05BB" w:rsidRDefault="00AF05BB" w:rsidP="00AF05B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w:t>
      </w:r>
      <w:r w:rsidRPr="00AF05BB">
        <w:rPr>
          <w:rFonts w:ascii="Times New Roman" w:eastAsia="Calibri" w:hAnsi="Times New Roman" w:cs="Times New Roman"/>
          <w:bCs/>
          <w:sz w:val="26"/>
          <w:szCs w:val="26"/>
          <w:lang w:eastAsia="ru-RU"/>
        </w:rPr>
        <w:t xml:space="preserve"> (ст. 13.22 КоАП РФ) – </w:t>
      </w:r>
      <w:r w:rsidRPr="00AF05BB">
        <w:rPr>
          <w:rFonts w:ascii="Times New Roman" w:eastAsia="Calibri" w:hAnsi="Times New Roman" w:cs="Times New Roman"/>
          <w:b/>
          <w:bCs/>
          <w:sz w:val="26"/>
          <w:szCs w:val="26"/>
          <w:lang w:eastAsia="ru-RU"/>
        </w:rPr>
        <w:t>3</w:t>
      </w:r>
      <w:r w:rsidRPr="00AF05BB">
        <w:rPr>
          <w:rFonts w:ascii="Times New Roman" w:eastAsia="Calibri" w:hAnsi="Times New Roman" w:cs="Times New Roman"/>
          <w:bCs/>
          <w:sz w:val="26"/>
          <w:szCs w:val="26"/>
          <w:lang w:eastAsia="ru-RU"/>
        </w:rPr>
        <w:t xml:space="preserve"> протокола.</w:t>
      </w:r>
    </w:p>
    <w:p w:rsidR="00AF05BB" w:rsidRPr="00AF05BB" w:rsidRDefault="00AF05BB" w:rsidP="00AF05BB">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18"/>
        <w:gridCol w:w="924"/>
        <w:gridCol w:w="993"/>
      </w:tblGrid>
      <w:tr w:rsidR="00AF05BB" w:rsidRPr="00AF05BB" w:rsidTr="00AF05BB">
        <w:trPr>
          <w:jc w:val="center"/>
        </w:trPr>
        <w:tc>
          <w:tcPr>
            <w:tcW w:w="1487" w:type="dxa"/>
          </w:tcPr>
          <w:p w:rsidR="00AF05BB" w:rsidRPr="00AF05BB" w:rsidRDefault="00AF05BB" w:rsidP="00AF05BB">
            <w:pPr>
              <w:spacing w:after="0"/>
              <w:jc w:val="center"/>
              <w:rPr>
                <w:rFonts w:ascii="Times New Roman" w:eastAsia="Calibri" w:hAnsi="Times New Roman" w:cs="Times New Roman"/>
                <w:sz w:val="18"/>
                <w:szCs w:val="18"/>
              </w:rPr>
            </w:pPr>
          </w:p>
        </w:tc>
        <w:tc>
          <w:tcPr>
            <w:tcW w:w="851"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 квартал 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 квартал 2022</w:t>
            </w:r>
          </w:p>
        </w:tc>
        <w:tc>
          <w:tcPr>
            <w:tcW w:w="851"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 квартал 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 квартал 2022</w:t>
            </w:r>
          </w:p>
        </w:tc>
        <w:tc>
          <w:tcPr>
            <w:tcW w:w="851" w:type="dxa"/>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1"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2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918"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3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924"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4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993" w:type="dxa"/>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2023</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ч.1 ст. 5.5</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ч.2 ст. 13.15</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lastRenderedPageBreak/>
              <w:t>ч.2.1 ст. 13.15</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5</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5</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ч.3 ст. 13.15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ч.7 ст. 13.15</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ч.1 ст. 13.21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ч.2   ст. 13.21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ч.2.1 ст.13.21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6</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6</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w:t>
            </w:r>
          </w:p>
        </w:tc>
      </w:tr>
      <w:tr w:rsidR="00AF05BB" w:rsidRPr="00AF05BB" w:rsidTr="00AF05BB">
        <w:trPr>
          <w:jc w:val="center"/>
        </w:trPr>
        <w:tc>
          <w:tcPr>
            <w:tcW w:w="1487" w:type="dxa"/>
          </w:tcPr>
          <w:p w:rsidR="00AF05BB" w:rsidRPr="00AF05BB" w:rsidRDefault="00AF05BB" w:rsidP="00AF05BB">
            <w:pPr>
              <w:tabs>
                <w:tab w:val="left" w:pos="892"/>
              </w:tabs>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ч.3   ст. 13.21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w:t>
            </w:r>
          </w:p>
        </w:tc>
      </w:tr>
      <w:tr w:rsidR="00AF05BB" w:rsidRPr="00AF05BB" w:rsidTr="00AF05BB">
        <w:trPr>
          <w:jc w:val="center"/>
        </w:trPr>
        <w:tc>
          <w:tcPr>
            <w:tcW w:w="1487" w:type="dxa"/>
          </w:tcPr>
          <w:p w:rsidR="00AF05BB" w:rsidRPr="00AF05BB" w:rsidRDefault="00AF05BB" w:rsidP="00AF05BB">
            <w:pPr>
              <w:tabs>
                <w:tab w:val="left" w:pos="892"/>
              </w:tabs>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13.22</w:t>
            </w:r>
            <w:r w:rsidRPr="00AF05BB">
              <w:rPr>
                <w:rFonts w:ascii="Times New Roman" w:eastAsia="Times New Roman" w:hAnsi="Times New Roman" w:cs="Times New Roman"/>
                <w:sz w:val="18"/>
                <w:szCs w:val="18"/>
                <w:lang w:eastAsia="ru-RU"/>
              </w:rPr>
              <w:tab/>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13.23</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4</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 2 ст. 14.1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ч.3 ст. 14.1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14.3.1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19.5 ч.1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19.6</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19.7</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487"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Итого</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16</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16</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14</w:t>
            </w:r>
          </w:p>
        </w:tc>
        <w:tc>
          <w:tcPr>
            <w:tcW w:w="918" w:type="dxa"/>
          </w:tcPr>
          <w:p w:rsidR="00AF05BB" w:rsidRPr="00AF05BB" w:rsidRDefault="00AF05BB" w:rsidP="00AF05BB">
            <w:pPr>
              <w:spacing w:after="0"/>
              <w:jc w:val="center"/>
              <w:rPr>
                <w:rFonts w:ascii="Times New Roman" w:eastAsia="Calibri" w:hAnsi="Times New Roman" w:cs="Times New Roman"/>
                <w:sz w:val="18"/>
                <w:szCs w:val="18"/>
              </w:rPr>
            </w:pPr>
          </w:p>
        </w:tc>
        <w:tc>
          <w:tcPr>
            <w:tcW w:w="924" w:type="dxa"/>
          </w:tcPr>
          <w:p w:rsidR="00AF05BB" w:rsidRPr="00AF05BB" w:rsidRDefault="00AF05BB" w:rsidP="00AF05BB">
            <w:pPr>
              <w:spacing w:after="0"/>
              <w:jc w:val="center"/>
              <w:rPr>
                <w:rFonts w:ascii="Times New Roman" w:eastAsia="Calibri" w:hAnsi="Times New Roman" w:cs="Times New Roman"/>
                <w:sz w:val="18"/>
                <w:szCs w:val="18"/>
              </w:rPr>
            </w:pPr>
          </w:p>
        </w:tc>
        <w:tc>
          <w:tcPr>
            <w:tcW w:w="993"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16</w:t>
            </w:r>
          </w:p>
        </w:tc>
      </w:tr>
    </w:tbl>
    <w:p w:rsidR="00AF05BB" w:rsidRPr="00AF05BB" w:rsidRDefault="00AF05BB" w:rsidP="00AF05BB">
      <w:pPr>
        <w:autoSpaceDE w:val="0"/>
        <w:autoSpaceDN w:val="0"/>
        <w:adjustRightInd w:val="0"/>
        <w:spacing w:after="0" w:line="240" w:lineRule="auto"/>
        <w:ind w:firstLine="540"/>
        <w:jc w:val="both"/>
        <w:rPr>
          <w:rFonts w:ascii="Times New Roman" w:eastAsia="Calibri" w:hAnsi="Times New Roman" w:cs="Times New Roman"/>
          <w:sz w:val="26"/>
          <w:szCs w:val="26"/>
        </w:rPr>
      </w:pPr>
    </w:p>
    <w:p w:rsidR="00AF05BB" w:rsidRPr="00AF05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Из </w:t>
      </w:r>
      <w:r w:rsidRPr="00AF05BB">
        <w:rPr>
          <w:rFonts w:ascii="Times New Roman" w:eastAsia="Times New Roman" w:hAnsi="Times New Roman" w:cs="Times New Roman"/>
          <w:b/>
          <w:sz w:val="26"/>
          <w:szCs w:val="26"/>
          <w:lang w:eastAsia="ru-RU"/>
        </w:rPr>
        <w:t>16</w:t>
      </w:r>
      <w:r w:rsidRPr="00AF05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w:t>
      </w:r>
      <w:r w:rsidRPr="00AF05BB">
        <w:rPr>
          <w:rFonts w:ascii="Times New Roman" w:eastAsia="Times New Roman" w:hAnsi="Times New Roman" w:cs="Times New Roman"/>
          <w:sz w:val="26"/>
          <w:szCs w:val="26"/>
          <w:lang w:eastAsia="ru-RU"/>
        </w:rPr>
        <w:t>:</w:t>
      </w:r>
    </w:p>
    <w:p w:rsidR="00AF05BB" w:rsidRPr="00AF05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proofErr w:type="gramStart"/>
      <w:r w:rsidRPr="00AF05BB">
        <w:rPr>
          <w:rFonts w:ascii="Times New Roman" w:eastAsia="Times New Roman" w:hAnsi="Times New Roman" w:cs="Times New Roman"/>
          <w:b/>
          <w:sz w:val="26"/>
          <w:szCs w:val="26"/>
          <w:lang w:eastAsia="ru-RU"/>
        </w:rPr>
        <w:t xml:space="preserve">- 13 </w:t>
      </w:r>
      <w:r w:rsidRPr="00AF05BB">
        <w:rPr>
          <w:rFonts w:ascii="Times New Roman" w:eastAsia="Times New Roman" w:hAnsi="Times New Roman" w:cs="Times New Roman"/>
          <w:sz w:val="26"/>
          <w:szCs w:val="26"/>
          <w:lang w:eastAsia="ru-RU"/>
        </w:rPr>
        <w:t xml:space="preserve">(81 %) направлены для рассмотрения по подведомственности в суд, </w:t>
      </w:r>
      <w:proofErr w:type="gramEnd"/>
    </w:p>
    <w:p w:rsidR="00AF05BB" w:rsidRPr="00AF05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3 </w:t>
      </w:r>
      <w:r w:rsidR="00E531D1">
        <w:rPr>
          <w:rFonts w:ascii="Times New Roman" w:eastAsia="Times New Roman" w:hAnsi="Times New Roman" w:cs="Times New Roman"/>
          <w:sz w:val="26"/>
          <w:szCs w:val="26"/>
          <w:lang w:eastAsia="ru-RU"/>
        </w:rPr>
        <w:t>(19 %) протокола подлежа</w:t>
      </w:r>
      <w:r w:rsidRPr="00AF05BB">
        <w:rPr>
          <w:rFonts w:ascii="Times New Roman" w:eastAsia="Times New Roman" w:hAnsi="Times New Roman" w:cs="Times New Roman"/>
          <w:sz w:val="26"/>
          <w:szCs w:val="26"/>
          <w:lang w:eastAsia="ru-RU"/>
        </w:rPr>
        <w:t>т рассмотрению старшим государственным инспектором Управления.</w:t>
      </w:r>
    </w:p>
    <w:p w:rsidR="00AF05BB" w:rsidRPr="00AF05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AF05BB">
        <w:rPr>
          <w:rFonts w:ascii="Calibri" w:eastAsia="Calibri" w:hAnsi="Calibri" w:cs="Times New Roman"/>
          <w:noProof/>
          <w:lang w:eastAsia="ru-RU"/>
        </w:rPr>
        <w:drawing>
          <wp:inline distT="0" distB="0" distL="0" distR="0" wp14:anchorId="10EB85C0" wp14:editId="3676CE93">
            <wp:extent cx="4667366" cy="1801321"/>
            <wp:effectExtent l="0" t="0" r="0" b="8890"/>
            <wp:docPr id="321"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 соответствии с п. 2 ст. 15 Закона Российской Федерации «О средствах массовой информации» от 27.12.1991 №2124-1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 </w:t>
      </w:r>
      <w:r w:rsidRPr="00AF05BB">
        <w:rPr>
          <w:rFonts w:ascii="Times New Roman" w:eastAsia="Times New Roman" w:hAnsi="Times New Roman" w:cs="Times New Roman"/>
          <w:sz w:val="26"/>
          <w:szCs w:val="26"/>
          <w:lang w:eastAsia="ru-RU"/>
        </w:rPr>
        <w:t xml:space="preserve">подготовлено 1 заявление о признании недействительной регистрации средства массовой информации в отношении редакции средства массовой информации (во 2 квартале 2023 года заявления в суд не направлялись). </w:t>
      </w:r>
    </w:p>
    <w:p w:rsidR="00AF05BB" w:rsidRPr="00AF05BB" w:rsidRDefault="00AF05BB" w:rsidP="00AF05BB">
      <w:pPr>
        <w:spacing w:after="0" w:line="360" w:lineRule="auto"/>
        <w:ind w:firstLine="709"/>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 </w:t>
      </w:r>
      <w:r w:rsidRPr="00AF05BB">
        <w:rPr>
          <w:rFonts w:ascii="Times New Roman" w:eastAsia="Times New Roman" w:hAnsi="Times New Roman" w:cs="Times New Roman"/>
          <w:b/>
          <w:sz w:val="26"/>
          <w:szCs w:val="26"/>
          <w:lang w:eastAsia="ru-RU"/>
        </w:rPr>
        <w:t>сфере связи</w:t>
      </w:r>
      <w:r w:rsidRPr="00AF05BB">
        <w:rPr>
          <w:rFonts w:ascii="Times New Roman" w:eastAsia="Times New Roman" w:hAnsi="Times New Roman" w:cs="Times New Roman"/>
          <w:sz w:val="26"/>
          <w:szCs w:val="26"/>
          <w:lang w:eastAsia="ru-RU"/>
        </w:rPr>
        <w:t xml:space="preserve">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 </w:t>
      </w:r>
      <w:r w:rsidRPr="00AF05BB">
        <w:rPr>
          <w:rFonts w:ascii="Times New Roman" w:eastAsia="Times New Roman" w:hAnsi="Times New Roman" w:cs="Times New Roman"/>
          <w:sz w:val="26"/>
          <w:szCs w:val="26"/>
          <w:lang w:eastAsia="ru-RU"/>
        </w:rPr>
        <w:t xml:space="preserve">составлено </w:t>
      </w:r>
      <w:r w:rsidRPr="00AF05BB">
        <w:rPr>
          <w:rFonts w:ascii="Times New Roman" w:eastAsia="Times New Roman" w:hAnsi="Times New Roman" w:cs="Times New Roman"/>
          <w:b/>
          <w:sz w:val="26"/>
          <w:szCs w:val="26"/>
          <w:lang w:eastAsia="ru-RU"/>
        </w:rPr>
        <w:t xml:space="preserve">742 </w:t>
      </w:r>
      <w:r w:rsidRPr="00AF05BB">
        <w:rPr>
          <w:rFonts w:ascii="Times New Roman" w:eastAsia="Times New Roman" w:hAnsi="Times New Roman" w:cs="Times New Roman"/>
          <w:sz w:val="26"/>
          <w:szCs w:val="26"/>
          <w:lang w:eastAsia="ru-RU"/>
        </w:rPr>
        <w:t xml:space="preserve">протокола об административных правонарушениях. </w:t>
      </w:r>
    </w:p>
    <w:p w:rsidR="00AF05BB" w:rsidRPr="00AF05BB" w:rsidRDefault="00AF05BB" w:rsidP="00AF05BB">
      <w:pPr>
        <w:spacing w:after="0" w:line="360" w:lineRule="auto"/>
        <w:ind w:firstLine="709"/>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Во 2 квартале 2023 года составлено </w:t>
      </w:r>
      <w:r w:rsidRPr="00AF05BB">
        <w:rPr>
          <w:rFonts w:ascii="Times New Roman" w:eastAsia="Times New Roman" w:hAnsi="Times New Roman" w:cs="Times New Roman"/>
          <w:b/>
          <w:sz w:val="26"/>
          <w:szCs w:val="26"/>
          <w:lang w:eastAsia="ru-RU"/>
        </w:rPr>
        <w:t>586</w:t>
      </w:r>
      <w:r w:rsidRPr="00AF05BB">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AF05BB" w:rsidRPr="00AF05BB" w:rsidTr="00AF05BB">
        <w:tc>
          <w:tcPr>
            <w:tcW w:w="1696" w:type="dxa"/>
          </w:tcPr>
          <w:p w:rsidR="00AF05BB" w:rsidRPr="00AF05BB" w:rsidRDefault="00AF05BB" w:rsidP="00AF05BB">
            <w:pPr>
              <w:spacing w:after="0"/>
              <w:rPr>
                <w:rFonts w:ascii="Times New Roman" w:eastAsia="Calibri" w:hAnsi="Times New Roman" w:cs="Times New Roman"/>
                <w:sz w:val="18"/>
                <w:szCs w:val="18"/>
              </w:rPr>
            </w:pPr>
          </w:p>
        </w:tc>
        <w:tc>
          <w:tcPr>
            <w:tcW w:w="850"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 квартал 2022</w:t>
            </w:r>
          </w:p>
        </w:tc>
        <w:tc>
          <w:tcPr>
            <w:tcW w:w="851"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 квартал 2022</w:t>
            </w:r>
          </w:p>
        </w:tc>
        <w:tc>
          <w:tcPr>
            <w:tcW w:w="850"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 квартал 2022</w:t>
            </w:r>
          </w:p>
        </w:tc>
        <w:tc>
          <w:tcPr>
            <w:tcW w:w="851"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2022</w:t>
            </w:r>
          </w:p>
        </w:tc>
        <w:tc>
          <w:tcPr>
            <w:tcW w:w="851"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2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1" w:type="dxa"/>
            <w:shd w:val="clear" w:color="auto" w:fill="FFFFFF" w:themeFill="background1"/>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3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4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2023</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161</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161</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73</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293</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366</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lastRenderedPageBreak/>
              <w:t>Должностные лица</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163</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163</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73</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292</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365</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12</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10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10</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2</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338</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338</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156</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586</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742</w:t>
            </w:r>
          </w:p>
        </w:tc>
      </w:tr>
    </w:tbl>
    <w:p w:rsidR="00AF05BB" w:rsidRPr="00AF05BB" w:rsidRDefault="00AF05BB" w:rsidP="00AF05BB">
      <w:pPr>
        <w:spacing w:after="0" w:line="360" w:lineRule="auto"/>
        <w:ind w:firstLine="708"/>
        <w:jc w:val="both"/>
        <w:rPr>
          <w:rFonts w:ascii="Times New Roman" w:eastAsia="Times New Roman" w:hAnsi="Times New Roman" w:cs="Times New Roman"/>
          <w:b/>
          <w:sz w:val="26"/>
          <w:szCs w:val="26"/>
          <w:highlight w:val="yellow"/>
          <w:lang w:eastAsia="ru-RU"/>
        </w:rPr>
      </w:pP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Из </w:t>
      </w:r>
      <w:r w:rsidRPr="00AF05BB">
        <w:rPr>
          <w:rFonts w:ascii="Times New Roman" w:eastAsia="Times New Roman" w:hAnsi="Times New Roman" w:cs="Times New Roman"/>
          <w:b/>
          <w:sz w:val="26"/>
          <w:szCs w:val="26"/>
          <w:lang w:eastAsia="ru-RU"/>
        </w:rPr>
        <w:t>742</w:t>
      </w:r>
      <w:r w:rsidRPr="00AF05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w:t>
      </w:r>
      <w:r w:rsidRPr="00AF05BB">
        <w:rPr>
          <w:rFonts w:ascii="Times New Roman" w:eastAsia="Times New Roman" w:hAnsi="Times New Roman" w:cs="Times New Roman"/>
          <w:sz w:val="26"/>
          <w:szCs w:val="26"/>
          <w:lang w:eastAsia="ru-RU"/>
        </w:rPr>
        <w:t>:</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366 </w:t>
      </w:r>
      <w:r w:rsidRPr="00AF05BB">
        <w:rPr>
          <w:rFonts w:ascii="Times New Roman" w:eastAsia="Times New Roman" w:hAnsi="Times New Roman" w:cs="Times New Roman"/>
          <w:b/>
          <w:bCs/>
          <w:sz w:val="26"/>
          <w:szCs w:val="26"/>
          <w:lang w:eastAsia="ru-RU"/>
        </w:rPr>
        <w:t>(49,3 %)</w:t>
      </w:r>
      <w:r w:rsidR="00E531D1">
        <w:rPr>
          <w:rFonts w:ascii="Times New Roman" w:eastAsia="Times New Roman" w:hAnsi="Times New Roman" w:cs="Times New Roman"/>
          <w:sz w:val="26"/>
          <w:szCs w:val="26"/>
          <w:lang w:eastAsia="ru-RU"/>
        </w:rPr>
        <w:t xml:space="preserve"> - составлено </w:t>
      </w:r>
      <w:r w:rsidRPr="00AF05BB">
        <w:rPr>
          <w:rFonts w:ascii="Times New Roman" w:eastAsia="Times New Roman" w:hAnsi="Times New Roman" w:cs="Times New Roman"/>
          <w:sz w:val="26"/>
          <w:szCs w:val="26"/>
          <w:lang w:eastAsia="ru-RU"/>
        </w:rPr>
        <w:t>в отношении юридических лиц;</w:t>
      </w:r>
    </w:p>
    <w:p w:rsidR="00AF05BB" w:rsidRPr="00AF05BB" w:rsidRDefault="00AF05BB" w:rsidP="00AF05BB">
      <w:pPr>
        <w:spacing w:after="0" w:line="360" w:lineRule="auto"/>
        <w:ind w:firstLine="708"/>
        <w:jc w:val="both"/>
        <w:rPr>
          <w:rFonts w:ascii="Times New Roman" w:eastAsia="Times New Roman" w:hAnsi="Times New Roman" w:cs="Times New Roman"/>
          <w:b/>
          <w:bCs/>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10 </w:t>
      </w:r>
      <w:r w:rsidRPr="00AF05BB">
        <w:rPr>
          <w:rFonts w:ascii="Times New Roman" w:eastAsia="Times New Roman" w:hAnsi="Times New Roman" w:cs="Times New Roman"/>
          <w:b/>
          <w:bCs/>
          <w:sz w:val="26"/>
          <w:szCs w:val="26"/>
          <w:lang w:eastAsia="ru-RU"/>
        </w:rPr>
        <w:t>(1,3 %)</w:t>
      </w:r>
      <w:r w:rsidRPr="00AF05BB">
        <w:rPr>
          <w:rFonts w:ascii="Times New Roman" w:eastAsia="Times New Roman" w:hAnsi="Times New Roman" w:cs="Times New Roman"/>
          <w:sz w:val="26"/>
          <w:szCs w:val="26"/>
          <w:lang w:eastAsia="ru-RU"/>
        </w:rPr>
        <w:t xml:space="preserve"> - </w:t>
      </w:r>
      <w:r w:rsidR="00E531D1">
        <w:rPr>
          <w:rFonts w:ascii="Times New Roman" w:eastAsia="Times New Roman" w:hAnsi="Times New Roman" w:cs="Times New Roman"/>
          <w:sz w:val="26"/>
          <w:szCs w:val="26"/>
          <w:lang w:eastAsia="ru-RU"/>
        </w:rPr>
        <w:t>составлено</w:t>
      </w:r>
      <w:r w:rsidRPr="00AF05BB">
        <w:rPr>
          <w:rFonts w:ascii="Times New Roman" w:eastAsia="Times New Roman" w:hAnsi="Times New Roman" w:cs="Times New Roman"/>
          <w:sz w:val="26"/>
          <w:szCs w:val="26"/>
          <w:lang w:eastAsia="ru-RU"/>
        </w:rPr>
        <w:t xml:space="preserve"> в отношении физических лиц.</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365 </w:t>
      </w:r>
      <w:r w:rsidRPr="00AF05BB">
        <w:rPr>
          <w:rFonts w:ascii="Times New Roman" w:eastAsia="Times New Roman" w:hAnsi="Times New Roman" w:cs="Times New Roman"/>
          <w:b/>
          <w:bCs/>
          <w:sz w:val="26"/>
          <w:szCs w:val="26"/>
          <w:lang w:eastAsia="ru-RU"/>
        </w:rPr>
        <w:t>(49,2%)</w:t>
      </w:r>
      <w:r w:rsidR="00E531D1">
        <w:rPr>
          <w:rFonts w:ascii="Times New Roman" w:eastAsia="Times New Roman" w:hAnsi="Times New Roman" w:cs="Times New Roman"/>
          <w:b/>
          <w:bCs/>
          <w:sz w:val="26"/>
          <w:szCs w:val="26"/>
          <w:lang w:eastAsia="ru-RU"/>
        </w:rPr>
        <w:t xml:space="preserve"> -</w:t>
      </w:r>
      <w:r w:rsidRPr="00AF05BB">
        <w:rPr>
          <w:rFonts w:ascii="Times New Roman" w:eastAsia="Times New Roman" w:hAnsi="Times New Roman" w:cs="Times New Roman"/>
          <w:sz w:val="26"/>
          <w:szCs w:val="26"/>
          <w:lang w:eastAsia="ru-RU"/>
        </w:rPr>
        <w:t xml:space="preserve"> составлено в отношении должностных лиц;</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1 (0,2 %)</w:t>
      </w:r>
      <w:r w:rsidRPr="00AF05BB">
        <w:rPr>
          <w:rFonts w:ascii="Times New Roman" w:eastAsia="Times New Roman" w:hAnsi="Times New Roman" w:cs="Times New Roman"/>
          <w:sz w:val="26"/>
          <w:szCs w:val="26"/>
          <w:lang w:eastAsia="ru-RU"/>
        </w:rPr>
        <w:t xml:space="preserve"> </w:t>
      </w:r>
      <w:r w:rsidR="00E531D1">
        <w:rPr>
          <w:rFonts w:ascii="Times New Roman" w:eastAsia="Times New Roman" w:hAnsi="Times New Roman" w:cs="Times New Roman"/>
          <w:sz w:val="26"/>
          <w:szCs w:val="26"/>
          <w:lang w:eastAsia="ru-RU"/>
        </w:rPr>
        <w:t>- составлено</w:t>
      </w:r>
      <w:r w:rsidR="00E531D1"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sz w:val="26"/>
          <w:szCs w:val="26"/>
          <w:lang w:eastAsia="ru-RU"/>
        </w:rPr>
        <w:t>в отношении индивидуального предпринимателя.</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highlight w:val="yellow"/>
          <w:lang w:eastAsia="ru-RU"/>
        </w:rPr>
      </w:pPr>
      <w:r w:rsidRPr="00AF05BB">
        <w:rPr>
          <w:rFonts w:ascii="Calibri" w:eastAsia="Calibri" w:hAnsi="Calibri" w:cs="Times New Roman"/>
          <w:noProof/>
          <w:lang w:eastAsia="ru-RU"/>
        </w:rPr>
        <w:drawing>
          <wp:inline distT="0" distB="0" distL="0" distR="0" wp14:anchorId="06DF9D3F" wp14:editId="4BA02412">
            <wp:extent cx="4963340" cy="2067636"/>
            <wp:effectExtent l="0" t="0" r="8710" b="0"/>
            <wp:docPr id="3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F05BB" w:rsidRPr="00AF05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Общее число составленных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 </w:t>
      </w:r>
      <w:r w:rsidRPr="00AF05BB">
        <w:rPr>
          <w:rFonts w:ascii="Times New Roman" w:eastAsia="Times New Roman" w:hAnsi="Times New Roman" w:cs="Times New Roman"/>
          <w:sz w:val="26"/>
          <w:szCs w:val="26"/>
          <w:lang w:eastAsia="ru-RU"/>
        </w:rPr>
        <w:t xml:space="preserve">протоколов об административных правонарушениях можно классифицировать по составам административных правонарушений следующим образом: </w:t>
      </w:r>
    </w:p>
    <w:p w:rsidR="00AF05BB" w:rsidRPr="00AF05BB" w:rsidRDefault="00AF05BB" w:rsidP="00AF05BB">
      <w:pPr>
        <w:spacing w:after="0" w:line="360" w:lineRule="auto"/>
        <w:ind w:firstLine="142"/>
        <w:jc w:val="both"/>
        <w:rPr>
          <w:rFonts w:ascii="Times New Roman" w:eastAsia="Times New Roman" w:hAnsi="Times New Roman" w:cs="Times New Roman"/>
          <w:sz w:val="26"/>
          <w:szCs w:val="26"/>
          <w:lang w:eastAsia="ru-RU"/>
        </w:rPr>
      </w:pPr>
      <w:r w:rsidRPr="00AF05BB">
        <w:rPr>
          <w:rFonts w:ascii="Calibri" w:eastAsia="Calibri" w:hAnsi="Calibri" w:cs="Times New Roman"/>
          <w:noProof/>
          <w:lang w:eastAsia="ru-RU"/>
        </w:rPr>
        <w:drawing>
          <wp:inline distT="0" distB="0" distL="0" distR="0" wp14:anchorId="5994AA7E" wp14:editId="375D8974">
            <wp:extent cx="6038850" cy="2037080"/>
            <wp:effectExtent l="0" t="0" r="0" b="0"/>
            <wp:docPr id="323" name="Диаграмма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F05BB" w:rsidRPr="00AF05BB" w:rsidRDefault="00AF05BB" w:rsidP="00AF05BB">
      <w:pPr>
        <w:numPr>
          <w:ilvl w:val="0"/>
          <w:numId w:val="3"/>
        </w:numPr>
        <w:spacing w:after="0" w:line="240" w:lineRule="auto"/>
        <w:ind w:left="1066" w:hanging="357"/>
        <w:contextualSpacing/>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AF05BB">
        <w:rPr>
          <w:rFonts w:ascii="Times New Roman" w:eastAsia="Times New Roman" w:hAnsi="Times New Roman" w:cs="Times New Roman"/>
          <w:b/>
          <w:sz w:val="26"/>
          <w:szCs w:val="26"/>
          <w:lang w:eastAsia="ru-RU"/>
        </w:rPr>
        <w:t>ч. 2 ст.13.4</w:t>
      </w:r>
      <w:r w:rsidRPr="00AF05BB">
        <w:rPr>
          <w:rFonts w:ascii="Times New Roman" w:eastAsia="Times New Roman" w:hAnsi="Times New Roman" w:cs="Times New Roman"/>
          <w:sz w:val="26"/>
          <w:szCs w:val="26"/>
          <w:lang w:eastAsia="ru-RU"/>
        </w:rPr>
        <w:t xml:space="preserve"> КоАП РФ) – </w:t>
      </w:r>
      <w:r w:rsidRPr="00AF05BB">
        <w:rPr>
          <w:rFonts w:ascii="Times New Roman" w:eastAsia="Times New Roman" w:hAnsi="Times New Roman" w:cs="Times New Roman"/>
          <w:b/>
          <w:sz w:val="26"/>
          <w:szCs w:val="26"/>
          <w:lang w:eastAsia="ru-RU"/>
        </w:rPr>
        <w:t xml:space="preserve">339 </w:t>
      </w:r>
      <w:r w:rsidRPr="00AF05BB">
        <w:rPr>
          <w:rFonts w:ascii="Times New Roman" w:eastAsia="Times New Roman" w:hAnsi="Times New Roman" w:cs="Times New Roman"/>
          <w:sz w:val="26"/>
          <w:szCs w:val="26"/>
          <w:lang w:eastAsia="ru-RU"/>
        </w:rPr>
        <w:t>протоколов;</w:t>
      </w:r>
    </w:p>
    <w:p w:rsidR="00AF05BB" w:rsidRPr="00AF05BB" w:rsidRDefault="00AF05BB" w:rsidP="00AF05BB">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AF05BB">
        <w:rPr>
          <w:rFonts w:ascii="Times New Roman" w:eastAsia="Times New Roman" w:hAnsi="Times New Roman" w:cs="Times New Roman"/>
          <w:sz w:val="26"/>
          <w:szCs w:val="26"/>
          <w:lang w:eastAsia="ru-RU"/>
        </w:rPr>
        <w:t xml:space="preserve">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w:t>
      </w:r>
      <w:r w:rsidRPr="00AF05BB">
        <w:rPr>
          <w:rFonts w:ascii="Times New Roman" w:eastAsia="Times New Roman" w:hAnsi="Times New Roman" w:cs="Times New Roman"/>
          <w:sz w:val="26"/>
          <w:szCs w:val="26"/>
          <w:lang w:eastAsia="ru-RU"/>
        </w:rPr>
        <w:lastRenderedPageBreak/>
        <w:t>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AF05BB">
        <w:rPr>
          <w:rFonts w:ascii="Times New Roman" w:eastAsia="Times New Roman" w:hAnsi="Times New Roman" w:cs="Times New Roman"/>
          <w:b/>
          <w:sz w:val="26"/>
          <w:szCs w:val="26"/>
          <w:lang w:eastAsia="ru-RU"/>
        </w:rPr>
        <w:t>ч. 3 ст.13.4</w:t>
      </w:r>
      <w:r w:rsidRPr="00AF05BB">
        <w:rPr>
          <w:rFonts w:ascii="Times New Roman" w:eastAsia="Times New Roman" w:hAnsi="Times New Roman" w:cs="Times New Roman"/>
          <w:sz w:val="26"/>
          <w:szCs w:val="26"/>
          <w:lang w:eastAsia="ru-RU"/>
        </w:rPr>
        <w:t xml:space="preserve"> КоАП РФ) – </w:t>
      </w:r>
      <w:r w:rsidRPr="00AF05BB">
        <w:rPr>
          <w:rFonts w:ascii="Times New Roman" w:eastAsia="Times New Roman" w:hAnsi="Times New Roman" w:cs="Times New Roman"/>
          <w:b/>
          <w:sz w:val="26"/>
          <w:szCs w:val="26"/>
          <w:lang w:eastAsia="ru-RU"/>
        </w:rPr>
        <w:t xml:space="preserve">387 </w:t>
      </w:r>
      <w:r w:rsidRPr="00AF05BB">
        <w:rPr>
          <w:rFonts w:ascii="Times New Roman" w:eastAsia="Times New Roman" w:hAnsi="Times New Roman" w:cs="Times New Roman"/>
          <w:sz w:val="26"/>
          <w:szCs w:val="26"/>
          <w:lang w:eastAsia="ru-RU"/>
        </w:rPr>
        <w:t>протоколов;</w:t>
      </w:r>
      <w:proofErr w:type="gramEnd"/>
    </w:p>
    <w:p w:rsidR="00AF05BB" w:rsidRPr="00AF05BB" w:rsidRDefault="00AF05BB" w:rsidP="00AF05BB">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AF05BB">
        <w:rPr>
          <w:rFonts w:ascii="Times New Roman" w:hAnsi="Times New Roman" w:cs="Times New Roman"/>
          <w:sz w:val="26"/>
          <w:szCs w:val="26"/>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ч. 1</w:t>
      </w: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ст.13.34</w:t>
      </w:r>
      <w:r w:rsidRPr="00AF05BB">
        <w:rPr>
          <w:rFonts w:ascii="Times New Roman" w:eastAsia="Times New Roman" w:hAnsi="Times New Roman" w:cs="Times New Roman"/>
          <w:sz w:val="26"/>
          <w:szCs w:val="26"/>
          <w:lang w:eastAsia="ru-RU"/>
        </w:rPr>
        <w:t xml:space="preserve"> КоАП РФ) –</w:t>
      </w:r>
      <w:r w:rsidRPr="00AF05BB">
        <w:rPr>
          <w:rFonts w:ascii="Times New Roman" w:eastAsia="Times New Roman" w:hAnsi="Times New Roman" w:cs="Times New Roman"/>
          <w:b/>
          <w:sz w:val="26"/>
          <w:szCs w:val="26"/>
          <w:lang w:eastAsia="ru-RU"/>
        </w:rPr>
        <w:t xml:space="preserve"> 3 </w:t>
      </w:r>
      <w:r w:rsidRPr="00AF05BB">
        <w:rPr>
          <w:rFonts w:ascii="Times New Roman" w:eastAsia="Times New Roman" w:hAnsi="Times New Roman" w:cs="Times New Roman"/>
          <w:sz w:val="26"/>
          <w:szCs w:val="26"/>
          <w:lang w:eastAsia="ru-RU"/>
        </w:rPr>
        <w:t>протокола;</w:t>
      </w:r>
      <w:proofErr w:type="gramEnd"/>
    </w:p>
    <w:p w:rsidR="00AF05BB" w:rsidRPr="00AF05BB" w:rsidRDefault="00AF05BB" w:rsidP="00AF05BB">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AF05BB">
        <w:rPr>
          <w:rFonts w:ascii="Times New Roman" w:hAnsi="Times New Roman" w:cs="Times New Roman"/>
          <w:sz w:val="26"/>
          <w:szCs w:val="26"/>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92" w:history="1">
        <w:r w:rsidRPr="00AF05BB">
          <w:rPr>
            <w:rFonts w:ascii="Times New Roman" w:hAnsi="Times New Roman" w:cs="Times New Roman"/>
            <w:sz w:val="26"/>
            <w:szCs w:val="26"/>
          </w:rPr>
          <w:t>резерв</w:t>
        </w:r>
      </w:hyperlink>
      <w:r w:rsidRPr="00AF05BB">
        <w:rPr>
          <w:rFonts w:ascii="Times New Roman" w:hAnsi="Times New Roman" w:cs="Times New Roman"/>
          <w:sz w:val="26"/>
          <w:szCs w:val="26"/>
        </w:rPr>
        <w:t xml:space="preserve"> универсального обслуживания </w:t>
      </w:r>
      <w:r w:rsidRPr="00AF05BB">
        <w:rPr>
          <w:rFonts w:ascii="Times New Roman" w:eastAsia="Times New Roman" w:hAnsi="Times New Roman" w:cs="Times New Roman"/>
          <w:sz w:val="26"/>
          <w:szCs w:val="26"/>
          <w:lang w:eastAsia="ru-RU"/>
        </w:rPr>
        <w:t>(</w:t>
      </w:r>
      <w:r w:rsidRPr="00AF05BB">
        <w:rPr>
          <w:rFonts w:ascii="Times New Roman" w:eastAsia="Times New Roman" w:hAnsi="Times New Roman" w:cs="Times New Roman"/>
          <w:b/>
          <w:sz w:val="26"/>
          <w:szCs w:val="26"/>
          <w:lang w:eastAsia="ru-RU"/>
        </w:rPr>
        <w:t>ст. 13.38</w:t>
      </w:r>
      <w:r w:rsidRPr="00AF05BB">
        <w:rPr>
          <w:rFonts w:ascii="Times New Roman" w:eastAsia="Times New Roman" w:hAnsi="Times New Roman" w:cs="Times New Roman"/>
          <w:sz w:val="26"/>
          <w:szCs w:val="26"/>
          <w:lang w:eastAsia="ru-RU"/>
        </w:rPr>
        <w:t xml:space="preserve"> КоАП РФ) –</w:t>
      </w:r>
      <w:r w:rsidRPr="00AF05BB">
        <w:rPr>
          <w:rFonts w:ascii="Times New Roman" w:eastAsia="Times New Roman" w:hAnsi="Times New Roman" w:cs="Times New Roman"/>
          <w:b/>
          <w:sz w:val="26"/>
          <w:szCs w:val="26"/>
          <w:lang w:eastAsia="ru-RU"/>
        </w:rPr>
        <w:t xml:space="preserve"> 1 </w:t>
      </w:r>
      <w:r w:rsidRPr="00AF05BB">
        <w:rPr>
          <w:rFonts w:ascii="Times New Roman" w:eastAsia="Times New Roman" w:hAnsi="Times New Roman" w:cs="Times New Roman"/>
          <w:sz w:val="26"/>
          <w:szCs w:val="26"/>
          <w:lang w:eastAsia="ru-RU"/>
        </w:rPr>
        <w:t>протокол;</w:t>
      </w:r>
    </w:p>
    <w:p w:rsidR="00AF05BB" w:rsidRPr="00AF05BB" w:rsidRDefault="00AF05BB" w:rsidP="00AF05BB">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Осуществление предпринимательской деятельности с грубым нарушением требований и условий, предусмотренных специальным разрешением (лицензией) (</w:t>
      </w:r>
      <w:r w:rsidRPr="00AF05BB">
        <w:rPr>
          <w:rFonts w:ascii="Times New Roman" w:eastAsia="Times New Roman" w:hAnsi="Times New Roman" w:cs="Times New Roman"/>
          <w:b/>
          <w:sz w:val="26"/>
          <w:szCs w:val="26"/>
          <w:lang w:eastAsia="ru-RU"/>
        </w:rPr>
        <w:t>ч. 4</w:t>
      </w: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ст. 14.1</w:t>
      </w:r>
      <w:r w:rsidRPr="00AF05BB">
        <w:rPr>
          <w:rFonts w:ascii="Times New Roman" w:eastAsia="Times New Roman" w:hAnsi="Times New Roman" w:cs="Times New Roman"/>
          <w:sz w:val="26"/>
          <w:szCs w:val="26"/>
          <w:lang w:eastAsia="ru-RU"/>
        </w:rPr>
        <w:t xml:space="preserve"> КоАП РФ) –</w:t>
      </w:r>
      <w:r w:rsidRPr="00AF05BB">
        <w:rPr>
          <w:rFonts w:ascii="Times New Roman" w:eastAsia="Times New Roman" w:hAnsi="Times New Roman" w:cs="Times New Roman"/>
          <w:b/>
          <w:sz w:val="26"/>
          <w:szCs w:val="26"/>
          <w:lang w:eastAsia="ru-RU"/>
        </w:rPr>
        <w:t xml:space="preserve"> 12 </w:t>
      </w:r>
      <w:r w:rsidRPr="00AF05BB">
        <w:rPr>
          <w:rFonts w:ascii="Times New Roman" w:eastAsia="Times New Roman" w:hAnsi="Times New Roman" w:cs="Times New Roman"/>
          <w:sz w:val="26"/>
          <w:szCs w:val="26"/>
          <w:lang w:eastAsia="ru-RU"/>
        </w:rPr>
        <w:t>протоколов.</w:t>
      </w:r>
    </w:p>
    <w:p w:rsidR="00AF05BB" w:rsidRPr="00AF05BB" w:rsidRDefault="00AF05BB" w:rsidP="00AF05BB">
      <w:pPr>
        <w:spacing w:after="0" w:line="360" w:lineRule="auto"/>
        <w:ind w:right="-1" w:firstLine="709"/>
        <w:jc w:val="both"/>
        <w:rPr>
          <w:rFonts w:ascii="Times New Roman" w:eastAsia="Times New Roman" w:hAnsi="Times New Roman" w:cs="Times New Roman"/>
          <w:sz w:val="26"/>
          <w:szCs w:val="26"/>
          <w:highlight w:val="yellow"/>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AF05BB" w:rsidRPr="00AF05BB" w:rsidTr="00AF05BB">
        <w:trPr>
          <w:jc w:val="center"/>
        </w:trPr>
        <w:tc>
          <w:tcPr>
            <w:tcW w:w="1271"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 квартал 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 квартал 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 квартал 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 квартал 2022</w:t>
            </w:r>
          </w:p>
        </w:tc>
        <w:tc>
          <w:tcPr>
            <w:tcW w:w="850" w:type="dxa"/>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2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3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4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2023</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ч.2 ст. 6.17</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9.13</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 2 ст. 13.4</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110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110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57</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282</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339</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 3 ст. 13.4</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154</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154</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97</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290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387</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13.30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ч.1 ст. 13.34</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ч.2 ст. 13.34</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13.38</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ч.3 ст. 14.1</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63</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63</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ч.4 ст. 14.1</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8</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8</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12</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12</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 1 ст. 15.27</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ч.1 ст. 19.5</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19.6</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19.7</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ч.1 ст. 20.25</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1</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r>
      <w:tr w:rsidR="00AF05BB" w:rsidRPr="00AF05BB" w:rsidTr="00AF05BB">
        <w:trPr>
          <w:jc w:val="center"/>
        </w:trPr>
        <w:tc>
          <w:tcPr>
            <w:tcW w:w="1271"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Итого</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338</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338</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156</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586</w:t>
            </w: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vAlign w:val="center"/>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742</w:t>
            </w:r>
          </w:p>
        </w:tc>
      </w:tr>
    </w:tbl>
    <w:p w:rsidR="00AF05BB" w:rsidRPr="00AF05BB" w:rsidRDefault="00AF05BB" w:rsidP="00AF05BB">
      <w:pPr>
        <w:spacing w:after="0" w:line="360" w:lineRule="auto"/>
        <w:ind w:right="-1" w:firstLine="709"/>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Из </w:t>
      </w:r>
      <w:r w:rsidRPr="00AF05BB">
        <w:rPr>
          <w:rFonts w:ascii="Times New Roman" w:eastAsia="Times New Roman" w:hAnsi="Times New Roman" w:cs="Times New Roman"/>
          <w:b/>
          <w:sz w:val="26"/>
          <w:szCs w:val="26"/>
          <w:lang w:eastAsia="ru-RU"/>
        </w:rPr>
        <w:t>742</w:t>
      </w:r>
      <w:r w:rsidRPr="00AF05BB">
        <w:rPr>
          <w:rFonts w:ascii="Times New Roman" w:eastAsia="Times New Roman" w:hAnsi="Times New Roman" w:cs="Times New Roman"/>
          <w:sz w:val="26"/>
          <w:szCs w:val="26"/>
          <w:lang w:eastAsia="ru-RU"/>
        </w:rPr>
        <w:t xml:space="preserve"> протоколов, составленных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w:t>
      </w:r>
      <w:r w:rsidRPr="00AF05BB">
        <w:rPr>
          <w:rFonts w:ascii="Times New Roman" w:eastAsia="Times New Roman" w:hAnsi="Times New Roman" w:cs="Times New Roman"/>
          <w:sz w:val="26"/>
          <w:szCs w:val="26"/>
          <w:lang w:eastAsia="ru-RU"/>
        </w:rPr>
        <w:t>:</w:t>
      </w:r>
    </w:p>
    <w:p w:rsidR="00AF05BB" w:rsidRPr="00AF05BB" w:rsidRDefault="00AF05BB" w:rsidP="00AF05BB">
      <w:pPr>
        <w:spacing w:after="0" w:line="360" w:lineRule="auto"/>
        <w:ind w:right="-1" w:firstLine="709"/>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 </w:t>
      </w:r>
      <w:r w:rsidRPr="00AF05BB">
        <w:rPr>
          <w:rFonts w:ascii="Times New Roman" w:eastAsia="Times New Roman" w:hAnsi="Times New Roman" w:cs="Times New Roman"/>
          <w:b/>
          <w:sz w:val="26"/>
          <w:szCs w:val="26"/>
          <w:lang w:eastAsia="ru-RU"/>
        </w:rPr>
        <w:t>16</w:t>
      </w:r>
      <w:r w:rsidRPr="00AF05BB">
        <w:rPr>
          <w:rFonts w:ascii="Times New Roman" w:eastAsia="Times New Roman" w:hAnsi="Times New Roman" w:cs="Times New Roman"/>
          <w:sz w:val="26"/>
          <w:szCs w:val="26"/>
          <w:lang w:eastAsia="ru-RU"/>
        </w:rPr>
        <w:t xml:space="preserve"> (2 %) - направлено по подведомственности в суды, </w:t>
      </w:r>
    </w:p>
    <w:p w:rsidR="00AF05BB" w:rsidRPr="00AF05BB" w:rsidRDefault="00AF05BB" w:rsidP="00AF05BB">
      <w:pPr>
        <w:spacing w:after="0" w:line="360" w:lineRule="auto"/>
        <w:ind w:right="-1" w:firstLine="709"/>
        <w:jc w:val="both"/>
        <w:rPr>
          <w:rFonts w:ascii="Times New Roman" w:eastAsia="Calibri" w:hAnsi="Times New Roman" w:cs="Times New Roman"/>
          <w:sz w:val="26"/>
          <w:szCs w:val="26"/>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726 </w:t>
      </w:r>
      <w:r w:rsidRPr="00AF05BB">
        <w:rPr>
          <w:rFonts w:ascii="Times New Roman" w:eastAsia="Times New Roman" w:hAnsi="Times New Roman" w:cs="Times New Roman"/>
          <w:sz w:val="26"/>
          <w:szCs w:val="26"/>
          <w:lang w:eastAsia="ru-RU"/>
        </w:rPr>
        <w:t>(98 %) – подлежит рассмотрению в рамках полномочий старшими государственными инспекторами</w:t>
      </w:r>
      <w:r w:rsidRPr="00AF05BB">
        <w:rPr>
          <w:rFonts w:ascii="Times New Roman" w:eastAsia="Calibri" w:hAnsi="Times New Roman" w:cs="Times New Roman"/>
          <w:sz w:val="26"/>
          <w:szCs w:val="26"/>
        </w:rPr>
        <w:t>.</w:t>
      </w:r>
    </w:p>
    <w:p w:rsidR="00AF05BB" w:rsidRPr="00AF05BB" w:rsidRDefault="00AF05BB" w:rsidP="00AF05BB">
      <w:pPr>
        <w:spacing w:after="0" w:line="360" w:lineRule="auto"/>
        <w:ind w:right="-1" w:firstLine="709"/>
        <w:jc w:val="center"/>
        <w:rPr>
          <w:rFonts w:ascii="Times New Roman" w:eastAsia="Times New Roman" w:hAnsi="Times New Roman" w:cs="Times New Roman"/>
          <w:sz w:val="26"/>
          <w:szCs w:val="26"/>
          <w:lang w:eastAsia="ru-RU"/>
        </w:rPr>
      </w:pPr>
      <w:r w:rsidRPr="00AF05BB">
        <w:rPr>
          <w:rFonts w:ascii="Calibri" w:eastAsia="Calibri" w:hAnsi="Calibri" w:cs="Times New Roman"/>
          <w:noProof/>
          <w:lang w:eastAsia="ru-RU"/>
        </w:rPr>
        <w:lastRenderedPageBreak/>
        <w:drawing>
          <wp:inline distT="0" distB="0" distL="0" distR="0" wp14:anchorId="1A6EED47" wp14:editId="2C9170DF">
            <wp:extent cx="5846707" cy="2042383"/>
            <wp:effectExtent l="0" t="0" r="1905" b="0"/>
            <wp:docPr id="324" name="Диаграмма 3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В </w:t>
      </w:r>
      <w:r w:rsidRPr="00AF05BB">
        <w:rPr>
          <w:rFonts w:ascii="Times New Roman" w:eastAsia="Times New Roman" w:hAnsi="Times New Roman" w:cs="Times New Roman"/>
          <w:b/>
          <w:sz w:val="26"/>
          <w:szCs w:val="26"/>
          <w:lang w:eastAsia="ru-RU"/>
        </w:rPr>
        <w:t>сфере защиты персональных данных</w:t>
      </w:r>
      <w:r w:rsidRPr="00AF05BB">
        <w:rPr>
          <w:rFonts w:ascii="Times New Roman" w:eastAsia="Times New Roman" w:hAnsi="Times New Roman" w:cs="Times New Roman"/>
          <w:sz w:val="26"/>
          <w:szCs w:val="26"/>
          <w:lang w:eastAsia="ru-RU"/>
        </w:rPr>
        <w:t xml:space="preserve">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 </w:t>
      </w:r>
      <w:r w:rsidRPr="00AF05BB">
        <w:rPr>
          <w:rFonts w:ascii="Times New Roman" w:eastAsia="Times New Roman" w:hAnsi="Times New Roman" w:cs="Times New Roman"/>
          <w:sz w:val="26"/>
          <w:szCs w:val="26"/>
          <w:lang w:eastAsia="ru-RU"/>
        </w:rPr>
        <w:t xml:space="preserve">было составлено </w:t>
      </w:r>
      <w:r w:rsidRPr="00AF05BB">
        <w:rPr>
          <w:rFonts w:ascii="Times New Roman" w:eastAsia="Times New Roman" w:hAnsi="Times New Roman" w:cs="Times New Roman"/>
          <w:b/>
          <w:sz w:val="26"/>
          <w:szCs w:val="26"/>
          <w:lang w:eastAsia="ru-RU"/>
        </w:rPr>
        <w:t xml:space="preserve">12 </w:t>
      </w:r>
      <w:r w:rsidRPr="00AF05BB">
        <w:rPr>
          <w:rFonts w:ascii="Times New Roman" w:eastAsia="Times New Roman" w:hAnsi="Times New Roman" w:cs="Times New Roman"/>
          <w:sz w:val="26"/>
          <w:szCs w:val="26"/>
          <w:lang w:eastAsia="ru-RU"/>
        </w:rPr>
        <w:t>протоколов об административных правонарушениях.</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Из </w:t>
      </w:r>
      <w:r w:rsidRPr="00AF05BB">
        <w:rPr>
          <w:rFonts w:ascii="Times New Roman" w:eastAsia="Times New Roman" w:hAnsi="Times New Roman" w:cs="Times New Roman"/>
          <w:b/>
          <w:sz w:val="26"/>
          <w:szCs w:val="26"/>
          <w:lang w:eastAsia="ru-RU"/>
        </w:rPr>
        <w:t>12</w:t>
      </w:r>
      <w:r w:rsidRPr="00AF05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w:t>
      </w:r>
      <w:r w:rsidRPr="00AF05BB">
        <w:rPr>
          <w:rFonts w:ascii="Times New Roman" w:eastAsia="Times New Roman" w:hAnsi="Times New Roman" w:cs="Times New Roman"/>
          <w:sz w:val="26"/>
          <w:szCs w:val="26"/>
          <w:lang w:eastAsia="ru-RU"/>
        </w:rPr>
        <w:t>:</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7 </w:t>
      </w:r>
      <w:r w:rsidRPr="00AF05BB">
        <w:rPr>
          <w:rFonts w:ascii="Times New Roman" w:eastAsia="Times New Roman" w:hAnsi="Times New Roman" w:cs="Times New Roman"/>
          <w:b/>
          <w:bCs/>
          <w:sz w:val="26"/>
          <w:szCs w:val="26"/>
          <w:lang w:eastAsia="ru-RU"/>
        </w:rPr>
        <w:t>(58,3 %)</w:t>
      </w:r>
      <w:r w:rsidRPr="00AF05BB">
        <w:rPr>
          <w:rFonts w:ascii="Times New Roman" w:eastAsia="Times New Roman" w:hAnsi="Times New Roman" w:cs="Times New Roman"/>
          <w:sz w:val="26"/>
          <w:szCs w:val="26"/>
          <w:lang w:eastAsia="ru-RU"/>
        </w:rPr>
        <w:t xml:space="preserve"> - </w:t>
      </w:r>
      <w:r w:rsidR="00E531D1">
        <w:rPr>
          <w:rFonts w:ascii="Times New Roman" w:eastAsia="Times New Roman" w:hAnsi="Times New Roman" w:cs="Times New Roman"/>
          <w:sz w:val="26"/>
          <w:szCs w:val="26"/>
          <w:lang w:eastAsia="ru-RU"/>
        </w:rPr>
        <w:t>составлено</w:t>
      </w:r>
      <w:r w:rsidRPr="00AF05BB">
        <w:rPr>
          <w:rFonts w:ascii="Times New Roman" w:eastAsia="Times New Roman" w:hAnsi="Times New Roman" w:cs="Times New Roman"/>
          <w:sz w:val="26"/>
          <w:szCs w:val="26"/>
          <w:lang w:eastAsia="ru-RU"/>
        </w:rPr>
        <w:t xml:space="preserve"> в отношении юридических лиц;</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 </w:t>
      </w:r>
      <w:r w:rsidRPr="00AF05BB">
        <w:rPr>
          <w:rFonts w:ascii="Times New Roman" w:eastAsia="Times New Roman" w:hAnsi="Times New Roman" w:cs="Times New Roman"/>
          <w:b/>
          <w:sz w:val="26"/>
          <w:szCs w:val="26"/>
          <w:lang w:eastAsia="ru-RU"/>
        </w:rPr>
        <w:t xml:space="preserve">5 </w:t>
      </w:r>
      <w:r w:rsidRPr="00AF05BB">
        <w:rPr>
          <w:rFonts w:ascii="Times New Roman" w:eastAsia="Times New Roman" w:hAnsi="Times New Roman" w:cs="Times New Roman"/>
          <w:b/>
          <w:bCs/>
          <w:sz w:val="26"/>
          <w:szCs w:val="26"/>
          <w:lang w:eastAsia="ru-RU"/>
        </w:rPr>
        <w:t>(41,7 %)</w:t>
      </w:r>
      <w:r w:rsidRPr="00AF05BB">
        <w:rPr>
          <w:rFonts w:ascii="Times New Roman" w:eastAsia="Times New Roman" w:hAnsi="Times New Roman" w:cs="Times New Roman"/>
          <w:sz w:val="26"/>
          <w:szCs w:val="26"/>
          <w:lang w:eastAsia="ru-RU"/>
        </w:rPr>
        <w:t xml:space="preserve"> - </w:t>
      </w:r>
      <w:r w:rsidR="00E531D1">
        <w:rPr>
          <w:rFonts w:ascii="Times New Roman" w:eastAsia="Times New Roman" w:hAnsi="Times New Roman" w:cs="Times New Roman"/>
          <w:sz w:val="26"/>
          <w:szCs w:val="26"/>
          <w:lang w:eastAsia="ru-RU"/>
        </w:rPr>
        <w:t>составлено</w:t>
      </w:r>
      <w:r w:rsidRPr="00AF05BB">
        <w:rPr>
          <w:rFonts w:ascii="Times New Roman" w:eastAsia="Times New Roman" w:hAnsi="Times New Roman" w:cs="Times New Roman"/>
          <w:sz w:val="26"/>
          <w:szCs w:val="26"/>
          <w:lang w:eastAsia="ru-RU"/>
        </w:rPr>
        <w:t xml:space="preserve"> в отношении физических лиц.</w:t>
      </w: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p>
    <w:p w:rsidR="00AF05BB" w:rsidRPr="00AF05BB" w:rsidRDefault="00AF05BB" w:rsidP="00AF05BB">
      <w:pPr>
        <w:spacing w:after="0" w:line="360" w:lineRule="auto"/>
        <w:ind w:firstLine="708"/>
        <w:jc w:val="center"/>
        <w:rPr>
          <w:rFonts w:ascii="Times New Roman" w:eastAsia="Times New Roman" w:hAnsi="Times New Roman" w:cs="Times New Roman"/>
          <w:sz w:val="26"/>
          <w:szCs w:val="26"/>
          <w:lang w:eastAsia="ru-RU"/>
        </w:rPr>
      </w:pPr>
      <w:r w:rsidRPr="00AF05BB">
        <w:rPr>
          <w:rFonts w:ascii="Calibri" w:eastAsia="Calibri" w:hAnsi="Calibri" w:cs="Times New Roman"/>
          <w:noProof/>
          <w:lang w:eastAsia="ru-RU"/>
        </w:rPr>
        <w:drawing>
          <wp:inline distT="0" distB="0" distL="0" distR="0" wp14:anchorId="62A3D7B4" wp14:editId="4296F32D">
            <wp:extent cx="5895975" cy="2190750"/>
            <wp:effectExtent l="0" t="0" r="0" b="0"/>
            <wp:docPr id="3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AF05BB" w:rsidRPr="00AF05BB" w:rsidTr="00AF05BB">
        <w:tc>
          <w:tcPr>
            <w:tcW w:w="1696" w:type="dxa"/>
          </w:tcPr>
          <w:p w:rsidR="00AF05BB" w:rsidRPr="00AF05BB" w:rsidRDefault="00AF05BB" w:rsidP="00AF05BB">
            <w:pPr>
              <w:spacing w:after="0"/>
              <w:rPr>
                <w:rFonts w:ascii="Times New Roman" w:eastAsia="Calibri" w:hAnsi="Times New Roman" w:cs="Times New Roman"/>
                <w:sz w:val="18"/>
                <w:szCs w:val="18"/>
              </w:rPr>
            </w:pPr>
          </w:p>
        </w:tc>
        <w:tc>
          <w:tcPr>
            <w:tcW w:w="850"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 квартал 2022</w:t>
            </w:r>
          </w:p>
        </w:tc>
        <w:tc>
          <w:tcPr>
            <w:tcW w:w="851"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 квартал 2022</w:t>
            </w:r>
          </w:p>
        </w:tc>
        <w:tc>
          <w:tcPr>
            <w:tcW w:w="850"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 квартал 2022</w:t>
            </w:r>
          </w:p>
        </w:tc>
        <w:tc>
          <w:tcPr>
            <w:tcW w:w="851"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2022</w:t>
            </w:r>
          </w:p>
        </w:tc>
        <w:tc>
          <w:tcPr>
            <w:tcW w:w="851" w:type="dxa"/>
            <w:shd w:val="clear" w:color="auto" w:fill="FFFFFF" w:themeFill="background1"/>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2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1" w:type="dxa"/>
            <w:shd w:val="clear" w:color="auto" w:fill="FFFFFF" w:themeFill="background1"/>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3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4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2023</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48</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48</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2</w:t>
            </w:r>
          </w:p>
          <w:p w:rsidR="00AF05BB" w:rsidRPr="00AF05BB" w:rsidRDefault="00AF05BB" w:rsidP="00AF05BB">
            <w:pPr>
              <w:suppressAutoHyphens/>
              <w:spacing w:after="0" w:line="240" w:lineRule="auto"/>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5</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7</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3</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3</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5</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5</w:t>
            </w:r>
          </w:p>
        </w:tc>
      </w:tr>
      <w:tr w:rsidR="00AF05BB" w:rsidRPr="00AF05BB" w:rsidTr="00AF05BB">
        <w:tc>
          <w:tcPr>
            <w:tcW w:w="1696" w:type="dxa"/>
          </w:tcPr>
          <w:p w:rsidR="00AF05BB" w:rsidRPr="00AF05BB" w:rsidRDefault="00AF05BB" w:rsidP="00AF05BB">
            <w:pPr>
              <w:suppressAutoHyphens/>
              <w:spacing w:after="0" w:line="240" w:lineRule="auto"/>
              <w:jc w:val="both"/>
              <w:rPr>
                <w:rFonts w:ascii="Times New Roman" w:eastAsia="Times New Roman" w:hAnsi="Times New Roman" w:cs="Times New Roman"/>
                <w:sz w:val="20"/>
                <w:szCs w:val="20"/>
                <w:lang w:eastAsia="ru-RU"/>
              </w:rPr>
            </w:pPr>
            <w:r w:rsidRPr="00AF05B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51</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51</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val="en-US" w:eastAsia="ru-RU"/>
              </w:rPr>
            </w:pPr>
          </w:p>
        </w:tc>
        <w:tc>
          <w:tcPr>
            <w:tcW w:w="850"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F05BB" w:rsidRPr="00AF05BB" w:rsidRDefault="00AF05BB" w:rsidP="00AF05BB">
            <w:pPr>
              <w:suppressAutoHyphens/>
              <w:spacing w:after="0" w:line="240" w:lineRule="auto"/>
              <w:jc w:val="center"/>
              <w:rPr>
                <w:rFonts w:ascii="Times New Roman" w:eastAsia="Times New Roman" w:hAnsi="Times New Roman" w:cs="Times New Roman"/>
                <w:b/>
                <w:sz w:val="18"/>
                <w:szCs w:val="18"/>
                <w:lang w:eastAsia="ru-RU"/>
              </w:rPr>
            </w:pPr>
            <w:r w:rsidRPr="00AF05BB">
              <w:rPr>
                <w:rFonts w:ascii="Times New Roman" w:eastAsia="Times New Roman" w:hAnsi="Times New Roman" w:cs="Times New Roman"/>
                <w:b/>
                <w:sz w:val="18"/>
                <w:szCs w:val="18"/>
                <w:lang w:eastAsia="ru-RU"/>
              </w:rPr>
              <w:t>12</w:t>
            </w:r>
          </w:p>
        </w:tc>
      </w:tr>
    </w:tbl>
    <w:p w:rsidR="00F83EA7" w:rsidRDefault="00F83EA7" w:rsidP="00AF05BB">
      <w:pPr>
        <w:spacing w:after="0" w:line="360" w:lineRule="auto"/>
        <w:ind w:firstLine="708"/>
        <w:jc w:val="both"/>
        <w:rPr>
          <w:rFonts w:ascii="Times New Roman" w:eastAsia="Times New Roman" w:hAnsi="Times New Roman" w:cs="Times New Roman"/>
          <w:sz w:val="26"/>
          <w:szCs w:val="26"/>
          <w:lang w:eastAsia="ru-RU"/>
        </w:rPr>
      </w:pPr>
    </w:p>
    <w:p w:rsidR="00AF05BB" w:rsidRPr="00AF05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00F83EA7">
        <w:rPr>
          <w:rFonts w:ascii="Times New Roman" w:eastAsia="Times New Roman" w:hAnsi="Times New Roman" w:cs="Times New Roman"/>
          <w:sz w:val="26"/>
          <w:szCs w:val="26"/>
          <w:lang w:eastAsia="ru-RU"/>
        </w:rPr>
        <w:t>в 1 полугодии</w:t>
      </w:r>
      <w:r w:rsidR="00F83EA7" w:rsidRPr="00AF17F8">
        <w:rPr>
          <w:rFonts w:ascii="Times New Roman" w:eastAsia="Times New Roman" w:hAnsi="Times New Roman" w:cs="Times New Roman"/>
          <w:sz w:val="26"/>
          <w:szCs w:val="26"/>
          <w:lang w:eastAsia="ru-RU"/>
        </w:rPr>
        <w:t xml:space="preserve"> 2023 года </w:t>
      </w:r>
      <w:r w:rsidRPr="00AF05BB">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AF05BB" w:rsidRPr="00AF05BB" w:rsidRDefault="00AF05BB" w:rsidP="00AF05BB">
      <w:pPr>
        <w:spacing w:after="0" w:line="360" w:lineRule="auto"/>
        <w:ind w:firstLine="284"/>
        <w:jc w:val="both"/>
        <w:rPr>
          <w:rFonts w:ascii="Times New Roman" w:eastAsia="Times New Roman" w:hAnsi="Times New Roman" w:cs="Times New Roman"/>
          <w:sz w:val="26"/>
          <w:szCs w:val="26"/>
          <w:lang w:eastAsia="ru-RU"/>
        </w:rPr>
      </w:pPr>
      <w:r w:rsidRPr="00AF05BB">
        <w:rPr>
          <w:rFonts w:ascii="Calibri" w:eastAsia="Calibri" w:hAnsi="Calibri" w:cs="Times New Roman"/>
          <w:noProof/>
          <w:lang w:eastAsia="ru-RU"/>
        </w:rPr>
        <w:lastRenderedPageBreak/>
        <w:drawing>
          <wp:inline distT="0" distB="0" distL="0" distR="0" wp14:anchorId="33FBD692" wp14:editId="5F6374FB">
            <wp:extent cx="5619272" cy="1895544"/>
            <wp:effectExtent l="0" t="0" r="0" b="0"/>
            <wp:docPr id="326"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F05BB" w:rsidRPr="00AF05BB" w:rsidRDefault="00AF05BB" w:rsidP="00AF05BB">
      <w:pPr>
        <w:spacing w:after="0" w:line="360" w:lineRule="auto"/>
        <w:ind w:right="256"/>
        <w:contextualSpacing/>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Непредставление сведений (информации) (</w:t>
      </w:r>
      <w:r w:rsidRPr="00AF05BB">
        <w:rPr>
          <w:rFonts w:ascii="Times New Roman" w:eastAsia="Times New Roman" w:hAnsi="Times New Roman" w:cs="Times New Roman"/>
          <w:b/>
          <w:sz w:val="26"/>
          <w:szCs w:val="26"/>
          <w:lang w:eastAsia="ru-RU"/>
        </w:rPr>
        <w:t>ст. 19.7</w:t>
      </w:r>
      <w:r w:rsidRPr="00AF05BB">
        <w:rPr>
          <w:rFonts w:ascii="Times New Roman" w:eastAsia="Times New Roman" w:hAnsi="Times New Roman" w:cs="Times New Roman"/>
          <w:sz w:val="26"/>
          <w:szCs w:val="26"/>
          <w:lang w:eastAsia="ru-RU"/>
        </w:rPr>
        <w:t xml:space="preserve"> КоАП РФ) – </w:t>
      </w:r>
      <w:r w:rsidRPr="00AF05BB">
        <w:rPr>
          <w:rFonts w:ascii="Times New Roman" w:eastAsia="Times New Roman" w:hAnsi="Times New Roman" w:cs="Times New Roman"/>
          <w:b/>
          <w:sz w:val="26"/>
          <w:szCs w:val="26"/>
          <w:lang w:eastAsia="ru-RU"/>
        </w:rPr>
        <w:t xml:space="preserve">12 </w:t>
      </w:r>
      <w:r w:rsidRPr="00AF05BB">
        <w:rPr>
          <w:rFonts w:ascii="Times New Roman" w:eastAsia="Times New Roman" w:hAnsi="Times New Roman" w:cs="Times New Roman"/>
          <w:sz w:val="26"/>
          <w:szCs w:val="26"/>
          <w:lang w:eastAsia="ru-RU"/>
        </w:rPr>
        <w:t>протоколов.</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AF05BB" w:rsidRPr="00AF05BB" w:rsidTr="00AF05BB">
        <w:trPr>
          <w:jc w:val="center"/>
        </w:trPr>
        <w:tc>
          <w:tcPr>
            <w:tcW w:w="1129" w:type="dxa"/>
          </w:tcPr>
          <w:p w:rsidR="00AF05BB" w:rsidRPr="00AF05BB" w:rsidRDefault="00AF05BB" w:rsidP="00AF05BB">
            <w:pPr>
              <w:spacing w:after="0"/>
              <w:jc w:val="center"/>
              <w:rPr>
                <w:rFonts w:ascii="Times New Roman" w:eastAsia="Calibri" w:hAnsi="Times New Roman" w:cs="Times New Roman"/>
                <w:sz w:val="18"/>
                <w:szCs w:val="18"/>
              </w:rPr>
            </w:pPr>
          </w:p>
        </w:tc>
        <w:tc>
          <w:tcPr>
            <w:tcW w:w="851"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2022</w:t>
            </w:r>
          </w:p>
        </w:tc>
        <w:tc>
          <w:tcPr>
            <w:tcW w:w="850"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 квартал 2022</w:t>
            </w:r>
          </w:p>
        </w:tc>
        <w:tc>
          <w:tcPr>
            <w:tcW w:w="851"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3 квартал 2022</w:t>
            </w:r>
          </w:p>
        </w:tc>
        <w:tc>
          <w:tcPr>
            <w:tcW w:w="992"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4 квартал 2022</w:t>
            </w:r>
          </w:p>
        </w:tc>
        <w:tc>
          <w:tcPr>
            <w:tcW w:w="992" w:type="dxa"/>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2022</w:t>
            </w:r>
          </w:p>
        </w:tc>
        <w:tc>
          <w:tcPr>
            <w:tcW w:w="993" w:type="dxa"/>
          </w:tcPr>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 xml:space="preserve">1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992"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2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3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tcPr>
          <w:p w:rsidR="00AF05BB" w:rsidRPr="00AF05BB" w:rsidRDefault="00AF05BB" w:rsidP="00AF05BB">
            <w:pPr>
              <w:spacing w:after="0"/>
              <w:jc w:val="center"/>
              <w:rPr>
                <w:rFonts w:eastAsia="Calibri"/>
                <w:sz w:val="18"/>
                <w:szCs w:val="18"/>
              </w:rPr>
            </w:pPr>
            <w:r w:rsidRPr="00AF05BB">
              <w:rPr>
                <w:rFonts w:ascii="Times New Roman" w:eastAsia="Calibri" w:hAnsi="Times New Roman" w:cs="Times New Roman"/>
                <w:sz w:val="18"/>
                <w:szCs w:val="18"/>
              </w:rPr>
              <w:t xml:space="preserve">4 </w:t>
            </w:r>
          </w:p>
          <w:p w:rsidR="00AF05BB" w:rsidRPr="00AF05BB" w:rsidRDefault="00AF05BB" w:rsidP="00AF05BB">
            <w:pPr>
              <w:spacing w:after="0" w:line="240" w:lineRule="auto"/>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квартал 2023</w:t>
            </w:r>
          </w:p>
        </w:tc>
        <w:tc>
          <w:tcPr>
            <w:tcW w:w="850" w:type="dxa"/>
            <w:vAlign w:val="center"/>
          </w:tcPr>
          <w:p w:rsidR="00AF05BB" w:rsidRPr="00AF05BB" w:rsidRDefault="00AF05BB" w:rsidP="00AF05BB">
            <w:pPr>
              <w:spacing w:after="0" w:line="240" w:lineRule="auto"/>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2023</w:t>
            </w:r>
          </w:p>
        </w:tc>
      </w:tr>
      <w:tr w:rsidR="00AF05BB" w:rsidRPr="00AF05BB" w:rsidTr="00AF05BB">
        <w:trPr>
          <w:jc w:val="center"/>
        </w:trPr>
        <w:tc>
          <w:tcPr>
            <w:tcW w:w="1129" w:type="dxa"/>
          </w:tcPr>
          <w:p w:rsidR="00AF05BB" w:rsidRPr="00AF05BB" w:rsidRDefault="00AF05BB" w:rsidP="00AF05BB">
            <w:pPr>
              <w:suppressAutoHyphens/>
              <w:spacing w:after="0"/>
              <w:jc w:val="both"/>
              <w:rPr>
                <w:rFonts w:ascii="Times New Roman" w:eastAsia="Times New Roman" w:hAnsi="Times New Roman" w:cs="Times New Roman"/>
                <w:sz w:val="18"/>
                <w:szCs w:val="18"/>
                <w:lang w:val="en-US" w:eastAsia="ru-RU"/>
              </w:rPr>
            </w:pPr>
            <w:r w:rsidRPr="00AF05BB">
              <w:rPr>
                <w:rFonts w:ascii="Times New Roman" w:eastAsia="Times New Roman" w:hAnsi="Times New Roman" w:cs="Times New Roman"/>
                <w:sz w:val="18"/>
                <w:szCs w:val="18"/>
                <w:lang w:eastAsia="ru-RU"/>
              </w:rPr>
              <w:t>ч.</w:t>
            </w:r>
            <w:r w:rsidRPr="00AF05BB">
              <w:rPr>
                <w:rFonts w:ascii="Times New Roman" w:eastAsia="Times New Roman" w:hAnsi="Times New Roman" w:cs="Times New Roman"/>
                <w:sz w:val="18"/>
                <w:szCs w:val="18"/>
                <w:lang w:val="en-US" w:eastAsia="ru-RU"/>
              </w:rPr>
              <w:t>1</w:t>
            </w:r>
            <w:r w:rsidRPr="00AF05BB">
              <w:rPr>
                <w:rFonts w:ascii="Times New Roman" w:eastAsia="Times New Roman" w:hAnsi="Times New Roman" w:cs="Times New Roman"/>
                <w:sz w:val="18"/>
                <w:szCs w:val="18"/>
                <w:lang w:eastAsia="ru-RU"/>
              </w:rPr>
              <w:t xml:space="preserve"> ст. 13.1</w:t>
            </w:r>
            <w:r w:rsidRPr="00AF05BB">
              <w:rPr>
                <w:rFonts w:ascii="Times New Roman" w:eastAsia="Times New Roman" w:hAnsi="Times New Roman" w:cs="Times New Roman"/>
                <w:sz w:val="18"/>
                <w:szCs w:val="18"/>
                <w:lang w:val="en-US" w:eastAsia="ru-RU"/>
              </w:rPr>
              <w:t>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993"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b/>
                <w:sz w:val="18"/>
                <w:szCs w:val="18"/>
              </w:rPr>
            </w:pPr>
          </w:p>
        </w:tc>
      </w:tr>
      <w:tr w:rsidR="00AF05BB" w:rsidRPr="00AF05BB" w:rsidTr="00AF05BB">
        <w:trPr>
          <w:jc w:val="center"/>
        </w:trPr>
        <w:tc>
          <w:tcPr>
            <w:tcW w:w="1129"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ч.5 ст. 13.11</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993"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b/>
                <w:sz w:val="18"/>
                <w:szCs w:val="18"/>
              </w:rPr>
            </w:pPr>
          </w:p>
        </w:tc>
      </w:tr>
      <w:tr w:rsidR="00AF05BB" w:rsidRPr="00AF05BB" w:rsidTr="00AF05BB">
        <w:trPr>
          <w:jc w:val="center"/>
        </w:trPr>
        <w:tc>
          <w:tcPr>
            <w:tcW w:w="1129"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ч.6 ст. 13.11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993"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b/>
                <w:sz w:val="18"/>
                <w:szCs w:val="18"/>
              </w:rPr>
            </w:pPr>
          </w:p>
        </w:tc>
      </w:tr>
      <w:tr w:rsidR="00AF05BB" w:rsidRPr="00AF05BB" w:rsidTr="00AF05BB">
        <w:trPr>
          <w:jc w:val="center"/>
        </w:trPr>
        <w:tc>
          <w:tcPr>
            <w:tcW w:w="1129"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 xml:space="preserve">ч.8 ст. 13.11 </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0</w:t>
            </w:r>
          </w:p>
        </w:tc>
        <w:tc>
          <w:tcPr>
            <w:tcW w:w="993"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b/>
                <w:sz w:val="18"/>
                <w:szCs w:val="18"/>
              </w:rPr>
            </w:pPr>
          </w:p>
        </w:tc>
      </w:tr>
      <w:tr w:rsidR="00AF05BB" w:rsidRPr="00AF05BB" w:rsidTr="00AF05BB">
        <w:trPr>
          <w:jc w:val="center"/>
        </w:trPr>
        <w:tc>
          <w:tcPr>
            <w:tcW w:w="1129"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ст. 19.7</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51</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51</w:t>
            </w:r>
          </w:p>
        </w:tc>
        <w:tc>
          <w:tcPr>
            <w:tcW w:w="993"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10</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b/>
                <w:sz w:val="18"/>
                <w:szCs w:val="18"/>
              </w:rPr>
            </w:pPr>
          </w:p>
        </w:tc>
      </w:tr>
      <w:tr w:rsidR="00AF05BB" w:rsidRPr="00AF05BB" w:rsidTr="00AF05BB">
        <w:trPr>
          <w:jc w:val="center"/>
        </w:trPr>
        <w:tc>
          <w:tcPr>
            <w:tcW w:w="1129" w:type="dxa"/>
          </w:tcPr>
          <w:p w:rsidR="00AF05BB" w:rsidRPr="00AF05BB" w:rsidRDefault="00AF05BB" w:rsidP="00AF05BB">
            <w:pPr>
              <w:suppressAutoHyphens/>
              <w:spacing w:after="0"/>
              <w:jc w:val="both"/>
              <w:rPr>
                <w:rFonts w:ascii="Times New Roman" w:eastAsia="Times New Roman" w:hAnsi="Times New Roman" w:cs="Times New Roman"/>
                <w:sz w:val="18"/>
                <w:szCs w:val="18"/>
                <w:lang w:eastAsia="ru-RU"/>
              </w:rPr>
            </w:pPr>
            <w:r w:rsidRPr="00AF05BB">
              <w:rPr>
                <w:rFonts w:ascii="Times New Roman" w:eastAsia="Times New Roman" w:hAnsi="Times New Roman" w:cs="Times New Roman"/>
                <w:sz w:val="18"/>
                <w:szCs w:val="18"/>
                <w:lang w:eastAsia="ru-RU"/>
              </w:rPr>
              <w:t>Итого</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51</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851"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0</w:t>
            </w:r>
          </w:p>
        </w:tc>
        <w:tc>
          <w:tcPr>
            <w:tcW w:w="992" w:type="dxa"/>
          </w:tcPr>
          <w:p w:rsidR="00AF05BB" w:rsidRPr="00AF05BB" w:rsidRDefault="00AF05BB" w:rsidP="00AF05BB">
            <w:pPr>
              <w:spacing w:after="0"/>
              <w:jc w:val="center"/>
              <w:rPr>
                <w:rFonts w:ascii="Times New Roman" w:eastAsia="Calibri" w:hAnsi="Times New Roman" w:cs="Times New Roman"/>
                <w:b/>
                <w:sz w:val="18"/>
                <w:szCs w:val="18"/>
              </w:rPr>
            </w:pPr>
            <w:r w:rsidRPr="00AF05BB">
              <w:rPr>
                <w:rFonts w:ascii="Times New Roman" w:eastAsia="Calibri" w:hAnsi="Times New Roman" w:cs="Times New Roman"/>
                <w:b/>
                <w:sz w:val="18"/>
                <w:szCs w:val="18"/>
              </w:rPr>
              <w:t>51</w:t>
            </w:r>
          </w:p>
        </w:tc>
        <w:tc>
          <w:tcPr>
            <w:tcW w:w="993"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2</w:t>
            </w:r>
          </w:p>
        </w:tc>
        <w:tc>
          <w:tcPr>
            <w:tcW w:w="992" w:type="dxa"/>
          </w:tcPr>
          <w:p w:rsidR="00AF05BB" w:rsidRPr="00AF05BB" w:rsidRDefault="00AF05BB" w:rsidP="00AF05BB">
            <w:pPr>
              <w:spacing w:after="0"/>
              <w:jc w:val="center"/>
              <w:rPr>
                <w:rFonts w:ascii="Times New Roman" w:eastAsia="Calibri" w:hAnsi="Times New Roman" w:cs="Times New Roman"/>
                <w:sz w:val="18"/>
                <w:szCs w:val="18"/>
              </w:rPr>
            </w:pPr>
            <w:r w:rsidRPr="00AF05BB">
              <w:rPr>
                <w:rFonts w:ascii="Times New Roman" w:eastAsia="Calibri" w:hAnsi="Times New Roman" w:cs="Times New Roman"/>
                <w:sz w:val="18"/>
                <w:szCs w:val="18"/>
              </w:rPr>
              <w:t>12</w:t>
            </w: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sz w:val="18"/>
                <w:szCs w:val="18"/>
              </w:rPr>
            </w:pPr>
          </w:p>
        </w:tc>
        <w:tc>
          <w:tcPr>
            <w:tcW w:w="850" w:type="dxa"/>
          </w:tcPr>
          <w:p w:rsidR="00AF05BB" w:rsidRPr="00AF05BB" w:rsidRDefault="00AF05BB" w:rsidP="00AF05BB">
            <w:pPr>
              <w:spacing w:after="0"/>
              <w:jc w:val="center"/>
              <w:rPr>
                <w:rFonts w:ascii="Times New Roman" w:eastAsia="Calibri" w:hAnsi="Times New Roman" w:cs="Times New Roman"/>
                <w:b/>
                <w:sz w:val="18"/>
                <w:szCs w:val="18"/>
              </w:rPr>
            </w:pPr>
          </w:p>
        </w:tc>
      </w:tr>
    </w:tbl>
    <w:p w:rsidR="00AF05BB" w:rsidRPr="00AF05BB" w:rsidRDefault="00AF05BB" w:rsidP="00AF05BB">
      <w:pPr>
        <w:spacing w:after="0" w:line="360" w:lineRule="auto"/>
        <w:ind w:right="256" w:firstLine="708"/>
        <w:contextualSpacing/>
        <w:jc w:val="both"/>
        <w:rPr>
          <w:rFonts w:ascii="Times New Roman" w:eastAsia="Times New Roman" w:hAnsi="Times New Roman" w:cs="Times New Roman"/>
          <w:sz w:val="26"/>
          <w:szCs w:val="26"/>
          <w:lang w:eastAsia="ru-RU"/>
        </w:rPr>
      </w:pPr>
      <w:r w:rsidRPr="00AF05BB">
        <w:rPr>
          <w:rFonts w:ascii="Times New Roman" w:eastAsia="Times New Roman" w:hAnsi="Times New Roman" w:cs="Times New Roman"/>
          <w:sz w:val="26"/>
          <w:szCs w:val="26"/>
          <w:lang w:eastAsia="ru-RU"/>
        </w:rPr>
        <w:t xml:space="preserve">Составленные протоколы об административных правонарушениях направлены для рассмотрения по подведомственности в суды. </w:t>
      </w:r>
    </w:p>
    <w:p w:rsidR="00B52F64" w:rsidRPr="00424FFC" w:rsidRDefault="00B52F64" w:rsidP="00B52F64">
      <w:pPr>
        <w:spacing w:after="0" w:line="240" w:lineRule="auto"/>
        <w:ind w:firstLine="709"/>
        <w:jc w:val="both"/>
        <w:rPr>
          <w:rFonts w:ascii="Times New Roman" w:eastAsia="Times New Roman" w:hAnsi="Times New Roman" w:cs="Times New Roman"/>
          <w:i/>
          <w:sz w:val="26"/>
          <w:szCs w:val="26"/>
          <w:u w:val="single"/>
          <w:lang w:eastAsia="ru-RU"/>
        </w:rPr>
      </w:pPr>
      <w:r w:rsidRPr="00424FFC">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B52F64" w:rsidRPr="00424FFC" w:rsidRDefault="00B52F64" w:rsidP="00B52F64">
      <w:pPr>
        <w:spacing w:after="0" w:line="240" w:lineRule="auto"/>
        <w:ind w:firstLine="709"/>
        <w:jc w:val="both"/>
        <w:rPr>
          <w:rFonts w:ascii="Times New Roman" w:eastAsia="Times New Roman" w:hAnsi="Times New Roman" w:cs="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825"/>
        <w:gridCol w:w="885"/>
      </w:tblGrid>
      <w:tr w:rsidR="00424FFC" w:rsidRPr="00424FFC" w:rsidTr="004F4698">
        <w:tc>
          <w:tcPr>
            <w:tcW w:w="1560" w:type="dxa"/>
            <w:gridSpan w:val="2"/>
            <w:tcBorders>
              <w:top w:val="single" w:sz="4" w:space="0" w:color="auto"/>
              <w:left w:val="single" w:sz="4" w:space="0" w:color="auto"/>
              <w:bottom w:val="single" w:sz="4" w:space="0" w:color="auto"/>
              <w:right w:val="single" w:sz="4" w:space="0" w:color="auto"/>
            </w:tcBorders>
          </w:tcPr>
          <w:p w:rsidR="004F4698" w:rsidRPr="00424FFC" w:rsidRDefault="004F4698" w:rsidP="00B52F64">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4698" w:rsidRPr="00424FFC" w:rsidRDefault="004F4698" w:rsidP="004F4698">
            <w:pPr>
              <w:spacing w:after="0" w:line="240" w:lineRule="auto"/>
              <w:jc w:val="center"/>
              <w:rPr>
                <w:rFonts w:ascii="Times New Roman" w:eastAsia="Calibri" w:hAnsi="Times New Roman" w:cs="Times New Roman"/>
                <w:b/>
                <w:sz w:val="18"/>
                <w:szCs w:val="18"/>
              </w:rPr>
            </w:pPr>
            <w:r w:rsidRPr="00424FFC">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 xml:space="preserve">1 </w:t>
            </w:r>
          </w:p>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4F4698" w:rsidRPr="00424FFC" w:rsidRDefault="004F4698" w:rsidP="004F4698">
            <w:pPr>
              <w:spacing w:after="0"/>
              <w:jc w:val="center"/>
              <w:rPr>
                <w:rFonts w:eastAsia="Calibri"/>
                <w:sz w:val="18"/>
                <w:szCs w:val="18"/>
              </w:rPr>
            </w:pPr>
            <w:r w:rsidRPr="00424FFC">
              <w:rPr>
                <w:rFonts w:ascii="Times New Roman" w:eastAsia="Calibri" w:hAnsi="Times New Roman" w:cs="Times New Roman"/>
                <w:sz w:val="18"/>
                <w:szCs w:val="18"/>
              </w:rPr>
              <w:t xml:space="preserve">2 </w:t>
            </w:r>
          </w:p>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квартал 2023</w:t>
            </w:r>
          </w:p>
        </w:tc>
        <w:tc>
          <w:tcPr>
            <w:tcW w:w="850" w:type="dxa"/>
            <w:gridSpan w:val="2"/>
            <w:tcBorders>
              <w:top w:val="single" w:sz="4" w:space="0" w:color="auto"/>
              <w:left w:val="single" w:sz="4" w:space="0" w:color="auto"/>
              <w:bottom w:val="single" w:sz="4" w:space="0" w:color="auto"/>
              <w:right w:val="single" w:sz="4" w:space="0" w:color="auto"/>
            </w:tcBorders>
            <w:hideMark/>
          </w:tcPr>
          <w:p w:rsidR="004F4698" w:rsidRPr="00424FFC" w:rsidRDefault="004F4698" w:rsidP="004F4698">
            <w:pPr>
              <w:spacing w:after="0"/>
              <w:jc w:val="center"/>
              <w:rPr>
                <w:rFonts w:eastAsia="Calibri"/>
                <w:sz w:val="18"/>
                <w:szCs w:val="18"/>
              </w:rPr>
            </w:pPr>
            <w:r w:rsidRPr="00424FFC">
              <w:rPr>
                <w:rFonts w:ascii="Times New Roman" w:eastAsia="Calibri" w:hAnsi="Times New Roman" w:cs="Times New Roman"/>
                <w:sz w:val="18"/>
                <w:szCs w:val="18"/>
              </w:rPr>
              <w:t xml:space="preserve">3 </w:t>
            </w:r>
          </w:p>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квартал 2023</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4698" w:rsidRPr="00424FFC" w:rsidRDefault="004F4698" w:rsidP="004F4698">
            <w:pPr>
              <w:spacing w:after="0"/>
              <w:jc w:val="center"/>
              <w:rPr>
                <w:rFonts w:eastAsia="Calibri"/>
                <w:sz w:val="18"/>
                <w:szCs w:val="18"/>
              </w:rPr>
            </w:pPr>
            <w:r w:rsidRPr="00424FFC">
              <w:rPr>
                <w:rFonts w:ascii="Times New Roman" w:eastAsia="Calibri" w:hAnsi="Times New Roman" w:cs="Times New Roman"/>
                <w:sz w:val="18"/>
                <w:szCs w:val="18"/>
              </w:rPr>
              <w:t xml:space="preserve">4 </w:t>
            </w:r>
          </w:p>
          <w:p w:rsidR="004F4698" w:rsidRPr="00424FFC" w:rsidRDefault="004F4698" w:rsidP="004F4698">
            <w:pPr>
              <w:spacing w:after="0" w:line="240" w:lineRule="auto"/>
              <w:jc w:val="center"/>
              <w:rPr>
                <w:rFonts w:ascii="Times New Roman" w:eastAsia="Calibri" w:hAnsi="Times New Roman" w:cs="Times New Roman"/>
                <w:sz w:val="18"/>
                <w:szCs w:val="18"/>
              </w:rPr>
            </w:pPr>
            <w:r w:rsidRPr="00424FFC">
              <w:rPr>
                <w:rFonts w:ascii="Times New Roman" w:eastAsia="Calibri" w:hAnsi="Times New Roman" w:cs="Times New Roman"/>
                <w:sz w:val="18"/>
                <w:szCs w:val="18"/>
              </w:rPr>
              <w:t>квартал 2023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4698" w:rsidRPr="00424FFC" w:rsidRDefault="004F4698" w:rsidP="004F4698">
            <w:pPr>
              <w:spacing w:after="0" w:line="240" w:lineRule="auto"/>
              <w:jc w:val="center"/>
              <w:rPr>
                <w:rFonts w:ascii="Times New Roman" w:eastAsia="Calibri" w:hAnsi="Times New Roman" w:cs="Times New Roman"/>
                <w:b/>
                <w:sz w:val="18"/>
                <w:szCs w:val="18"/>
              </w:rPr>
            </w:pPr>
            <w:r w:rsidRPr="00424FFC">
              <w:rPr>
                <w:rFonts w:ascii="Times New Roman" w:eastAsia="Calibri" w:hAnsi="Times New Roman" w:cs="Times New Roman"/>
                <w:b/>
                <w:sz w:val="18"/>
                <w:szCs w:val="18"/>
              </w:rPr>
              <w:t>2023</w:t>
            </w:r>
          </w:p>
        </w:tc>
      </w:tr>
      <w:tr w:rsidR="00424FFC" w:rsidRPr="00424FFC" w:rsidTr="004F4698">
        <w:tc>
          <w:tcPr>
            <w:tcW w:w="1560" w:type="dxa"/>
            <w:gridSpan w:val="2"/>
            <w:tcBorders>
              <w:top w:val="single" w:sz="4" w:space="0" w:color="auto"/>
              <w:left w:val="single" w:sz="4" w:space="0" w:color="auto"/>
              <w:bottom w:val="single" w:sz="4" w:space="0" w:color="auto"/>
              <w:right w:val="single" w:sz="4" w:space="0" w:color="auto"/>
            </w:tcBorders>
            <w:hideMark/>
          </w:tcPr>
          <w:p w:rsidR="00424FFC" w:rsidRPr="00424FFC" w:rsidRDefault="00424FFC" w:rsidP="00B52F64">
            <w:pPr>
              <w:spacing w:after="0" w:line="240" w:lineRule="auto"/>
              <w:rPr>
                <w:rFonts w:ascii="Times New Roman" w:eastAsia="Calibri" w:hAnsi="Times New Roman" w:cs="Times New Roman"/>
                <w:sz w:val="18"/>
                <w:lang w:eastAsia="ru-RU"/>
              </w:rPr>
            </w:pPr>
            <w:r w:rsidRPr="00424FFC">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1304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1300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1342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1161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4FFC" w:rsidRPr="00424FFC" w:rsidRDefault="00424FFC" w:rsidP="004F4698">
            <w:pPr>
              <w:spacing w:after="0"/>
              <w:jc w:val="center"/>
              <w:rPr>
                <w:rFonts w:ascii="Times New Roman" w:hAnsi="Times New Roman"/>
                <w:b/>
                <w:sz w:val="18"/>
                <w:szCs w:val="18"/>
              </w:rPr>
            </w:pPr>
            <w:r w:rsidRPr="00424FFC">
              <w:rPr>
                <w:rFonts w:ascii="Times New Roman" w:hAnsi="Times New Roman"/>
                <w:b/>
                <w:sz w:val="18"/>
                <w:szCs w:val="18"/>
              </w:rPr>
              <w:t>5107</w:t>
            </w:r>
          </w:p>
        </w:tc>
        <w:tc>
          <w:tcPr>
            <w:tcW w:w="850"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953</w:t>
            </w:r>
          </w:p>
        </w:tc>
        <w:tc>
          <w:tcPr>
            <w:tcW w:w="851"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B57800">
            <w:pPr>
              <w:spacing w:after="0"/>
              <w:jc w:val="center"/>
              <w:rPr>
                <w:rFonts w:ascii="Times New Roman" w:hAnsi="Times New Roman"/>
                <w:sz w:val="18"/>
                <w:szCs w:val="18"/>
                <w:highlight w:val="yellow"/>
              </w:rPr>
            </w:pPr>
            <w:r w:rsidRPr="00424FFC">
              <w:rPr>
                <w:rFonts w:ascii="Times New Roman" w:hAnsi="Times New Roman"/>
                <w:sz w:val="18"/>
                <w:szCs w:val="18"/>
              </w:rPr>
              <w:t>1240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24FFC" w:rsidRPr="00424FFC" w:rsidRDefault="00424FFC" w:rsidP="00E0538A">
            <w:pPr>
              <w:spacing w:after="0"/>
              <w:jc w:val="center"/>
              <w:rPr>
                <w:rFonts w:ascii="Times New Roman" w:hAnsi="Times New Roman"/>
                <w:sz w:val="18"/>
                <w:szCs w:val="18"/>
              </w:rPr>
            </w:pP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FFC" w:rsidRPr="00424FFC" w:rsidRDefault="00424FFC"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2193</w:t>
            </w:r>
          </w:p>
        </w:tc>
      </w:tr>
      <w:tr w:rsidR="00424FFC" w:rsidRPr="00424FFC" w:rsidTr="004F4698">
        <w:tc>
          <w:tcPr>
            <w:tcW w:w="1560" w:type="dxa"/>
            <w:gridSpan w:val="2"/>
            <w:tcBorders>
              <w:top w:val="single" w:sz="4" w:space="0" w:color="auto"/>
              <w:left w:val="single" w:sz="4" w:space="0" w:color="auto"/>
              <w:bottom w:val="single" w:sz="4" w:space="0" w:color="auto"/>
              <w:right w:val="single" w:sz="4" w:space="0" w:color="auto"/>
            </w:tcBorders>
            <w:hideMark/>
          </w:tcPr>
          <w:p w:rsidR="00424FFC" w:rsidRPr="00424FFC" w:rsidRDefault="00424FFC" w:rsidP="00B52F64">
            <w:pPr>
              <w:spacing w:after="0" w:line="240" w:lineRule="auto"/>
              <w:rPr>
                <w:rFonts w:ascii="Times New Roman" w:eastAsia="Calibri" w:hAnsi="Times New Roman" w:cs="Times New Roman"/>
                <w:sz w:val="18"/>
                <w:lang w:eastAsia="ru-RU"/>
              </w:rPr>
            </w:pPr>
            <w:r w:rsidRPr="00424FFC">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604</w:t>
            </w:r>
          </w:p>
        </w:tc>
        <w:tc>
          <w:tcPr>
            <w:tcW w:w="850"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677</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662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695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4FFC" w:rsidRPr="00424FFC" w:rsidRDefault="00424FFC" w:rsidP="004F4698">
            <w:pPr>
              <w:spacing w:after="0"/>
              <w:jc w:val="center"/>
              <w:rPr>
                <w:rFonts w:ascii="Times New Roman" w:hAnsi="Times New Roman"/>
                <w:b/>
                <w:sz w:val="18"/>
                <w:szCs w:val="18"/>
              </w:rPr>
            </w:pPr>
            <w:r w:rsidRPr="00424FFC">
              <w:rPr>
                <w:rFonts w:ascii="Times New Roman" w:hAnsi="Times New Roman"/>
                <w:b/>
                <w:sz w:val="18"/>
                <w:szCs w:val="18"/>
              </w:rPr>
              <w:t>2638</w:t>
            </w:r>
          </w:p>
        </w:tc>
        <w:tc>
          <w:tcPr>
            <w:tcW w:w="850"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510</w:t>
            </w:r>
          </w:p>
        </w:tc>
        <w:tc>
          <w:tcPr>
            <w:tcW w:w="851"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B57800">
            <w:pPr>
              <w:spacing w:after="0"/>
              <w:jc w:val="center"/>
              <w:rPr>
                <w:rFonts w:ascii="Times New Roman" w:hAnsi="Times New Roman"/>
                <w:sz w:val="18"/>
                <w:szCs w:val="18"/>
                <w:highlight w:val="yellow"/>
              </w:rPr>
            </w:pPr>
            <w:r w:rsidRPr="00424FFC">
              <w:rPr>
                <w:rFonts w:ascii="Times New Roman" w:hAnsi="Times New Roman"/>
                <w:sz w:val="18"/>
                <w:szCs w:val="18"/>
              </w:rPr>
              <w:t>707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24FFC" w:rsidRPr="00424FFC" w:rsidRDefault="00424FFC" w:rsidP="00E0538A">
            <w:pPr>
              <w:spacing w:after="0"/>
              <w:jc w:val="center"/>
              <w:rPr>
                <w:rFonts w:ascii="Times New Roman" w:hAnsi="Times New Roman"/>
                <w:sz w:val="18"/>
                <w:szCs w:val="18"/>
              </w:rPr>
            </w:pP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FFC" w:rsidRPr="00424FFC" w:rsidRDefault="00424FFC"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1217</w:t>
            </w:r>
          </w:p>
        </w:tc>
      </w:tr>
      <w:tr w:rsidR="00424FFC" w:rsidRPr="00424FFC" w:rsidTr="004F4698">
        <w:tc>
          <w:tcPr>
            <w:tcW w:w="1560" w:type="dxa"/>
            <w:gridSpan w:val="2"/>
            <w:tcBorders>
              <w:top w:val="single" w:sz="4" w:space="0" w:color="auto"/>
              <w:left w:val="single" w:sz="4" w:space="0" w:color="auto"/>
              <w:bottom w:val="single" w:sz="4" w:space="0" w:color="auto"/>
              <w:right w:val="single" w:sz="4" w:space="0" w:color="auto"/>
            </w:tcBorders>
            <w:hideMark/>
          </w:tcPr>
          <w:p w:rsidR="00424FFC" w:rsidRPr="00424FFC" w:rsidRDefault="00424FFC" w:rsidP="00B52F64">
            <w:pPr>
              <w:spacing w:after="0" w:line="240" w:lineRule="auto"/>
              <w:rPr>
                <w:rFonts w:ascii="Times New Roman" w:eastAsia="Calibri" w:hAnsi="Times New Roman" w:cs="Times New Roman"/>
                <w:sz w:val="18"/>
                <w:lang w:eastAsia="ru-RU"/>
              </w:rPr>
            </w:pPr>
            <w:r w:rsidRPr="00424FFC">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139</w:t>
            </w:r>
          </w:p>
        </w:tc>
        <w:tc>
          <w:tcPr>
            <w:tcW w:w="850"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83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4FFC" w:rsidRPr="00424FFC" w:rsidRDefault="00424FFC" w:rsidP="004F4698">
            <w:pPr>
              <w:spacing w:after="0"/>
              <w:jc w:val="center"/>
              <w:rPr>
                <w:rFonts w:ascii="Times New Roman" w:hAnsi="Times New Roman"/>
                <w:b/>
                <w:sz w:val="18"/>
                <w:szCs w:val="18"/>
              </w:rPr>
            </w:pPr>
            <w:r w:rsidRPr="00424FFC">
              <w:rPr>
                <w:rFonts w:ascii="Times New Roman" w:hAnsi="Times New Roman"/>
                <w:b/>
                <w:sz w:val="18"/>
                <w:szCs w:val="18"/>
              </w:rPr>
              <w:t>83</w:t>
            </w:r>
          </w:p>
        </w:tc>
        <w:tc>
          <w:tcPr>
            <w:tcW w:w="850"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104</w:t>
            </w:r>
          </w:p>
        </w:tc>
        <w:tc>
          <w:tcPr>
            <w:tcW w:w="851"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B57800">
            <w:pPr>
              <w:spacing w:after="0"/>
              <w:jc w:val="center"/>
              <w:rPr>
                <w:rFonts w:ascii="Times New Roman" w:hAnsi="Times New Roman"/>
                <w:sz w:val="18"/>
                <w:szCs w:val="18"/>
              </w:rPr>
            </w:pPr>
            <w:r w:rsidRPr="00424FFC">
              <w:rPr>
                <w:rFonts w:ascii="Times New Roman" w:hAnsi="Times New Roman"/>
                <w:sz w:val="18"/>
                <w:szCs w:val="18"/>
              </w:rPr>
              <w:t>141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24FFC" w:rsidRPr="00424FFC" w:rsidRDefault="00424FFC" w:rsidP="00E0538A">
            <w:pPr>
              <w:spacing w:after="0"/>
              <w:jc w:val="center"/>
              <w:rPr>
                <w:rFonts w:ascii="Times New Roman" w:hAnsi="Times New Roman"/>
                <w:sz w:val="18"/>
                <w:szCs w:val="18"/>
              </w:rPr>
            </w:pP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FFC" w:rsidRPr="00424FFC" w:rsidRDefault="00424FFC"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245</w:t>
            </w:r>
          </w:p>
        </w:tc>
      </w:tr>
      <w:tr w:rsidR="00424FFC" w:rsidRPr="00424FFC" w:rsidTr="004F4698">
        <w:tc>
          <w:tcPr>
            <w:tcW w:w="1560" w:type="dxa"/>
            <w:gridSpan w:val="2"/>
            <w:tcBorders>
              <w:top w:val="single" w:sz="4" w:space="0" w:color="auto"/>
              <w:left w:val="single" w:sz="4" w:space="0" w:color="auto"/>
              <w:bottom w:val="single" w:sz="4" w:space="0" w:color="auto"/>
              <w:right w:val="single" w:sz="4" w:space="0" w:color="auto"/>
            </w:tcBorders>
            <w:hideMark/>
          </w:tcPr>
          <w:p w:rsidR="00424FFC" w:rsidRPr="00424FFC" w:rsidRDefault="00424FFC" w:rsidP="00B52F64">
            <w:pPr>
              <w:spacing w:after="0" w:line="240" w:lineRule="auto"/>
              <w:rPr>
                <w:rFonts w:ascii="Times New Roman" w:eastAsia="Calibri" w:hAnsi="Times New Roman" w:cs="Times New Roman"/>
                <w:sz w:val="18"/>
                <w:lang w:eastAsia="ru-RU"/>
              </w:rPr>
            </w:pPr>
            <w:r w:rsidRPr="00424FFC">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561</w:t>
            </w:r>
          </w:p>
        </w:tc>
        <w:tc>
          <w:tcPr>
            <w:tcW w:w="850"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692</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592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471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4FFC" w:rsidRPr="00424FFC" w:rsidRDefault="00424FFC" w:rsidP="004F4698">
            <w:pPr>
              <w:spacing w:after="0"/>
              <w:jc w:val="center"/>
              <w:rPr>
                <w:rFonts w:ascii="Times New Roman" w:hAnsi="Times New Roman"/>
                <w:b/>
                <w:sz w:val="18"/>
                <w:szCs w:val="18"/>
              </w:rPr>
            </w:pPr>
            <w:r w:rsidRPr="00424FFC">
              <w:rPr>
                <w:rFonts w:ascii="Times New Roman" w:hAnsi="Times New Roman"/>
                <w:b/>
                <w:sz w:val="18"/>
                <w:szCs w:val="18"/>
              </w:rPr>
              <w:t>2316</w:t>
            </w:r>
          </w:p>
        </w:tc>
        <w:tc>
          <w:tcPr>
            <w:tcW w:w="850"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339</w:t>
            </w:r>
          </w:p>
        </w:tc>
        <w:tc>
          <w:tcPr>
            <w:tcW w:w="851"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B57800">
            <w:pPr>
              <w:spacing w:after="0"/>
              <w:jc w:val="center"/>
              <w:rPr>
                <w:rFonts w:ascii="Times New Roman" w:hAnsi="Times New Roman"/>
                <w:sz w:val="18"/>
                <w:szCs w:val="18"/>
              </w:rPr>
            </w:pPr>
            <w:r w:rsidRPr="00424FFC">
              <w:rPr>
                <w:rFonts w:ascii="Times New Roman" w:hAnsi="Times New Roman"/>
                <w:sz w:val="18"/>
                <w:szCs w:val="18"/>
              </w:rPr>
              <w:t>496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24FFC" w:rsidRPr="00424FFC" w:rsidRDefault="00424FFC" w:rsidP="00E0538A">
            <w:pPr>
              <w:spacing w:after="0"/>
              <w:jc w:val="center"/>
              <w:rPr>
                <w:rFonts w:ascii="Times New Roman" w:hAnsi="Times New Roman"/>
                <w:sz w:val="18"/>
                <w:szCs w:val="18"/>
              </w:rPr>
            </w:pP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FFC" w:rsidRPr="00424FFC" w:rsidRDefault="00424FFC"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835</w:t>
            </w:r>
          </w:p>
        </w:tc>
      </w:tr>
      <w:tr w:rsidR="00424FFC" w:rsidRPr="00424FFC" w:rsidTr="004F4698">
        <w:tc>
          <w:tcPr>
            <w:tcW w:w="1560" w:type="dxa"/>
            <w:gridSpan w:val="2"/>
            <w:tcBorders>
              <w:top w:val="single" w:sz="4" w:space="0" w:color="auto"/>
              <w:left w:val="single" w:sz="4" w:space="0" w:color="auto"/>
              <w:bottom w:val="single" w:sz="4" w:space="0" w:color="auto"/>
              <w:right w:val="single" w:sz="4" w:space="0" w:color="auto"/>
            </w:tcBorders>
            <w:hideMark/>
          </w:tcPr>
          <w:p w:rsidR="00424FFC" w:rsidRPr="00424FFC" w:rsidRDefault="00424FFC" w:rsidP="00B52F64">
            <w:pPr>
              <w:spacing w:after="0" w:line="240" w:lineRule="auto"/>
              <w:rPr>
                <w:rFonts w:ascii="Times New Roman" w:eastAsia="Calibri" w:hAnsi="Times New Roman" w:cs="Times New Roman"/>
                <w:sz w:val="18"/>
                <w:lang w:eastAsia="ru-RU"/>
              </w:rPr>
            </w:pPr>
            <w:r w:rsidRPr="00424FFC">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4FFC" w:rsidRPr="00424FFC" w:rsidRDefault="00424FFC" w:rsidP="004F4698">
            <w:pPr>
              <w:spacing w:after="0"/>
              <w:jc w:val="center"/>
              <w:rPr>
                <w:rFonts w:ascii="Times New Roman" w:hAnsi="Times New Roman"/>
                <w:sz w:val="18"/>
                <w:szCs w:val="18"/>
              </w:rPr>
            </w:pPr>
            <w:r w:rsidRPr="00424FFC">
              <w:rPr>
                <w:rFonts w:ascii="Times New Roman" w:hAnsi="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4FFC" w:rsidRPr="00424FFC" w:rsidRDefault="00424FFC" w:rsidP="004F4698">
            <w:pPr>
              <w:spacing w:after="0"/>
              <w:jc w:val="center"/>
              <w:rPr>
                <w:rFonts w:ascii="Times New Roman" w:hAnsi="Times New Roman"/>
                <w:b/>
                <w:sz w:val="18"/>
                <w:szCs w:val="18"/>
              </w:rPr>
            </w:pPr>
            <w:r w:rsidRPr="00424FFC">
              <w:rPr>
                <w:rFonts w:ascii="Times New Roman" w:hAnsi="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424FFC" w:rsidRPr="00424FFC" w:rsidRDefault="00424FFC" w:rsidP="00B57800">
            <w:pPr>
              <w:spacing w:after="0"/>
              <w:jc w:val="center"/>
              <w:rPr>
                <w:rFonts w:ascii="Times New Roman" w:hAnsi="Times New Roman"/>
                <w:sz w:val="18"/>
                <w:szCs w:val="18"/>
              </w:rPr>
            </w:pPr>
            <w:r w:rsidRPr="00424FFC">
              <w:rPr>
                <w:rFonts w:ascii="Times New Roman" w:hAnsi="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24FFC" w:rsidRPr="00424FFC" w:rsidRDefault="00424FFC" w:rsidP="00E0538A">
            <w:pPr>
              <w:spacing w:after="0"/>
              <w:jc w:val="center"/>
              <w:rPr>
                <w:rFonts w:ascii="Times New Roman" w:hAnsi="Times New Roman"/>
                <w:sz w:val="18"/>
                <w:szCs w:val="18"/>
              </w:rPr>
            </w:pP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4FFC" w:rsidRPr="00424FFC" w:rsidRDefault="00424FFC"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24FFC" w:rsidRPr="00424FFC" w:rsidRDefault="00424FFC" w:rsidP="008C509E">
            <w:pPr>
              <w:spacing w:after="0"/>
              <w:jc w:val="center"/>
              <w:rPr>
                <w:rFonts w:ascii="Times New Roman" w:eastAsia="Calibri" w:hAnsi="Times New Roman" w:cs="Times New Roman"/>
                <w:sz w:val="18"/>
                <w:szCs w:val="18"/>
                <w:lang w:eastAsia="ru-RU"/>
              </w:rPr>
            </w:pPr>
            <w:r w:rsidRPr="00424FFC">
              <w:rPr>
                <w:rFonts w:ascii="Times New Roman" w:eastAsia="Calibri" w:hAnsi="Times New Roman" w:cs="Times New Roman"/>
                <w:sz w:val="18"/>
                <w:szCs w:val="18"/>
                <w:lang w:eastAsia="ru-RU"/>
              </w:rPr>
              <w:t>0</w:t>
            </w:r>
          </w:p>
        </w:tc>
      </w:tr>
      <w:tr w:rsidR="00B57800" w:rsidRPr="00B57800" w:rsidTr="00B57800">
        <w:trPr>
          <w:trHeight w:val="284"/>
        </w:trPr>
        <w:tc>
          <w:tcPr>
            <w:tcW w:w="10065" w:type="dxa"/>
            <w:gridSpan w:val="13"/>
            <w:tcBorders>
              <w:top w:val="single" w:sz="4" w:space="0" w:color="auto"/>
              <w:left w:val="nil"/>
              <w:bottom w:val="single" w:sz="4" w:space="0" w:color="auto"/>
              <w:right w:val="nil"/>
            </w:tcBorders>
            <w:vAlign w:val="center"/>
          </w:tcPr>
          <w:p w:rsidR="00B57800" w:rsidRPr="00B57800" w:rsidRDefault="00B57800" w:rsidP="00B57800">
            <w:pPr>
              <w:jc w:val="center"/>
              <w:rPr>
                <w:rFonts w:ascii="Times New Roman" w:eastAsia="Times New Roman" w:hAnsi="Times New Roman" w:cs="Times New Roman"/>
                <w:highlight w:val="yellow"/>
                <w:lang w:eastAsia="ru-RU"/>
              </w:rPr>
            </w:pPr>
          </w:p>
          <w:p w:rsidR="00B57800" w:rsidRPr="00B57800" w:rsidRDefault="00B57800" w:rsidP="00B57800">
            <w:pPr>
              <w:jc w:val="center"/>
              <w:rPr>
                <w:rFonts w:ascii="Times New Roman" w:eastAsia="Times New Roman" w:hAnsi="Times New Roman" w:cs="Times New Roman"/>
                <w:sz w:val="26"/>
                <w:szCs w:val="26"/>
                <w:highlight w:val="yellow"/>
                <w:lang w:eastAsia="ru-RU"/>
              </w:rPr>
            </w:pPr>
            <w:r w:rsidRPr="00B57800">
              <w:rPr>
                <w:rFonts w:ascii="Times New Roman" w:eastAsia="Times New Roman" w:hAnsi="Times New Roman"/>
                <w:sz w:val="26"/>
                <w:szCs w:val="26"/>
                <w:lang w:eastAsia="ru-RU"/>
              </w:rPr>
              <w:t>Обращения, поступившие в Управление Роскомнадзора по Волгоградской области и Республике Калмыкия (за период с 01.04.2023 по 30.06.2023)</w:t>
            </w:r>
          </w:p>
        </w:tc>
      </w:tr>
      <w:tr w:rsidR="00B57800" w:rsidRPr="00B57800" w:rsidTr="00B57800">
        <w:trPr>
          <w:trHeight w:val="57"/>
        </w:trPr>
        <w:tc>
          <w:tcPr>
            <w:tcW w:w="1354" w:type="dxa"/>
            <w:tcBorders>
              <w:top w:val="single" w:sz="4" w:space="0" w:color="auto"/>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jc w:val="center"/>
              <w:rPr>
                <w:rFonts w:ascii="Times New Roman" w:eastAsia="Times New Roman" w:hAnsi="Times New Roman" w:cs="Times New Roman"/>
                <w:lang w:eastAsia="ru-RU"/>
              </w:rPr>
            </w:pPr>
            <w:r w:rsidRPr="00B57800">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B57800" w:rsidRPr="00B57800" w:rsidRDefault="00B57800" w:rsidP="00B57800">
            <w:pPr>
              <w:spacing w:after="0" w:line="240" w:lineRule="auto"/>
              <w:jc w:val="center"/>
              <w:rPr>
                <w:rFonts w:ascii="Times New Roman" w:eastAsia="Times New Roman" w:hAnsi="Times New Roman" w:cs="Times New Roman"/>
                <w:lang w:eastAsia="ru-RU"/>
              </w:rPr>
            </w:pPr>
            <w:r w:rsidRPr="00B57800">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B57800" w:rsidRPr="00B57800" w:rsidRDefault="00B57800" w:rsidP="00B57800">
            <w:pPr>
              <w:spacing w:after="0" w:line="240" w:lineRule="auto"/>
              <w:jc w:val="center"/>
              <w:rPr>
                <w:rFonts w:ascii="Times New Roman" w:eastAsia="Times New Roman" w:hAnsi="Times New Roman" w:cs="Times New Roman"/>
                <w:lang w:eastAsia="ru-RU"/>
              </w:rPr>
            </w:pPr>
            <w:r w:rsidRPr="00B57800">
              <w:rPr>
                <w:rFonts w:ascii="Times New Roman" w:eastAsia="Times New Roman" w:hAnsi="Times New Roman" w:cs="Times New Roman"/>
                <w:lang w:eastAsia="ru-RU"/>
              </w:rPr>
              <w:t>Тип доставки:</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b/>
                <w:bCs/>
              </w:rPr>
            </w:pPr>
            <w:r w:rsidRPr="00B57800">
              <w:rPr>
                <w:rFonts w:ascii="Times New Roman" w:eastAsia="Calibri"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1240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rPr>
            </w:pPr>
            <w:r w:rsidRPr="00B57800">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rPr>
            </w:pPr>
            <w:r w:rsidRPr="00B57800">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eastAsia="Calibri" w:hAnsi="Times New Roman" w:cs="Times New Roman"/>
              </w:rPr>
            </w:pPr>
            <w:r w:rsidRPr="00B57800">
              <w:rPr>
                <w:rFonts w:ascii="Times New Roman" w:eastAsia="Calibri" w:hAnsi="Times New Roman" w:cs="Times New Roman"/>
              </w:rPr>
              <w:t> </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rPr>
            </w:pPr>
            <w:r w:rsidRPr="00B57800">
              <w:rPr>
                <w:rFonts w:ascii="Times New Roman" w:eastAsia="Calibri" w:hAnsi="Times New Roman" w:cs="Times New Roman"/>
              </w:rPr>
              <w:lastRenderedPageBreak/>
              <w:t>1.1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rPr>
            </w:pPr>
            <w:r w:rsidRPr="00B57800">
              <w:rPr>
                <w:rFonts w:ascii="Times New Roman" w:eastAsia="Calibri"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eastAsia="Calibri" w:hAnsi="Times New Roman" w:cs="Times New Roman"/>
              </w:rPr>
            </w:pPr>
            <w:r w:rsidRPr="00B57800">
              <w:rPr>
                <w:rFonts w:ascii="Times New Roman" w:eastAsia="Calibri" w:hAnsi="Times New Roman" w:cs="Times New Roman"/>
              </w:rPr>
              <w:t>1240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b/>
                <w:bCs/>
              </w:rPr>
            </w:pPr>
            <w:r w:rsidRPr="00B57800">
              <w:rPr>
                <w:rFonts w:ascii="Times New Roman" w:eastAsia="Calibri" w:hAnsi="Times New Roman" w:cs="Times New Roman"/>
                <w:b/>
                <w:bCs/>
              </w:rPr>
              <w:t>Тип доставки: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 </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Заказное письмо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106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Личный прием</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Нарочным</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Официальный сайт</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785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Платформа обратной связи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Простое письмо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СЭД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92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2.10</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Устное обращение</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2.11</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Электронная почта</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120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b/>
                <w:bCs/>
              </w:rPr>
            </w:pPr>
            <w:r w:rsidRPr="00B57800">
              <w:rPr>
                <w:rFonts w:ascii="Times New Roman" w:eastAsia="Calibri"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 </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1240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Благодарности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proofErr w:type="gramStart"/>
            <w:r w:rsidRPr="00B57800">
              <w:rPr>
                <w:rFonts w:ascii="Times New Roman" w:hAnsi="Times New Roman" w:cs="Times New Roman"/>
              </w:rPr>
              <w:t>Вопросы</w:t>
            </w:r>
            <w:proofErr w:type="gramEnd"/>
            <w:r w:rsidRPr="00B57800">
              <w:rPr>
                <w:rFonts w:ascii="Times New Roman" w:hAnsi="Times New Roman" w:cs="Times New Roman"/>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Обращение, не содержащее сути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2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Получение информации по ранее поданным обращениям/документам</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582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Учёт рекламы в сети Интернет</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573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230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198</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3.17</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Связь</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166</w:t>
            </w:r>
          </w:p>
        </w:tc>
      </w:tr>
      <w:tr w:rsidR="00B57800" w:rsidRPr="00B57800" w:rsidTr="00B57800">
        <w:trPr>
          <w:trHeight w:val="261"/>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8</w:t>
            </w:r>
          </w:p>
        </w:tc>
      </w:tr>
      <w:tr w:rsidR="00B57800" w:rsidRPr="00B57800" w:rsidTr="00B57800">
        <w:trPr>
          <w:trHeight w:val="261"/>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3.19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24</w:t>
            </w:r>
          </w:p>
        </w:tc>
      </w:tr>
      <w:tr w:rsidR="00B57800" w:rsidRPr="00B57800" w:rsidTr="00B57800">
        <w:trPr>
          <w:trHeight w:val="261"/>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эксплуатации оборудования связи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18</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Жалобы на операторов:  </w:t>
            </w:r>
            <w:proofErr w:type="spellStart"/>
            <w:r w:rsidRPr="00B57800">
              <w:rPr>
                <w:rFonts w:ascii="Times New Roman" w:hAnsi="Times New Roman" w:cs="Times New Roman"/>
              </w:rPr>
              <w:t>Вымпелком</w:t>
            </w:r>
            <w:proofErr w:type="spellEnd"/>
            <w:r w:rsidRPr="00B57800">
              <w:rPr>
                <w:rFonts w:ascii="Times New Roman" w:hAnsi="Times New Roman" w:cs="Times New Roman"/>
              </w:rPr>
              <w:t xml:space="preserve"> (Билайн), МТС, Мегафон</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lastRenderedPageBreak/>
              <w:t>3.27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Ошибочные действия абонента при пополнении баланса с использованием платежных систем</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3.29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57</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СМИ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200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Вопросы по содержанию материалов, публикуемых в СМИ, в </w:t>
            </w:r>
            <w:proofErr w:type="spellStart"/>
            <w:r w:rsidRPr="00B57800">
              <w:rPr>
                <w:rFonts w:ascii="Times New Roman" w:hAnsi="Times New Roman" w:cs="Times New Roman"/>
              </w:rPr>
              <w:t>т.ч</w:t>
            </w:r>
            <w:proofErr w:type="spellEnd"/>
            <w:r w:rsidRPr="00B57800">
              <w:rPr>
                <w:rFonts w:ascii="Times New Roman" w:hAnsi="Times New Roman" w:cs="Times New Roman"/>
              </w:rPr>
              <w:t>. телевизионных передач</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190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3.35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jc w:val="both"/>
              <w:rPr>
                <w:rFonts w:ascii="Times New Roman" w:eastAsia="Calibri" w:hAnsi="Times New Roman" w:cs="Times New Roman"/>
                <w:b/>
                <w:bCs/>
              </w:rPr>
            </w:pPr>
            <w:r w:rsidRPr="00B57800">
              <w:rPr>
                <w:rFonts w:ascii="Times New Roman" w:eastAsia="Calibri"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jc w:val="center"/>
              <w:rPr>
                <w:rFonts w:ascii="Times New Roman" w:eastAsia="Calibri" w:hAnsi="Times New Roman" w:cs="Times New Roman"/>
                <w:b/>
                <w:bCs/>
              </w:rPr>
            </w:pPr>
            <w:r w:rsidRPr="00B57800">
              <w:rPr>
                <w:rFonts w:ascii="Times New Roman" w:eastAsia="Calibri" w:hAnsi="Times New Roman" w:cs="Times New Roman"/>
                <w:b/>
                <w:bCs/>
              </w:rPr>
              <w:t>325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rPr>
            </w:pPr>
            <w:r w:rsidRPr="00B57800">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jc w:val="both"/>
              <w:rPr>
                <w:rFonts w:ascii="Times New Roman" w:eastAsia="Calibri" w:hAnsi="Times New Roman" w:cs="Times New Roman"/>
              </w:rPr>
            </w:pPr>
            <w:r w:rsidRPr="00B57800">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line="240" w:lineRule="auto"/>
              <w:contextualSpacing/>
              <w:rPr>
                <w:rFonts w:ascii="Times New Roman" w:eastAsia="Calibri" w:hAnsi="Times New Roman" w:cs="Times New Roman"/>
              </w:rPr>
            </w:pPr>
            <w:r w:rsidRPr="00B57800">
              <w:rPr>
                <w:rFonts w:ascii="Times New Roman" w:eastAsia="Calibri" w:hAnsi="Times New Roman" w:cs="Times New Roman"/>
              </w:rPr>
              <w:t> </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 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Администрация городского округа - город Волжский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Аппарат Государственной Думы Федерального Собрания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Аппарат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Банк России (МЭДО)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18</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Генеральная прокуратура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Главное управление Министерства внутренних дел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proofErr w:type="spellStart"/>
            <w:r w:rsidRPr="00B57800">
              <w:rPr>
                <w:rFonts w:ascii="Times New Roman" w:hAnsi="Times New Roman" w:cs="Times New Roman"/>
              </w:rPr>
              <w:t>Городищенская</w:t>
            </w:r>
            <w:proofErr w:type="spellEnd"/>
            <w:r w:rsidRPr="00B57800">
              <w:rPr>
                <w:rFonts w:ascii="Times New Roman" w:hAnsi="Times New Roman" w:cs="Times New Roman"/>
              </w:rPr>
              <w:t xml:space="preserve"> районная Дума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Государственная жилищная инспекция Санкт-Петербурга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proofErr w:type="spellStart"/>
            <w:r w:rsidRPr="00B57800">
              <w:rPr>
                <w:rFonts w:ascii="Times New Roman" w:hAnsi="Times New Roman" w:cs="Times New Roman"/>
              </w:rPr>
              <w:t>Камышинская</w:t>
            </w:r>
            <w:proofErr w:type="spellEnd"/>
            <w:r w:rsidRPr="00B57800">
              <w:rPr>
                <w:rFonts w:ascii="Times New Roman" w:hAnsi="Times New Roman" w:cs="Times New Roman"/>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Комитет жилищно-коммунального хозяйства и капитального строительства Администрации городского округа - город Камышин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Министерство обороны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Министерство цифрового развития Республики Калмыкия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Михайловская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4.18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Отдел по работе с обращениями граждан и организаций </w:t>
            </w:r>
            <w:r w:rsidRPr="00B57800">
              <w:rPr>
                <w:rFonts w:ascii="Times New Roman" w:hAnsi="Times New Roman" w:cs="Times New Roman"/>
              </w:rPr>
              <w:lastRenderedPageBreak/>
              <w:t>Аппарата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lastRenderedPageBreak/>
              <w:t>14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lastRenderedPageBreak/>
              <w:t>4.19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Отдел полиции № 1 Управления МВД России по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олжскому</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Приемная Президента Российской Федерации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Ворошиловского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Городовиковского</w:t>
            </w:r>
            <w:proofErr w:type="spellEnd"/>
            <w:r w:rsidRPr="00B57800">
              <w:rPr>
                <w:rFonts w:ascii="Times New Roman" w:hAnsi="Times New Roman" w:cs="Times New Roman"/>
              </w:rPr>
              <w:t xml:space="preserve"> района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Дзержинского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Жирновского</w:t>
            </w:r>
            <w:proofErr w:type="spellEnd"/>
            <w:r w:rsidRPr="00B57800">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Кировского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Котовского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4.29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Красноармейского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Краснооктябрьского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Лаганского района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Ленинского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Николаевского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Светлоярского</w:t>
            </w:r>
            <w:proofErr w:type="spellEnd"/>
            <w:r w:rsidRPr="00B57800">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Советского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Тракторозаводского</w:t>
            </w:r>
            <w:proofErr w:type="spellEnd"/>
            <w:r w:rsidRPr="00B57800">
              <w:rPr>
                <w:rFonts w:ascii="Times New Roman" w:hAnsi="Times New Roman" w:cs="Times New Roman"/>
              </w:rPr>
              <w:t xml:space="preserve">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Центрального района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Прокуратура Центрального района города Санкт-Петербурга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4.39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олгограда</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8</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олжского</w:t>
            </w:r>
            <w:proofErr w:type="spellEnd"/>
            <w:r w:rsidRPr="00B57800">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Прокуратура </w:t>
            </w:r>
            <w:proofErr w:type="spellStart"/>
            <w:r w:rsidRPr="00B57800">
              <w:rPr>
                <w:rFonts w:ascii="Times New Roman" w:hAnsi="Times New Roman" w:cs="Times New Roman"/>
              </w:rPr>
              <w:t>г</w:t>
            </w:r>
            <w:proofErr w:type="gramStart"/>
            <w:r w:rsidRPr="00B57800">
              <w:rPr>
                <w:rFonts w:ascii="Times New Roman" w:hAnsi="Times New Roman" w:cs="Times New Roman"/>
              </w:rPr>
              <w:t>.Э</w:t>
            </w:r>
            <w:proofErr w:type="gramEnd"/>
            <w:r w:rsidRPr="00B57800">
              <w:rPr>
                <w:rFonts w:ascii="Times New Roman" w:hAnsi="Times New Roman" w:cs="Times New Roman"/>
              </w:rPr>
              <w:t>листы</w:t>
            </w:r>
            <w:proofErr w:type="spellEnd"/>
            <w:r w:rsidRPr="00B57800">
              <w:rPr>
                <w:rFonts w:ascii="Times New Roman" w:hAnsi="Times New Roman" w:cs="Times New Roman"/>
              </w:rPr>
              <w:t xml:space="preserve"> Республики Калмыкия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СЛЕДСТВЕННОЕ УПРАВЛЕНИЕ СЛЕДСТВЕННОГО КОМИТЕТА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СУ СК России по Волгоградской области Следственный отдел по Красноармейскому району г. Волгоград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proofErr w:type="spellStart"/>
            <w:r w:rsidRPr="00B57800">
              <w:rPr>
                <w:rFonts w:ascii="Times New Roman" w:hAnsi="Times New Roman" w:cs="Times New Roman"/>
              </w:rPr>
              <w:t>Савеловская</w:t>
            </w:r>
            <w:proofErr w:type="spellEnd"/>
            <w:r w:rsidRPr="00B57800">
              <w:rPr>
                <w:rFonts w:ascii="Times New Roman" w:hAnsi="Times New Roman" w:cs="Times New Roman"/>
              </w:rPr>
              <w:t xml:space="preserve">  межрайонная прокуратура г. Москвы</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Следственное Управление Следственного Комитета Российской Федерации по Республике Калмыкия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Следственный комитет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Служба по защите прав потребителей и обеспечению доступности финансовых услуг. 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ТО Федеральной службы по надзору в сфере здравоохранения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4.49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Таганская межрайонная прокуратура г. Москвы</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lastRenderedPageBreak/>
              <w:t>4.50</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УФНС России по Вологодской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Министерства юстиции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Астраханской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Калининградской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Оренбургской области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4.59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Северо-Кавказскому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495"/>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4.60</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4.61</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4.62</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Управление </w:t>
            </w:r>
            <w:proofErr w:type="spellStart"/>
            <w:r w:rsidRPr="00B57800">
              <w:rPr>
                <w:rFonts w:ascii="Times New Roman" w:hAnsi="Times New Roman" w:cs="Times New Roman"/>
              </w:rPr>
              <w:t>Роспотребнадзора</w:t>
            </w:r>
            <w:proofErr w:type="spellEnd"/>
            <w:r w:rsidRPr="00B57800">
              <w:rPr>
                <w:rFonts w:ascii="Times New Roman" w:hAnsi="Times New Roman" w:cs="Times New Roman"/>
              </w:rPr>
              <w:t xml:space="preserve"> по Волгоградской области ТО в </w:t>
            </w:r>
            <w:proofErr w:type="spellStart"/>
            <w:r w:rsidRPr="00B57800">
              <w:rPr>
                <w:rFonts w:ascii="Times New Roman" w:hAnsi="Times New Roman" w:cs="Times New Roman"/>
              </w:rPr>
              <w:t>г</w:t>
            </w:r>
            <w:proofErr w:type="gramStart"/>
            <w:r w:rsidRPr="00B57800">
              <w:rPr>
                <w:rFonts w:ascii="Times New Roman" w:hAnsi="Times New Roman" w:cs="Times New Roman"/>
              </w:rPr>
              <w:t>.В</w:t>
            </w:r>
            <w:proofErr w:type="gramEnd"/>
            <w:r w:rsidRPr="00B57800">
              <w:rPr>
                <w:rFonts w:ascii="Times New Roman" w:hAnsi="Times New Roman" w:cs="Times New Roman"/>
              </w:rPr>
              <w:t>олжский</w:t>
            </w:r>
            <w:proofErr w:type="spellEnd"/>
            <w:r w:rsidRPr="00B57800">
              <w:rPr>
                <w:rFonts w:ascii="Times New Roman" w:hAnsi="Times New Roman" w:cs="Times New Roman"/>
              </w:rPr>
              <w:t xml:space="preserve">, Ленинском, </w:t>
            </w:r>
            <w:proofErr w:type="spellStart"/>
            <w:r w:rsidRPr="00B57800">
              <w:rPr>
                <w:rFonts w:ascii="Times New Roman" w:hAnsi="Times New Roman" w:cs="Times New Roman"/>
              </w:rPr>
              <w:t>Среднеахтубинском</w:t>
            </w:r>
            <w:proofErr w:type="spellEnd"/>
            <w:r w:rsidRPr="00B57800">
              <w:rPr>
                <w:rFonts w:ascii="Times New Roman"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4.63</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Управление </w:t>
            </w:r>
            <w:proofErr w:type="spellStart"/>
            <w:r w:rsidRPr="00B57800">
              <w:rPr>
                <w:rFonts w:ascii="Times New Roman" w:hAnsi="Times New Roman" w:cs="Times New Roman"/>
              </w:rPr>
              <w:t>Роспотребнадзора</w:t>
            </w:r>
            <w:proofErr w:type="spellEnd"/>
            <w:r w:rsidRPr="00B57800">
              <w:rPr>
                <w:rFonts w:ascii="Times New Roman" w:hAnsi="Times New Roman" w:cs="Times New Roman"/>
              </w:rPr>
              <w:t xml:space="preserve"> по Волгоградской области ТО в </w:t>
            </w:r>
            <w:proofErr w:type="spellStart"/>
            <w:r w:rsidRPr="00B57800">
              <w:rPr>
                <w:rFonts w:ascii="Times New Roman" w:hAnsi="Times New Roman" w:cs="Times New Roman"/>
              </w:rPr>
              <w:t>г</w:t>
            </w:r>
            <w:proofErr w:type="gramStart"/>
            <w:r w:rsidRPr="00B57800">
              <w:rPr>
                <w:rFonts w:ascii="Times New Roman" w:hAnsi="Times New Roman" w:cs="Times New Roman"/>
              </w:rPr>
              <w:t>.К</w:t>
            </w:r>
            <w:proofErr w:type="gramEnd"/>
            <w:r w:rsidRPr="00B57800">
              <w:rPr>
                <w:rFonts w:ascii="Times New Roman" w:hAnsi="Times New Roman" w:cs="Times New Roman"/>
              </w:rPr>
              <w:t>амышин</w:t>
            </w:r>
            <w:proofErr w:type="spellEnd"/>
            <w:r w:rsidRPr="00B57800">
              <w:rPr>
                <w:rFonts w:ascii="Times New Roman" w:hAnsi="Times New Roman" w:cs="Times New Roman"/>
              </w:rPr>
              <w:t xml:space="preserve">, </w:t>
            </w:r>
            <w:proofErr w:type="spellStart"/>
            <w:r w:rsidRPr="00B57800">
              <w:rPr>
                <w:rFonts w:ascii="Times New Roman" w:hAnsi="Times New Roman" w:cs="Times New Roman"/>
              </w:rPr>
              <w:t>Камышинском</w:t>
            </w:r>
            <w:proofErr w:type="spellEnd"/>
            <w:r w:rsidRPr="00B57800">
              <w:rPr>
                <w:rFonts w:ascii="Times New Roman" w:hAnsi="Times New Roman" w:cs="Times New Roman"/>
              </w:rPr>
              <w:t xml:space="preserve">, Котовском, Жирновском, </w:t>
            </w:r>
            <w:proofErr w:type="spellStart"/>
            <w:r w:rsidRPr="00B57800">
              <w:rPr>
                <w:rFonts w:ascii="Times New Roman" w:hAnsi="Times New Roman" w:cs="Times New Roman"/>
              </w:rPr>
              <w:t>Руднянском</w:t>
            </w:r>
            <w:proofErr w:type="spellEnd"/>
            <w:r w:rsidRPr="00B57800">
              <w:rPr>
                <w:rFonts w:ascii="Times New Roman"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4.64</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Управление </w:t>
            </w:r>
            <w:proofErr w:type="spellStart"/>
            <w:r w:rsidRPr="00B57800">
              <w:rPr>
                <w:rFonts w:ascii="Times New Roman" w:hAnsi="Times New Roman" w:cs="Times New Roman"/>
              </w:rPr>
              <w:t>Роспотребнадзора</w:t>
            </w:r>
            <w:proofErr w:type="spellEnd"/>
            <w:r w:rsidRPr="00B57800">
              <w:rPr>
                <w:rFonts w:ascii="Times New Roman" w:hAnsi="Times New Roman" w:cs="Times New Roman"/>
              </w:rPr>
              <w:t xml:space="preserve"> по Волгоградской области ТО в </w:t>
            </w:r>
            <w:proofErr w:type="spellStart"/>
            <w:r w:rsidRPr="00B57800">
              <w:rPr>
                <w:rFonts w:ascii="Times New Roman" w:hAnsi="Times New Roman" w:cs="Times New Roman"/>
              </w:rPr>
              <w:t>г</w:t>
            </w:r>
            <w:proofErr w:type="gramStart"/>
            <w:r w:rsidRPr="00B57800">
              <w:rPr>
                <w:rFonts w:ascii="Times New Roman" w:hAnsi="Times New Roman" w:cs="Times New Roman"/>
              </w:rPr>
              <w:t>.Ф</w:t>
            </w:r>
            <w:proofErr w:type="gramEnd"/>
            <w:r w:rsidRPr="00B57800">
              <w:rPr>
                <w:rFonts w:ascii="Times New Roman" w:hAnsi="Times New Roman" w:cs="Times New Roman"/>
              </w:rPr>
              <w:t>ролово</w:t>
            </w:r>
            <w:proofErr w:type="spellEnd"/>
            <w:r w:rsidRPr="00B57800">
              <w:rPr>
                <w:rFonts w:ascii="Times New Roman" w:hAnsi="Times New Roman" w:cs="Times New Roman"/>
              </w:rPr>
              <w:t xml:space="preserve">, Фроловском, </w:t>
            </w:r>
            <w:proofErr w:type="spellStart"/>
            <w:r w:rsidRPr="00B57800">
              <w:rPr>
                <w:rFonts w:ascii="Times New Roman" w:hAnsi="Times New Roman" w:cs="Times New Roman"/>
              </w:rPr>
              <w:t>Иловлинском</w:t>
            </w:r>
            <w:proofErr w:type="spellEnd"/>
            <w:r w:rsidRPr="00B57800">
              <w:rPr>
                <w:rFonts w:ascii="Times New Roman" w:hAnsi="Times New Roman" w:cs="Times New Roman"/>
              </w:rPr>
              <w:t>, Ольховском районах</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4.65</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Управление </w:t>
            </w:r>
            <w:proofErr w:type="spellStart"/>
            <w:r w:rsidRPr="00B57800">
              <w:rPr>
                <w:rFonts w:ascii="Times New Roman" w:hAnsi="Times New Roman" w:cs="Times New Roman"/>
              </w:rPr>
              <w:t>Роспотребнадзора</w:t>
            </w:r>
            <w:proofErr w:type="spellEnd"/>
            <w:r w:rsidRPr="00B57800">
              <w:rPr>
                <w:rFonts w:ascii="Times New Roman" w:hAnsi="Times New Roman" w:cs="Times New Roman"/>
              </w:rPr>
              <w:t xml:space="preserve"> по Волгоградской области ТО в городском округе </w:t>
            </w:r>
            <w:proofErr w:type="spellStart"/>
            <w:r w:rsidRPr="00B57800">
              <w:rPr>
                <w:rFonts w:ascii="Times New Roman" w:hAnsi="Times New Roman" w:cs="Times New Roman"/>
              </w:rPr>
              <w:t>г</w:t>
            </w:r>
            <w:proofErr w:type="gramStart"/>
            <w:r w:rsidRPr="00B57800">
              <w:rPr>
                <w:rFonts w:ascii="Times New Roman" w:hAnsi="Times New Roman" w:cs="Times New Roman"/>
              </w:rPr>
              <w:t>.М</w:t>
            </w:r>
            <w:proofErr w:type="gramEnd"/>
            <w:r w:rsidRPr="00B57800">
              <w:rPr>
                <w:rFonts w:ascii="Times New Roman" w:hAnsi="Times New Roman" w:cs="Times New Roman"/>
              </w:rPr>
              <w:t>ихайловка</w:t>
            </w:r>
            <w:proofErr w:type="spellEnd"/>
            <w:r w:rsidRPr="00B57800">
              <w:rPr>
                <w:rFonts w:ascii="Times New Roman" w:hAnsi="Times New Roman" w:cs="Times New Roman"/>
              </w:rPr>
              <w:t xml:space="preserve">, </w:t>
            </w:r>
            <w:proofErr w:type="spellStart"/>
            <w:r w:rsidRPr="00B57800">
              <w:rPr>
                <w:rFonts w:ascii="Times New Roman" w:hAnsi="Times New Roman" w:cs="Times New Roman"/>
              </w:rPr>
              <w:t>Кумылженском</w:t>
            </w:r>
            <w:proofErr w:type="spellEnd"/>
            <w:r w:rsidRPr="00B57800">
              <w:rPr>
                <w:rFonts w:ascii="Times New Roman" w:hAnsi="Times New Roman" w:cs="Times New Roman"/>
              </w:rPr>
              <w:t xml:space="preserve">, </w:t>
            </w:r>
            <w:proofErr w:type="spellStart"/>
            <w:r w:rsidRPr="00B57800">
              <w:rPr>
                <w:rFonts w:ascii="Times New Roman" w:hAnsi="Times New Roman" w:cs="Times New Roman"/>
              </w:rPr>
              <w:t>Серафимовическом</w:t>
            </w:r>
            <w:proofErr w:type="spellEnd"/>
            <w:r w:rsidRPr="00B57800">
              <w:rPr>
                <w:rFonts w:ascii="Times New Roman" w:hAnsi="Times New Roman" w:cs="Times New Roman"/>
              </w:rPr>
              <w:t xml:space="preserve">, Даниловском, Новоаннинском, Алексеевском, </w:t>
            </w:r>
            <w:proofErr w:type="spellStart"/>
            <w:r w:rsidRPr="00B57800">
              <w:rPr>
                <w:rFonts w:ascii="Times New Roman" w:hAnsi="Times New Roman" w:cs="Times New Roman"/>
              </w:rPr>
              <w:t>Киквидзенском</w:t>
            </w:r>
            <w:proofErr w:type="spellEnd"/>
            <w:r w:rsidRPr="00B57800">
              <w:rPr>
                <w:rFonts w:ascii="Times New Roman" w:hAnsi="Times New Roman" w:cs="Times New Roman"/>
              </w:rPr>
              <w:t>, Еланском районах</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4.66</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ФСБ России по Волгоградской области</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4.67</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4.68</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Федеральной антимонопольной службы по Республике Калмыкия</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4.69</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Федеральной службы по надзору в сфере защиты прав потребителей и благополучия человека (</w:t>
            </w:r>
            <w:proofErr w:type="spellStart"/>
            <w:r w:rsidRPr="00B57800">
              <w:rPr>
                <w:rFonts w:ascii="Times New Roman" w:hAnsi="Times New Roman" w:cs="Times New Roman"/>
              </w:rPr>
              <w:t>Роспотребнадзор</w:t>
            </w:r>
            <w:proofErr w:type="spellEnd"/>
            <w:r w:rsidRPr="00B57800">
              <w:rPr>
                <w:rFonts w:ascii="Times New Roman" w:hAnsi="Times New Roman" w:cs="Times New Roman"/>
              </w:rPr>
              <w:t>) по Волгоградской области</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37</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4.70</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Управление Федеральной службы по надзору в сфере защиты прав потребителей и благополучия человека по городу Москве</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4.71</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Федеральная антимонопольная служба (ФАС России) (МЭДО)</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4.72</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4.73</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proofErr w:type="spellStart"/>
            <w:r w:rsidRPr="00B57800">
              <w:rPr>
                <w:rFonts w:ascii="Times New Roman" w:hAnsi="Times New Roman" w:cs="Times New Roman"/>
              </w:rPr>
              <w:t>Фроловская</w:t>
            </w:r>
            <w:proofErr w:type="spellEnd"/>
            <w:r w:rsidRPr="00B57800">
              <w:rPr>
                <w:rFonts w:ascii="Times New Roman" w:hAnsi="Times New Roman" w:cs="Times New Roman"/>
              </w:rPr>
              <w:t xml:space="preserve">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4.74</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ЦБ РФ Служба по защите прав потребителей и обеспечению доступности финансовых услуг. Центр защиты прав потребителей в г. Ростов-на-Дону</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4.75</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Центр защиты прав потребителей в г. Нижний Новгород Службы по защите прав потребителей и обеспечению </w:t>
            </w:r>
            <w:r w:rsidRPr="00B57800">
              <w:rPr>
                <w:rFonts w:ascii="Times New Roman" w:hAnsi="Times New Roman" w:cs="Times New Roman"/>
              </w:rPr>
              <w:lastRenderedPageBreak/>
              <w:t xml:space="preserve">доступности </w:t>
            </w:r>
            <w:proofErr w:type="spellStart"/>
            <w:r w:rsidRPr="00B57800">
              <w:rPr>
                <w:rFonts w:ascii="Times New Roman" w:hAnsi="Times New Roman" w:cs="Times New Roman"/>
              </w:rPr>
              <w:t>финансвоых</w:t>
            </w:r>
            <w:proofErr w:type="spellEnd"/>
            <w:r w:rsidRPr="00B57800">
              <w:rPr>
                <w:rFonts w:ascii="Times New Roman" w:hAnsi="Times New Roman" w:cs="Times New Roman"/>
              </w:rPr>
              <w:t xml:space="preserve"> услуг Банка России</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lastRenderedPageBreak/>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lastRenderedPageBreak/>
              <w:t>4.76</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Центр защиты прав потребителей в г. Ростов-на-Дону</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4.77</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Центральный Банк Российской Федерации Служба по защите прав потребителей и обеспечению доступности финансовых услуг Центр защиты прав потребителей в </w:t>
            </w:r>
            <w:proofErr w:type="spellStart"/>
            <w:r w:rsidRPr="00B57800">
              <w:rPr>
                <w:rFonts w:ascii="Times New Roman" w:hAnsi="Times New Roman" w:cs="Times New Roman"/>
              </w:rPr>
              <w:t>г</w:t>
            </w:r>
            <w:proofErr w:type="gramStart"/>
            <w:r w:rsidRPr="00B57800">
              <w:rPr>
                <w:rFonts w:ascii="Times New Roman" w:hAnsi="Times New Roman" w:cs="Times New Roman"/>
              </w:rPr>
              <w:t>.Р</w:t>
            </w:r>
            <w:proofErr w:type="gramEnd"/>
            <w:r w:rsidRPr="00B57800">
              <w:rPr>
                <w:rFonts w:ascii="Times New Roman" w:hAnsi="Times New Roman" w:cs="Times New Roman"/>
              </w:rPr>
              <w:t>остов</w:t>
            </w:r>
            <w:proofErr w:type="spellEnd"/>
            <w:r w:rsidRPr="00B57800">
              <w:rPr>
                <w:rFonts w:ascii="Times New Roman" w:hAnsi="Times New Roman" w:cs="Times New Roman"/>
              </w:rPr>
              <w:t>-на-Дону</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4.78</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4.79</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 xml:space="preserve">Центральный банк Российской Федерации (Банк России) Управление Службы по защите прав потребителей и обеспечению доступности финансовых услуг Центр защиты прав потребителей в </w:t>
            </w:r>
            <w:proofErr w:type="spellStart"/>
            <w:r w:rsidRPr="00B57800">
              <w:rPr>
                <w:rFonts w:ascii="Times New Roman" w:hAnsi="Times New Roman" w:cs="Times New Roman"/>
              </w:rPr>
              <w:t>г</w:t>
            </w:r>
            <w:proofErr w:type="gramStart"/>
            <w:r w:rsidRPr="00B57800">
              <w:rPr>
                <w:rFonts w:ascii="Times New Roman" w:hAnsi="Times New Roman" w:cs="Times New Roman"/>
              </w:rPr>
              <w:t>.Е</w:t>
            </w:r>
            <w:proofErr w:type="gramEnd"/>
            <w:r w:rsidRPr="00B57800">
              <w:rPr>
                <w:rFonts w:ascii="Times New Roman" w:hAnsi="Times New Roman" w:cs="Times New Roman"/>
              </w:rPr>
              <w:t>катеринбург</w:t>
            </w:r>
            <w:proofErr w:type="spellEnd"/>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4.80</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Центральный банк Российской Федерации (Банк России). Служба по защите прав потребителей и обеспечению доступности финансовых услуг</w:t>
            </w:r>
            <w:proofErr w:type="gramStart"/>
            <w:r w:rsidRPr="00B57800">
              <w:rPr>
                <w:rFonts w:ascii="Times New Roman" w:hAnsi="Times New Roman" w:cs="Times New Roman"/>
              </w:rPr>
              <w:t xml:space="preserve"> .</w:t>
            </w:r>
            <w:proofErr w:type="gramEnd"/>
            <w:r w:rsidRPr="00B57800">
              <w:rPr>
                <w:rFonts w:ascii="Times New Roman" w:hAnsi="Times New Roman" w:cs="Times New Roman"/>
              </w:rPr>
              <w:t xml:space="preserve"> 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4.81</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Центральный банк Российской Федерации (Банк России). Служба по защите прав потребителей и обеспечению доступности финансовых услуг. Центр защиты прав потребителей в г. Екатеринбург</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4.82</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contextualSpacing/>
              <w:rPr>
                <w:rFonts w:ascii="Times New Roman" w:hAnsi="Times New Roman" w:cs="Times New Roman"/>
              </w:rPr>
            </w:pPr>
            <w:r w:rsidRPr="00B57800">
              <w:rPr>
                <w:rFonts w:ascii="Times New Roman"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jc w:val="both"/>
              <w:rPr>
                <w:rFonts w:ascii="Times New Roman" w:eastAsia="Calibri" w:hAnsi="Times New Roman" w:cs="Times New Roman"/>
                <w:b/>
                <w:bCs/>
              </w:rPr>
            </w:pPr>
            <w:r w:rsidRPr="00B57800">
              <w:rPr>
                <w:rFonts w:ascii="Times New Roman" w:eastAsia="Calibri"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contextualSpacing/>
              <w:jc w:val="center"/>
              <w:rPr>
                <w:rFonts w:ascii="Times New Roman" w:eastAsia="Calibri" w:hAnsi="Times New Roman" w:cs="Times New Roman"/>
                <w:b/>
                <w:bCs/>
              </w:rPr>
            </w:pPr>
            <w:r w:rsidRPr="00B57800">
              <w:rPr>
                <w:rFonts w:ascii="Times New Roman" w:eastAsia="Calibri" w:hAnsi="Times New Roman" w:cs="Times New Roman"/>
                <w:b/>
                <w:bCs/>
              </w:rPr>
              <w:t>1203</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contextualSpacing/>
              <w:rPr>
                <w:rFonts w:ascii="Times New Roman" w:eastAsia="Calibri" w:hAnsi="Times New Roman" w:cs="Times New Roman"/>
              </w:rPr>
            </w:pPr>
            <w:r w:rsidRPr="00B57800">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contextualSpacing/>
              <w:jc w:val="both"/>
              <w:rPr>
                <w:rFonts w:ascii="Times New Roman" w:eastAsia="Calibri" w:hAnsi="Times New Roman" w:cs="Times New Roman"/>
              </w:rPr>
            </w:pPr>
            <w:r w:rsidRPr="00B57800">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contextualSpacing/>
              <w:rPr>
                <w:rFonts w:ascii="Times New Roman" w:eastAsia="Calibri" w:hAnsi="Times New Roman" w:cs="Times New Roman"/>
              </w:rPr>
            </w:pPr>
            <w:r w:rsidRPr="00B57800">
              <w:rPr>
                <w:rFonts w:ascii="Times New Roman" w:eastAsia="Calibri" w:hAnsi="Times New Roman" w:cs="Times New Roman"/>
              </w:rPr>
              <w:t> </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5.1</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Поддержан</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5.2</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Не поддержан</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79</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5.3</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Разъяснено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570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5.4</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496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5.5</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Направлено в ТО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Направлено в ЦА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16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tcPr>
          <w:p w:rsidR="00B57800" w:rsidRPr="00B57800" w:rsidRDefault="00B57800" w:rsidP="00B57800">
            <w:pPr>
              <w:spacing w:line="240" w:lineRule="auto"/>
              <w:contextualSpacing/>
              <w:jc w:val="center"/>
              <w:rPr>
                <w:rFonts w:ascii="Times New Roman" w:hAnsi="Times New Roman" w:cs="Times New Roman"/>
              </w:rPr>
            </w:pPr>
            <w:r w:rsidRPr="00B57800">
              <w:rPr>
                <w:rFonts w:ascii="Times New Roman" w:hAnsi="Times New Roman" w:cs="Times New Roman"/>
              </w:rPr>
              <w:t>5.8</w:t>
            </w:r>
          </w:p>
        </w:tc>
        <w:tc>
          <w:tcPr>
            <w:tcW w:w="6300" w:type="dxa"/>
            <w:gridSpan w:val="9"/>
            <w:tcBorders>
              <w:top w:val="nil"/>
              <w:left w:val="nil"/>
              <w:bottom w:val="single" w:sz="4" w:space="0" w:color="auto"/>
              <w:right w:val="single" w:sz="4" w:space="0" w:color="auto"/>
            </w:tcBorders>
            <w:vAlign w:val="center"/>
          </w:tcPr>
          <w:p w:rsidR="00B57800" w:rsidRPr="00B57800" w:rsidRDefault="00B57800" w:rsidP="00B57800">
            <w:pPr>
              <w:spacing w:line="240" w:lineRule="auto"/>
              <w:contextualSpacing/>
              <w:rPr>
                <w:rFonts w:ascii="Times New Roman" w:hAnsi="Times New Roman" w:cs="Times New Roman"/>
              </w:rPr>
            </w:pPr>
            <w:r w:rsidRPr="00B57800">
              <w:rPr>
                <w:rFonts w:ascii="Times New Roman" w:hAnsi="Times New Roman" w:cs="Times New Roman"/>
              </w:rPr>
              <w:t>Принято к сведению</w:t>
            </w:r>
          </w:p>
        </w:tc>
        <w:tc>
          <w:tcPr>
            <w:tcW w:w="2411" w:type="dxa"/>
            <w:gridSpan w:val="3"/>
            <w:tcBorders>
              <w:top w:val="nil"/>
              <w:left w:val="nil"/>
              <w:bottom w:val="single" w:sz="4" w:space="0" w:color="auto"/>
              <w:right w:val="single" w:sz="4" w:space="0" w:color="auto"/>
            </w:tcBorders>
            <w:vAlign w:val="center"/>
          </w:tcPr>
          <w:p w:rsidR="00B57800" w:rsidRPr="00B57800" w:rsidRDefault="00B57800" w:rsidP="00B57800">
            <w:pPr>
              <w:contextualSpacing/>
              <w:jc w:val="center"/>
              <w:rPr>
                <w:rFonts w:ascii="Times New Roman" w:hAnsi="Times New Roman" w:cs="Times New Roman"/>
              </w:rPr>
            </w:pPr>
            <w:r w:rsidRPr="00B57800">
              <w:rPr>
                <w:rFonts w:ascii="Times New Roman" w:hAnsi="Times New Roman" w:cs="Times New Roman"/>
              </w:rPr>
              <w:t>2</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6</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jc w:val="both"/>
              <w:rPr>
                <w:rFonts w:ascii="Times New Roman" w:eastAsia="Calibri" w:hAnsi="Times New Roman" w:cs="Times New Roman"/>
                <w:b/>
                <w:bCs/>
              </w:rPr>
            </w:pPr>
            <w:r w:rsidRPr="00B57800">
              <w:rPr>
                <w:rFonts w:ascii="Times New Roman" w:eastAsia="Calibri"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141</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7</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jc w:val="both"/>
              <w:rPr>
                <w:rFonts w:ascii="Times New Roman" w:eastAsia="Calibri" w:hAnsi="Times New Roman" w:cs="Times New Roman"/>
                <w:b/>
                <w:bCs/>
              </w:rPr>
            </w:pPr>
            <w:r w:rsidRPr="00B57800">
              <w:rPr>
                <w:rFonts w:ascii="Times New Roman" w:eastAsia="Calibri"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0</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8</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jc w:val="both"/>
              <w:rPr>
                <w:rFonts w:ascii="Times New Roman" w:eastAsia="Calibri" w:hAnsi="Times New Roman" w:cs="Times New Roman"/>
                <w:b/>
                <w:bCs/>
              </w:rPr>
            </w:pPr>
            <w:r w:rsidRPr="00B57800">
              <w:rPr>
                <w:rFonts w:ascii="Times New Roman" w:eastAsia="Calibri" w:hAnsi="Times New Roman" w:cs="Times New Roman"/>
                <w:b/>
                <w:bCs/>
              </w:rPr>
              <w:t>Повторно</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16</w:t>
            </w:r>
          </w:p>
        </w:tc>
      </w:tr>
      <w:tr w:rsidR="00B57800" w:rsidRPr="00B57800" w:rsidTr="00B57800">
        <w:trPr>
          <w:trHeight w:val="57"/>
        </w:trPr>
        <w:tc>
          <w:tcPr>
            <w:tcW w:w="1354" w:type="dxa"/>
            <w:tcBorders>
              <w:top w:val="nil"/>
              <w:left w:val="single" w:sz="4" w:space="0" w:color="auto"/>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9</w:t>
            </w:r>
          </w:p>
        </w:tc>
        <w:tc>
          <w:tcPr>
            <w:tcW w:w="6300" w:type="dxa"/>
            <w:gridSpan w:val="9"/>
            <w:tcBorders>
              <w:top w:val="nil"/>
              <w:left w:val="nil"/>
              <w:bottom w:val="single" w:sz="4" w:space="0" w:color="auto"/>
              <w:right w:val="single" w:sz="4" w:space="0" w:color="auto"/>
            </w:tcBorders>
            <w:vAlign w:val="center"/>
            <w:hideMark/>
          </w:tcPr>
          <w:p w:rsidR="00B57800" w:rsidRPr="00B57800" w:rsidRDefault="00B57800" w:rsidP="00B57800">
            <w:pPr>
              <w:spacing w:after="0"/>
              <w:jc w:val="both"/>
              <w:rPr>
                <w:rFonts w:ascii="Times New Roman" w:eastAsia="Calibri" w:hAnsi="Times New Roman" w:cs="Times New Roman"/>
                <w:b/>
                <w:bCs/>
              </w:rPr>
            </w:pPr>
            <w:r w:rsidRPr="00B57800">
              <w:rPr>
                <w:rFonts w:ascii="Times New Roman" w:eastAsia="Calibri"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vAlign w:val="center"/>
            <w:hideMark/>
          </w:tcPr>
          <w:p w:rsidR="00B57800" w:rsidRPr="00B57800" w:rsidRDefault="00B57800" w:rsidP="00B57800">
            <w:pPr>
              <w:spacing w:after="0"/>
              <w:jc w:val="center"/>
              <w:rPr>
                <w:rFonts w:ascii="Times New Roman" w:eastAsia="Calibri" w:hAnsi="Times New Roman" w:cs="Times New Roman"/>
                <w:b/>
                <w:bCs/>
              </w:rPr>
            </w:pPr>
            <w:r w:rsidRPr="00B57800">
              <w:rPr>
                <w:rFonts w:ascii="Times New Roman" w:eastAsia="Calibri" w:hAnsi="Times New Roman" w:cs="Times New Roman"/>
                <w:b/>
                <w:bCs/>
              </w:rPr>
              <w:t>0</w:t>
            </w:r>
          </w:p>
        </w:tc>
      </w:tr>
    </w:tbl>
    <w:p w:rsidR="00B57800" w:rsidRPr="00B57800" w:rsidRDefault="00B57800" w:rsidP="00B57800">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B46596" w:rsidRPr="005C07E1" w:rsidRDefault="00B46596" w:rsidP="00B46596">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sz w:val="26"/>
          <w:szCs w:val="26"/>
          <w:lang w:eastAsia="ru-RU"/>
        </w:rPr>
        <w:t xml:space="preserve">С учетом каналов поступления </w:t>
      </w:r>
      <w:r w:rsidR="00E531D1" w:rsidRPr="005C07E1">
        <w:rPr>
          <w:rFonts w:ascii="Times New Roman" w:eastAsia="Times New Roman" w:hAnsi="Times New Roman" w:cs="Times New Roman"/>
          <w:b/>
          <w:sz w:val="26"/>
          <w:szCs w:val="26"/>
          <w:lang w:eastAsia="ru-RU"/>
        </w:rPr>
        <w:t>2193</w:t>
      </w:r>
      <w:r w:rsidR="00E531D1">
        <w:rPr>
          <w:rFonts w:ascii="Times New Roman" w:eastAsia="Times New Roman" w:hAnsi="Times New Roman" w:cs="Times New Roman"/>
          <w:b/>
          <w:sz w:val="26"/>
          <w:szCs w:val="26"/>
          <w:lang w:eastAsia="ru-RU"/>
        </w:rPr>
        <w:t xml:space="preserve"> </w:t>
      </w:r>
      <w:r w:rsidRPr="005C07E1">
        <w:rPr>
          <w:rFonts w:ascii="Times New Roman" w:eastAsia="Times New Roman" w:hAnsi="Times New Roman" w:cs="Times New Roman"/>
          <w:sz w:val="26"/>
          <w:szCs w:val="26"/>
          <w:lang w:eastAsia="ru-RU"/>
        </w:rPr>
        <w:t>обращений</w:t>
      </w:r>
      <w:r w:rsidR="00E531D1">
        <w:rPr>
          <w:rFonts w:ascii="Times New Roman" w:eastAsia="Times New Roman" w:hAnsi="Times New Roman" w:cs="Times New Roman"/>
          <w:sz w:val="26"/>
          <w:szCs w:val="26"/>
          <w:lang w:eastAsia="ru-RU"/>
        </w:rPr>
        <w:t xml:space="preserve"> </w:t>
      </w:r>
      <w:r w:rsidR="00E531D1" w:rsidRPr="005C07E1">
        <w:rPr>
          <w:rFonts w:ascii="Times New Roman" w:eastAsia="Times New Roman" w:hAnsi="Times New Roman" w:cs="Times New Roman"/>
          <w:sz w:val="26"/>
          <w:szCs w:val="26"/>
          <w:lang w:eastAsia="ru-RU"/>
        </w:rPr>
        <w:t>(во 2 квартале 2023 – 1240)</w:t>
      </w:r>
      <w:r w:rsidRPr="005C07E1">
        <w:rPr>
          <w:rFonts w:ascii="Times New Roman" w:eastAsia="Times New Roman" w:hAnsi="Times New Roman" w:cs="Times New Roman"/>
          <w:sz w:val="26"/>
          <w:szCs w:val="26"/>
          <w:lang w:eastAsia="ru-RU"/>
        </w:rPr>
        <w:t xml:space="preserve"> в Управление </w:t>
      </w:r>
      <w:r w:rsidR="00B26303" w:rsidRPr="005C07E1">
        <w:rPr>
          <w:rFonts w:ascii="Times New Roman" w:eastAsia="Times New Roman" w:hAnsi="Times New Roman" w:cs="Times New Roman"/>
          <w:sz w:val="26"/>
          <w:szCs w:val="26"/>
          <w:lang w:eastAsia="ru-RU"/>
        </w:rPr>
        <w:t xml:space="preserve">в </w:t>
      </w:r>
      <w:r w:rsidR="00AD4EAD" w:rsidRPr="005C07E1">
        <w:rPr>
          <w:rFonts w:ascii="Times New Roman" w:eastAsia="Times New Roman" w:hAnsi="Times New Roman" w:cs="Times New Roman"/>
          <w:sz w:val="26"/>
          <w:szCs w:val="26"/>
          <w:lang w:eastAsia="ru-RU"/>
        </w:rPr>
        <w:t xml:space="preserve">1 </w:t>
      </w:r>
      <w:r w:rsidR="00B57800" w:rsidRPr="005C07E1">
        <w:rPr>
          <w:rFonts w:ascii="Times New Roman" w:eastAsia="Times New Roman" w:hAnsi="Times New Roman" w:cs="Times New Roman"/>
          <w:sz w:val="26"/>
          <w:szCs w:val="26"/>
          <w:lang w:eastAsia="ru-RU"/>
        </w:rPr>
        <w:t>полугодии</w:t>
      </w:r>
      <w:r w:rsidR="00AD4EAD" w:rsidRPr="005C07E1">
        <w:rPr>
          <w:rFonts w:ascii="Times New Roman" w:eastAsia="Times New Roman" w:hAnsi="Times New Roman" w:cs="Times New Roman"/>
          <w:sz w:val="26"/>
          <w:szCs w:val="26"/>
          <w:lang w:eastAsia="ru-RU"/>
        </w:rPr>
        <w:t xml:space="preserve"> 2023 года</w:t>
      </w:r>
      <w:r w:rsidRPr="005C07E1">
        <w:rPr>
          <w:rFonts w:ascii="Times New Roman" w:eastAsia="Times New Roman" w:hAnsi="Times New Roman" w:cs="Times New Roman"/>
          <w:sz w:val="26"/>
          <w:szCs w:val="26"/>
          <w:lang w:eastAsia="ru-RU"/>
        </w:rPr>
        <w:t xml:space="preserve"> </w:t>
      </w:r>
      <w:r w:rsidR="00E531D1">
        <w:rPr>
          <w:rFonts w:ascii="Times New Roman" w:eastAsia="Times New Roman" w:hAnsi="Times New Roman" w:cs="Times New Roman"/>
          <w:sz w:val="26"/>
          <w:szCs w:val="26"/>
          <w:lang w:eastAsia="ru-RU"/>
        </w:rPr>
        <w:t>распределяются следующим образом</w:t>
      </w:r>
      <w:r w:rsidR="005B29D5" w:rsidRPr="005C07E1">
        <w:rPr>
          <w:rFonts w:ascii="Times New Roman" w:eastAsia="Times New Roman" w:hAnsi="Times New Roman" w:cs="Times New Roman"/>
          <w:sz w:val="26"/>
          <w:szCs w:val="26"/>
          <w:lang w:eastAsia="ru-RU"/>
        </w:rPr>
        <w:t xml:space="preserve">: </w:t>
      </w:r>
    </w:p>
    <w:p w:rsidR="00FF3ADC" w:rsidRPr="005C07E1" w:rsidRDefault="00FF3ADC" w:rsidP="00FF3ADC">
      <w:pPr>
        <w:suppressAutoHyphens/>
        <w:spacing w:after="0" w:line="360" w:lineRule="auto"/>
        <w:ind w:right="-1"/>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sz w:val="26"/>
          <w:szCs w:val="26"/>
          <w:lang w:eastAsia="ru-RU"/>
        </w:rPr>
        <w:t xml:space="preserve">- </w:t>
      </w:r>
      <w:r w:rsidR="005C07E1" w:rsidRPr="005C07E1">
        <w:rPr>
          <w:rFonts w:ascii="Times New Roman" w:eastAsia="Times New Roman" w:hAnsi="Times New Roman" w:cs="Times New Roman"/>
          <w:b/>
          <w:sz w:val="26"/>
          <w:szCs w:val="26"/>
          <w:lang w:eastAsia="ru-RU"/>
        </w:rPr>
        <w:t>414</w:t>
      </w:r>
      <w:r w:rsidR="005C07E1" w:rsidRPr="005C07E1">
        <w:rPr>
          <w:rFonts w:ascii="Times New Roman" w:eastAsia="Times New Roman" w:hAnsi="Times New Roman" w:cs="Times New Roman"/>
          <w:sz w:val="26"/>
          <w:szCs w:val="26"/>
          <w:lang w:eastAsia="ru-RU"/>
        </w:rPr>
        <w:t xml:space="preserve"> обращений</w:t>
      </w:r>
      <w:r w:rsidRPr="005C07E1">
        <w:rPr>
          <w:rFonts w:ascii="Times New Roman" w:eastAsia="Times New Roman" w:hAnsi="Times New Roman" w:cs="Times New Roman"/>
          <w:sz w:val="26"/>
          <w:szCs w:val="26"/>
          <w:lang w:eastAsia="ru-RU"/>
        </w:rPr>
        <w:t xml:space="preserve"> получено почтовой связью</w:t>
      </w:r>
      <w:r w:rsidR="005C07E1" w:rsidRPr="005C07E1">
        <w:rPr>
          <w:rFonts w:ascii="Times New Roman" w:eastAsia="Times New Roman" w:hAnsi="Times New Roman" w:cs="Times New Roman"/>
          <w:sz w:val="26"/>
          <w:szCs w:val="26"/>
          <w:lang w:eastAsia="ru-RU"/>
        </w:rPr>
        <w:t xml:space="preserve"> (во 2 квартале 2023 – 222)</w:t>
      </w:r>
      <w:r w:rsidRPr="005C07E1">
        <w:rPr>
          <w:rFonts w:ascii="Times New Roman" w:eastAsia="Times New Roman" w:hAnsi="Times New Roman" w:cs="Times New Roman"/>
          <w:sz w:val="26"/>
          <w:szCs w:val="26"/>
          <w:lang w:eastAsia="ru-RU"/>
        </w:rPr>
        <w:t xml:space="preserve">; </w:t>
      </w:r>
    </w:p>
    <w:p w:rsidR="00FF3ADC" w:rsidRPr="005C07E1" w:rsidRDefault="00FF3ADC" w:rsidP="00FF3ADC">
      <w:pPr>
        <w:suppressAutoHyphens/>
        <w:spacing w:after="0" w:line="360" w:lineRule="auto"/>
        <w:ind w:right="-568"/>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sz w:val="26"/>
          <w:szCs w:val="26"/>
          <w:lang w:eastAsia="ru-RU"/>
        </w:rPr>
        <w:t xml:space="preserve">- </w:t>
      </w:r>
      <w:r w:rsidR="005C07E1" w:rsidRPr="005C07E1">
        <w:rPr>
          <w:rFonts w:ascii="Times New Roman" w:eastAsia="Times New Roman" w:hAnsi="Times New Roman" w:cs="Times New Roman"/>
          <w:b/>
          <w:sz w:val="26"/>
          <w:szCs w:val="26"/>
          <w:lang w:eastAsia="ru-RU"/>
        </w:rPr>
        <w:t>29</w:t>
      </w:r>
      <w:r w:rsidRPr="005C07E1">
        <w:rPr>
          <w:rFonts w:ascii="Times New Roman" w:eastAsia="Times New Roman" w:hAnsi="Times New Roman" w:cs="Times New Roman"/>
          <w:b/>
          <w:sz w:val="26"/>
          <w:szCs w:val="26"/>
          <w:lang w:eastAsia="ru-RU"/>
        </w:rPr>
        <w:t xml:space="preserve"> </w:t>
      </w:r>
      <w:r w:rsidRPr="005C07E1">
        <w:rPr>
          <w:rFonts w:ascii="Times New Roman" w:eastAsia="Times New Roman" w:hAnsi="Times New Roman" w:cs="Times New Roman"/>
          <w:sz w:val="26"/>
          <w:szCs w:val="26"/>
          <w:lang w:eastAsia="ru-RU"/>
        </w:rPr>
        <w:t>обращений представлено при посещен</w:t>
      </w:r>
      <w:r w:rsidR="00AD4EAD" w:rsidRPr="005C07E1">
        <w:rPr>
          <w:rFonts w:ascii="Times New Roman" w:eastAsia="Times New Roman" w:hAnsi="Times New Roman" w:cs="Times New Roman"/>
          <w:sz w:val="26"/>
          <w:szCs w:val="26"/>
          <w:lang w:eastAsia="ru-RU"/>
        </w:rPr>
        <w:t>ии</w:t>
      </w:r>
      <w:r w:rsidR="005C07E1" w:rsidRPr="005C07E1">
        <w:rPr>
          <w:rFonts w:ascii="Times New Roman" w:eastAsia="Times New Roman" w:hAnsi="Times New Roman" w:cs="Times New Roman"/>
          <w:sz w:val="26"/>
          <w:szCs w:val="26"/>
          <w:lang w:eastAsia="ru-RU"/>
        </w:rPr>
        <w:t xml:space="preserve"> (во 2 квартале 2023 – 16)</w:t>
      </w:r>
      <w:r w:rsidRPr="005C07E1">
        <w:rPr>
          <w:rFonts w:ascii="Times New Roman" w:eastAsia="Times New Roman" w:hAnsi="Times New Roman" w:cs="Times New Roman"/>
          <w:sz w:val="26"/>
          <w:szCs w:val="26"/>
          <w:lang w:eastAsia="ru-RU"/>
        </w:rPr>
        <w:t>;</w:t>
      </w:r>
    </w:p>
    <w:p w:rsidR="00FF3ADC" w:rsidRPr="005C07E1"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b/>
          <w:sz w:val="26"/>
          <w:szCs w:val="26"/>
          <w:lang w:eastAsia="ru-RU"/>
        </w:rPr>
        <w:t xml:space="preserve">- </w:t>
      </w:r>
      <w:r w:rsidR="005C07E1" w:rsidRPr="005C07E1">
        <w:rPr>
          <w:rFonts w:ascii="Times New Roman" w:eastAsia="Times New Roman" w:hAnsi="Times New Roman" w:cs="Times New Roman"/>
          <w:b/>
          <w:sz w:val="26"/>
          <w:szCs w:val="26"/>
          <w:lang w:eastAsia="ru-RU"/>
        </w:rPr>
        <w:t>1379</w:t>
      </w:r>
      <w:r w:rsidR="005C07E1" w:rsidRPr="005C07E1">
        <w:rPr>
          <w:rFonts w:ascii="Times New Roman" w:eastAsia="Times New Roman" w:hAnsi="Times New Roman" w:cs="Times New Roman"/>
          <w:sz w:val="26"/>
          <w:szCs w:val="26"/>
          <w:lang w:eastAsia="ru-RU"/>
        </w:rPr>
        <w:t xml:space="preserve"> обращений</w:t>
      </w:r>
      <w:r w:rsidRPr="005C07E1">
        <w:rPr>
          <w:rFonts w:ascii="Times New Roman" w:eastAsia="Times New Roman" w:hAnsi="Times New Roman" w:cs="Times New Roman"/>
          <w:sz w:val="26"/>
          <w:szCs w:val="26"/>
          <w:lang w:eastAsia="ru-RU"/>
        </w:rPr>
        <w:t xml:space="preserve"> получено</w:t>
      </w:r>
      <w:r w:rsidR="00AD4EAD" w:rsidRPr="005C07E1">
        <w:rPr>
          <w:rFonts w:ascii="Times New Roman" w:eastAsia="Times New Roman" w:hAnsi="Times New Roman" w:cs="Times New Roman"/>
          <w:sz w:val="26"/>
          <w:szCs w:val="26"/>
          <w:lang w:eastAsia="ru-RU"/>
        </w:rPr>
        <w:t xml:space="preserve"> с официального сайта службы</w:t>
      </w:r>
      <w:r w:rsidR="005C07E1" w:rsidRPr="005C07E1">
        <w:rPr>
          <w:rFonts w:ascii="Times New Roman" w:eastAsia="Times New Roman" w:hAnsi="Times New Roman" w:cs="Times New Roman"/>
          <w:sz w:val="26"/>
          <w:szCs w:val="26"/>
          <w:lang w:eastAsia="ru-RU"/>
        </w:rPr>
        <w:t xml:space="preserve"> (во 2 квартале 2023 – 785)</w:t>
      </w:r>
      <w:r w:rsidRPr="005C07E1">
        <w:rPr>
          <w:rFonts w:ascii="Times New Roman" w:eastAsia="Times New Roman" w:hAnsi="Times New Roman" w:cs="Times New Roman"/>
          <w:sz w:val="26"/>
          <w:szCs w:val="26"/>
          <w:lang w:eastAsia="ru-RU"/>
        </w:rPr>
        <w:t>;</w:t>
      </w:r>
    </w:p>
    <w:p w:rsidR="00FF3ADC" w:rsidRPr="005C07E1"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sz w:val="26"/>
          <w:szCs w:val="26"/>
          <w:lang w:eastAsia="ru-RU"/>
        </w:rPr>
        <w:t xml:space="preserve">- </w:t>
      </w:r>
      <w:r w:rsidR="005C07E1" w:rsidRPr="005C07E1">
        <w:rPr>
          <w:rFonts w:ascii="Times New Roman" w:eastAsia="Times New Roman" w:hAnsi="Times New Roman" w:cs="Times New Roman"/>
          <w:b/>
          <w:sz w:val="26"/>
          <w:szCs w:val="26"/>
          <w:lang w:eastAsia="ru-RU"/>
        </w:rPr>
        <w:t>215</w:t>
      </w:r>
      <w:r w:rsidRPr="005C07E1">
        <w:rPr>
          <w:rFonts w:ascii="Times New Roman" w:eastAsia="Times New Roman" w:hAnsi="Times New Roman" w:cs="Times New Roman"/>
          <w:b/>
          <w:sz w:val="26"/>
          <w:szCs w:val="26"/>
          <w:lang w:eastAsia="ru-RU"/>
        </w:rPr>
        <w:t xml:space="preserve"> </w:t>
      </w:r>
      <w:r w:rsidRPr="005C07E1">
        <w:rPr>
          <w:rFonts w:ascii="Times New Roman" w:eastAsia="Times New Roman" w:hAnsi="Times New Roman" w:cs="Times New Roman"/>
          <w:sz w:val="26"/>
          <w:szCs w:val="26"/>
          <w:lang w:eastAsia="ru-RU"/>
        </w:rPr>
        <w:t>обращений п</w:t>
      </w:r>
      <w:r w:rsidR="00AD4EAD" w:rsidRPr="005C07E1">
        <w:rPr>
          <w:rFonts w:ascii="Times New Roman" w:eastAsia="Times New Roman" w:hAnsi="Times New Roman" w:cs="Times New Roman"/>
          <w:sz w:val="26"/>
          <w:szCs w:val="26"/>
          <w:lang w:eastAsia="ru-RU"/>
        </w:rPr>
        <w:t>олучено по электронной почте</w:t>
      </w:r>
      <w:r w:rsidR="005C07E1" w:rsidRPr="005C07E1">
        <w:rPr>
          <w:rFonts w:ascii="Times New Roman" w:eastAsia="Times New Roman" w:hAnsi="Times New Roman" w:cs="Times New Roman"/>
          <w:sz w:val="26"/>
          <w:szCs w:val="26"/>
          <w:lang w:eastAsia="ru-RU"/>
        </w:rPr>
        <w:t xml:space="preserve"> (во 2 квартале 2023 – 120)</w:t>
      </w:r>
      <w:r w:rsidRPr="005C07E1">
        <w:rPr>
          <w:rFonts w:ascii="Times New Roman" w:eastAsia="Times New Roman" w:hAnsi="Times New Roman" w:cs="Times New Roman"/>
          <w:sz w:val="26"/>
          <w:szCs w:val="26"/>
          <w:lang w:eastAsia="ru-RU"/>
        </w:rPr>
        <w:t>;</w:t>
      </w:r>
    </w:p>
    <w:p w:rsidR="00FF3ADC" w:rsidRPr="005C07E1"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sz w:val="26"/>
          <w:szCs w:val="26"/>
          <w:lang w:eastAsia="ru-RU"/>
        </w:rPr>
        <w:t xml:space="preserve">- </w:t>
      </w:r>
      <w:r w:rsidR="005C07E1" w:rsidRPr="005C07E1">
        <w:rPr>
          <w:rFonts w:ascii="Times New Roman" w:eastAsia="Times New Roman" w:hAnsi="Times New Roman" w:cs="Times New Roman"/>
          <w:b/>
          <w:sz w:val="26"/>
          <w:szCs w:val="26"/>
          <w:lang w:eastAsia="ru-RU"/>
        </w:rPr>
        <w:t>147</w:t>
      </w:r>
      <w:r w:rsidRPr="005C07E1">
        <w:rPr>
          <w:rFonts w:ascii="Times New Roman" w:eastAsia="Times New Roman" w:hAnsi="Times New Roman" w:cs="Times New Roman"/>
          <w:b/>
          <w:sz w:val="26"/>
          <w:szCs w:val="26"/>
          <w:lang w:eastAsia="ru-RU"/>
        </w:rPr>
        <w:t xml:space="preserve"> </w:t>
      </w:r>
      <w:r w:rsidRPr="005C07E1">
        <w:rPr>
          <w:rFonts w:ascii="Times New Roman" w:eastAsia="Times New Roman" w:hAnsi="Times New Roman" w:cs="Times New Roman"/>
          <w:sz w:val="26"/>
          <w:szCs w:val="26"/>
          <w:lang w:eastAsia="ru-RU"/>
        </w:rPr>
        <w:t>обращений получено посре</w:t>
      </w:r>
      <w:r w:rsidR="00AD4EAD" w:rsidRPr="005C07E1">
        <w:rPr>
          <w:rFonts w:ascii="Times New Roman" w:eastAsia="Times New Roman" w:hAnsi="Times New Roman" w:cs="Times New Roman"/>
          <w:sz w:val="26"/>
          <w:szCs w:val="26"/>
          <w:lang w:eastAsia="ru-RU"/>
        </w:rPr>
        <w:t>дством СЭД</w:t>
      </w:r>
      <w:r w:rsidR="005C07E1" w:rsidRPr="005C07E1">
        <w:rPr>
          <w:rFonts w:ascii="Times New Roman" w:eastAsia="Times New Roman" w:hAnsi="Times New Roman" w:cs="Times New Roman"/>
          <w:sz w:val="26"/>
          <w:szCs w:val="26"/>
          <w:lang w:eastAsia="ru-RU"/>
        </w:rPr>
        <w:t xml:space="preserve"> (во 2 квартале 2023 – 92)</w:t>
      </w:r>
      <w:r w:rsidRPr="005C07E1">
        <w:rPr>
          <w:rFonts w:ascii="Times New Roman" w:eastAsia="Times New Roman" w:hAnsi="Times New Roman" w:cs="Times New Roman"/>
          <w:sz w:val="26"/>
          <w:szCs w:val="26"/>
          <w:lang w:eastAsia="ru-RU"/>
        </w:rPr>
        <w:t>;</w:t>
      </w:r>
    </w:p>
    <w:p w:rsidR="00FF3ADC"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5C07E1">
        <w:rPr>
          <w:rFonts w:ascii="Times New Roman" w:eastAsia="Times New Roman" w:hAnsi="Times New Roman" w:cs="Times New Roman"/>
          <w:sz w:val="26"/>
          <w:szCs w:val="26"/>
          <w:lang w:eastAsia="ru-RU"/>
        </w:rPr>
        <w:t xml:space="preserve">- </w:t>
      </w:r>
      <w:r w:rsidR="005C07E1" w:rsidRPr="005C07E1">
        <w:rPr>
          <w:rFonts w:ascii="Times New Roman" w:eastAsia="Times New Roman" w:hAnsi="Times New Roman" w:cs="Times New Roman"/>
          <w:b/>
          <w:sz w:val="26"/>
          <w:szCs w:val="26"/>
          <w:lang w:eastAsia="ru-RU"/>
        </w:rPr>
        <w:t>6</w:t>
      </w:r>
      <w:r w:rsidRPr="005C07E1">
        <w:rPr>
          <w:rFonts w:ascii="Times New Roman" w:eastAsia="Times New Roman" w:hAnsi="Times New Roman" w:cs="Times New Roman"/>
          <w:b/>
          <w:sz w:val="26"/>
          <w:szCs w:val="26"/>
          <w:lang w:eastAsia="ru-RU"/>
        </w:rPr>
        <w:t xml:space="preserve"> </w:t>
      </w:r>
      <w:r w:rsidR="005C07E1" w:rsidRPr="005C07E1">
        <w:rPr>
          <w:rFonts w:ascii="Times New Roman" w:eastAsia="Times New Roman" w:hAnsi="Times New Roman" w:cs="Times New Roman"/>
          <w:sz w:val="26"/>
          <w:szCs w:val="26"/>
          <w:lang w:eastAsia="ru-RU"/>
        </w:rPr>
        <w:t>устных обращений (во 2 квартале 2023 – 2)</w:t>
      </w:r>
      <w:r w:rsidR="00020BB6">
        <w:rPr>
          <w:rFonts w:ascii="Times New Roman" w:eastAsia="Times New Roman" w:hAnsi="Times New Roman" w:cs="Times New Roman"/>
          <w:sz w:val="26"/>
          <w:szCs w:val="26"/>
          <w:lang w:eastAsia="ru-RU"/>
        </w:rPr>
        <w:t>;</w:t>
      </w:r>
    </w:p>
    <w:p w:rsidR="00020BB6" w:rsidRPr="00020BB6" w:rsidRDefault="00020BB6" w:rsidP="00020BB6">
      <w:pPr>
        <w:suppressAutoHyphens/>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r w:rsidRPr="00020BB6">
        <w:rPr>
          <w:rFonts w:ascii="Times New Roman" w:eastAsia="Times New Roman" w:hAnsi="Times New Roman" w:cs="Times New Roman"/>
          <w:b/>
          <w:sz w:val="26"/>
          <w:szCs w:val="26"/>
          <w:lang w:eastAsia="ru-RU"/>
        </w:rPr>
        <w:t>3</w:t>
      </w:r>
      <w:r w:rsidRPr="00020BB6">
        <w:rPr>
          <w:rFonts w:ascii="Times New Roman" w:eastAsia="Times New Roman" w:hAnsi="Times New Roman" w:cs="Times New Roman"/>
          <w:sz w:val="26"/>
          <w:szCs w:val="26"/>
          <w:lang w:eastAsia="ru-RU"/>
        </w:rPr>
        <w:t xml:space="preserve"> обращения поступили через платформу обратной связи (во 2 квартале 2023 года - 3).</w:t>
      </w:r>
    </w:p>
    <w:p w:rsidR="00F707C7" w:rsidRPr="00A44596" w:rsidRDefault="007129AF" w:rsidP="00F707C7">
      <w:pPr>
        <w:suppressAutoHyphens/>
        <w:spacing w:after="0" w:line="360" w:lineRule="auto"/>
        <w:ind w:right="-1" w:firstLine="708"/>
        <w:jc w:val="both"/>
        <w:rPr>
          <w:rFonts w:ascii="Times New Roman" w:eastAsia="Times New Roman" w:hAnsi="Times New Roman" w:cs="Times New Roman"/>
          <w:sz w:val="26"/>
          <w:szCs w:val="26"/>
          <w:lang w:eastAsia="ru-RU"/>
        </w:rPr>
      </w:pPr>
      <w:r w:rsidRPr="00A44596">
        <w:rPr>
          <w:rFonts w:ascii="Times New Roman" w:eastAsia="Times New Roman" w:hAnsi="Times New Roman" w:cs="Times New Roman"/>
          <w:sz w:val="26"/>
          <w:szCs w:val="26"/>
          <w:lang w:eastAsia="ru-RU"/>
        </w:rPr>
        <w:t xml:space="preserve">В </w:t>
      </w:r>
      <w:r w:rsidR="00AD4EAD" w:rsidRPr="00A44596">
        <w:rPr>
          <w:rFonts w:ascii="Times New Roman" w:eastAsia="Times New Roman" w:hAnsi="Times New Roman" w:cs="Times New Roman"/>
          <w:sz w:val="26"/>
          <w:szCs w:val="26"/>
          <w:lang w:eastAsia="ru-RU"/>
        </w:rPr>
        <w:t xml:space="preserve">1 </w:t>
      </w:r>
      <w:r w:rsidR="00A44596" w:rsidRPr="00A44596">
        <w:rPr>
          <w:rFonts w:ascii="Times New Roman" w:eastAsia="Times New Roman" w:hAnsi="Times New Roman" w:cs="Times New Roman"/>
          <w:sz w:val="26"/>
          <w:szCs w:val="26"/>
          <w:lang w:eastAsia="ru-RU"/>
        </w:rPr>
        <w:t>полугодии</w:t>
      </w:r>
      <w:r w:rsidR="00AD4EAD" w:rsidRPr="00A44596">
        <w:rPr>
          <w:rFonts w:ascii="Times New Roman" w:eastAsia="Times New Roman" w:hAnsi="Times New Roman" w:cs="Times New Roman"/>
          <w:sz w:val="26"/>
          <w:szCs w:val="26"/>
          <w:lang w:eastAsia="ru-RU"/>
        </w:rPr>
        <w:t xml:space="preserve"> 2023 года </w:t>
      </w:r>
      <w:r w:rsidR="00F707C7" w:rsidRPr="00A44596">
        <w:rPr>
          <w:rFonts w:ascii="Times New Roman" w:eastAsia="Times New Roman" w:hAnsi="Times New Roman" w:cs="Times New Roman"/>
          <w:sz w:val="26"/>
          <w:szCs w:val="26"/>
          <w:lang w:eastAsia="ru-RU"/>
        </w:rPr>
        <w:t xml:space="preserve">рассмотрено </w:t>
      </w:r>
      <w:r w:rsidR="00A44596" w:rsidRPr="00A44596">
        <w:rPr>
          <w:rFonts w:ascii="Times New Roman" w:eastAsia="Times New Roman" w:hAnsi="Times New Roman" w:cs="Times New Roman"/>
          <w:b/>
          <w:sz w:val="26"/>
          <w:szCs w:val="26"/>
          <w:lang w:eastAsia="ru-RU"/>
        </w:rPr>
        <w:t>2052</w:t>
      </w:r>
      <w:r w:rsidR="00F707C7" w:rsidRPr="00A44596">
        <w:rPr>
          <w:rFonts w:ascii="Times New Roman" w:eastAsia="Times New Roman" w:hAnsi="Times New Roman" w:cs="Times New Roman"/>
          <w:sz w:val="26"/>
          <w:szCs w:val="26"/>
          <w:lang w:eastAsia="ru-RU"/>
        </w:rPr>
        <w:t xml:space="preserve"> обращени</w:t>
      </w:r>
      <w:r w:rsidR="00A44596" w:rsidRPr="00A44596">
        <w:rPr>
          <w:rFonts w:ascii="Times New Roman" w:eastAsia="Times New Roman" w:hAnsi="Times New Roman" w:cs="Times New Roman"/>
          <w:sz w:val="26"/>
          <w:szCs w:val="26"/>
          <w:lang w:eastAsia="ru-RU"/>
        </w:rPr>
        <w:t>я (во 2 квартале 2023 года - 1203)</w:t>
      </w:r>
      <w:r w:rsidR="00F707C7" w:rsidRPr="00A44596">
        <w:rPr>
          <w:rFonts w:ascii="Times New Roman" w:eastAsia="Times New Roman" w:hAnsi="Times New Roman" w:cs="Times New Roman"/>
          <w:sz w:val="26"/>
          <w:szCs w:val="26"/>
          <w:lang w:eastAsia="ru-RU"/>
        </w:rPr>
        <w:t xml:space="preserve">, из них: </w:t>
      </w:r>
    </w:p>
    <w:p w:rsidR="00F707C7" w:rsidRPr="00A44596" w:rsidRDefault="00F707C7" w:rsidP="00A44596">
      <w:pPr>
        <w:suppressAutoHyphens/>
        <w:spacing w:after="0" w:line="360" w:lineRule="auto"/>
        <w:ind w:right="-1" w:firstLine="708"/>
        <w:jc w:val="both"/>
        <w:rPr>
          <w:rFonts w:ascii="Times New Roman" w:eastAsia="Times New Roman" w:hAnsi="Times New Roman" w:cs="Times New Roman"/>
          <w:sz w:val="26"/>
          <w:szCs w:val="26"/>
          <w:lang w:eastAsia="ru-RU"/>
        </w:rPr>
      </w:pPr>
      <w:r w:rsidRPr="00A44596">
        <w:rPr>
          <w:rFonts w:ascii="Times New Roman" w:eastAsia="Times New Roman" w:hAnsi="Times New Roman" w:cs="Times New Roman"/>
          <w:sz w:val="26"/>
          <w:szCs w:val="26"/>
          <w:lang w:eastAsia="ru-RU"/>
        </w:rPr>
        <w:t xml:space="preserve">- перенаправлено по принадлежности </w:t>
      </w:r>
      <w:r w:rsidR="00A44596" w:rsidRPr="00A44596">
        <w:rPr>
          <w:rFonts w:ascii="Times New Roman" w:eastAsia="Times New Roman" w:hAnsi="Times New Roman" w:cs="Times New Roman"/>
          <w:b/>
          <w:sz w:val="26"/>
          <w:szCs w:val="26"/>
          <w:lang w:eastAsia="ru-RU"/>
        </w:rPr>
        <w:t>825</w:t>
      </w:r>
      <w:r w:rsidR="007129AF" w:rsidRPr="00A44596">
        <w:rPr>
          <w:rFonts w:ascii="Times New Roman" w:eastAsia="Times New Roman" w:hAnsi="Times New Roman" w:cs="Times New Roman"/>
          <w:sz w:val="26"/>
          <w:szCs w:val="26"/>
          <w:lang w:eastAsia="ru-RU"/>
        </w:rPr>
        <w:t xml:space="preserve"> обращений</w:t>
      </w:r>
      <w:r w:rsidR="00A44596" w:rsidRPr="00A44596">
        <w:rPr>
          <w:rFonts w:ascii="Times New Roman" w:eastAsia="Times New Roman" w:hAnsi="Times New Roman" w:cs="Times New Roman"/>
          <w:sz w:val="26"/>
          <w:szCs w:val="26"/>
          <w:lang w:eastAsia="ru-RU"/>
        </w:rPr>
        <w:t xml:space="preserve"> (во 2 квартале 2023 года - 496)</w:t>
      </w:r>
      <w:r w:rsidRPr="00A44596">
        <w:rPr>
          <w:rFonts w:ascii="Times New Roman" w:eastAsia="Times New Roman" w:hAnsi="Times New Roman" w:cs="Times New Roman"/>
          <w:sz w:val="26"/>
          <w:szCs w:val="26"/>
          <w:lang w:eastAsia="ru-RU"/>
        </w:rPr>
        <w:t xml:space="preserve">. </w:t>
      </w:r>
    </w:p>
    <w:p w:rsidR="00F707C7" w:rsidRPr="00A44596" w:rsidRDefault="00F707C7" w:rsidP="00E531D1">
      <w:pPr>
        <w:suppressAutoHyphens/>
        <w:spacing w:after="0" w:line="360" w:lineRule="auto"/>
        <w:ind w:right="-1" w:firstLine="709"/>
        <w:jc w:val="both"/>
        <w:rPr>
          <w:rFonts w:ascii="Times New Roman" w:eastAsia="Times New Roman" w:hAnsi="Times New Roman" w:cs="Times New Roman"/>
          <w:sz w:val="26"/>
          <w:szCs w:val="26"/>
          <w:lang w:eastAsia="ru-RU"/>
        </w:rPr>
      </w:pPr>
      <w:r w:rsidRPr="00A44596">
        <w:rPr>
          <w:rFonts w:ascii="Times New Roman" w:eastAsia="Times New Roman" w:hAnsi="Times New Roman" w:cs="Times New Roman"/>
          <w:sz w:val="26"/>
          <w:szCs w:val="26"/>
          <w:lang w:eastAsia="ru-RU"/>
        </w:rPr>
        <w:t xml:space="preserve">На рассмотрении находится </w:t>
      </w:r>
      <w:r w:rsidR="00A44596" w:rsidRPr="00A44596">
        <w:rPr>
          <w:rFonts w:ascii="Times New Roman" w:eastAsia="Times New Roman" w:hAnsi="Times New Roman" w:cs="Times New Roman"/>
          <w:b/>
          <w:sz w:val="26"/>
          <w:szCs w:val="26"/>
          <w:lang w:eastAsia="ru-RU"/>
        </w:rPr>
        <w:t>141</w:t>
      </w:r>
      <w:r w:rsidR="00E531D1">
        <w:rPr>
          <w:rFonts w:ascii="Times New Roman" w:eastAsia="Times New Roman" w:hAnsi="Times New Roman" w:cs="Times New Roman"/>
          <w:sz w:val="26"/>
          <w:szCs w:val="26"/>
          <w:lang w:eastAsia="ru-RU"/>
        </w:rPr>
        <w:t xml:space="preserve"> обращение, поступивше</w:t>
      </w:r>
      <w:r w:rsidR="00C12C66" w:rsidRPr="00A44596">
        <w:rPr>
          <w:rFonts w:ascii="Times New Roman" w:eastAsia="Times New Roman" w:hAnsi="Times New Roman" w:cs="Times New Roman"/>
          <w:sz w:val="26"/>
          <w:szCs w:val="26"/>
          <w:lang w:eastAsia="ru-RU"/>
        </w:rPr>
        <w:t>е</w:t>
      </w:r>
      <w:r w:rsidR="00E531D1">
        <w:rPr>
          <w:rFonts w:ascii="Times New Roman" w:eastAsia="Times New Roman" w:hAnsi="Times New Roman" w:cs="Times New Roman"/>
          <w:sz w:val="26"/>
          <w:szCs w:val="26"/>
          <w:lang w:eastAsia="ru-RU"/>
        </w:rPr>
        <w:t xml:space="preserve"> в отчетном квартале и имеющее</w:t>
      </w:r>
      <w:r w:rsidRPr="00A44596">
        <w:rPr>
          <w:rFonts w:ascii="Times New Roman" w:eastAsia="Times New Roman" w:hAnsi="Times New Roman" w:cs="Times New Roman"/>
          <w:sz w:val="26"/>
          <w:szCs w:val="26"/>
          <w:lang w:eastAsia="ru-RU"/>
        </w:rPr>
        <w:t xml:space="preserve"> срок рассмотрения в </w:t>
      </w:r>
      <w:r w:rsidR="00A44596" w:rsidRPr="00A44596">
        <w:rPr>
          <w:rFonts w:ascii="Times New Roman" w:eastAsia="Times New Roman" w:hAnsi="Times New Roman" w:cs="Times New Roman"/>
          <w:sz w:val="26"/>
          <w:szCs w:val="26"/>
          <w:lang w:eastAsia="ru-RU"/>
        </w:rPr>
        <w:t>3</w:t>
      </w:r>
      <w:r w:rsidRPr="00A44596">
        <w:rPr>
          <w:rFonts w:ascii="Times New Roman" w:eastAsia="Times New Roman" w:hAnsi="Times New Roman" w:cs="Times New Roman"/>
          <w:sz w:val="26"/>
          <w:szCs w:val="26"/>
          <w:lang w:eastAsia="ru-RU"/>
        </w:rPr>
        <w:t xml:space="preserve"> квартале 202</w:t>
      </w:r>
      <w:r w:rsidR="007129AF" w:rsidRPr="00A44596">
        <w:rPr>
          <w:rFonts w:ascii="Times New Roman" w:eastAsia="Times New Roman" w:hAnsi="Times New Roman" w:cs="Times New Roman"/>
          <w:sz w:val="26"/>
          <w:szCs w:val="26"/>
          <w:lang w:eastAsia="ru-RU"/>
        </w:rPr>
        <w:t>3</w:t>
      </w:r>
      <w:r w:rsidRPr="00A44596">
        <w:rPr>
          <w:rFonts w:ascii="Times New Roman" w:eastAsia="Times New Roman" w:hAnsi="Times New Roman" w:cs="Times New Roman"/>
          <w:sz w:val="26"/>
          <w:szCs w:val="26"/>
          <w:lang w:eastAsia="ru-RU"/>
        </w:rPr>
        <w:t xml:space="preserve"> года.</w:t>
      </w:r>
    </w:p>
    <w:p w:rsidR="00C76F14" w:rsidRPr="00DE0E78" w:rsidRDefault="007129AF" w:rsidP="00C76F14">
      <w:pPr>
        <w:tabs>
          <w:tab w:val="left" w:pos="1080"/>
        </w:tabs>
        <w:suppressAutoHyphens/>
        <w:spacing w:after="0" w:line="360" w:lineRule="auto"/>
        <w:ind w:right="-1" w:firstLine="709"/>
        <w:jc w:val="both"/>
        <w:rPr>
          <w:rFonts w:ascii="Times New Roman" w:eastAsia="Times New Roman" w:hAnsi="Times New Roman" w:cs="Times New Roman"/>
          <w:b/>
          <w:sz w:val="26"/>
          <w:szCs w:val="26"/>
          <w:u w:val="single"/>
          <w:lang w:eastAsia="ru-RU"/>
        </w:rPr>
      </w:pPr>
      <w:r w:rsidRPr="00DE0E78">
        <w:rPr>
          <w:rFonts w:ascii="Times New Roman" w:eastAsia="Times New Roman" w:hAnsi="Times New Roman" w:cs="Times New Roman"/>
          <w:sz w:val="26"/>
          <w:szCs w:val="26"/>
          <w:lang w:eastAsia="ru-RU"/>
        </w:rPr>
        <w:t xml:space="preserve">В </w:t>
      </w:r>
      <w:r w:rsidR="003A02E0" w:rsidRPr="00DE0E78">
        <w:rPr>
          <w:rFonts w:ascii="Times New Roman" w:eastAsia="Times New Roman" w:hAnsi="Times New Roman" w:cs="Times New Roman"/>
          <w:sz w:val="26"/>
          <w:szCs w:val="26"/>
          <w:lang w:eastAsia="ru-RU"/>
        </w:rPr>
        <w:t xml:space="preserve">1 </w:t>
      </w:r>
      <w:r w:rsidR="00A44596" w:rsidRPr="00DE0E78">
        <w:rPr>
          <w:rFonts w:ascii="Times New Roman" w:eastAsia="Times New Roman" w:hAnsi="Times New Roman" w:cs="Times New Roman"/>
          <w:sz w:val="26"/>
          <w:szCs w:val="26"/>
          <w:lang w:eastAsia="ru-RU"/>
        </w:rPr>
        <w:t>полугодии</w:t>
      </w:r>
      <w:r w:rsidR="003A02E0" w:rsidRPr="00DE0E78">
        <w:rPr>
          <w:rFonts w:ascii="Times New Roman" w:eastAsia="Times New Roman" w:hAnsi="Times New Roman" w:cs="Times New Roman"/>
          <w:sz w:val="26"/>
          <w:szCs w:val="26"/>
          <w:lang w:eastAsia="ru-RU"/>
        </w:rPr>
        <w:t xml:space="preserve"> 2023 года </w:t>
      </w:r>
      <w:r w:rsidR="00C76F14" w:rsidRPr="00DE0E78">
        <w:rPr>
          <w:rFonts w:ascii="Times New Roman" w:eastAsia="Times New Roman" w:hAnsi="Times New Roman" w:cs="Times New Roman"/>
          <w:sz w:val="26"/>
          <w:szCs w:val="26"/>
          <w:lang w:eastAsia="ru-RU"/>
        </w:rPr>
        <w:t>поступило</w:t>
      </w:r>
      <w:r w:rsidR="00C76F14" w:rsidRPr="00DE0E78">
        <w:rPr>
          <w:rFonts w:ascii="Times New Roman" w:eastAsia="Times New Roman" w:hAnsi="Times New Roman" w:cs="Times New Roman"/>
          <w:b/>
          <w:sz w:val="26"/>
          <w:szCs w:val="26"/>
          <w:lang w:eastAsia="ru-RU"/>
        </w:rPr>
        <w:t xml:space="preserve"> </w:t>
      </w:r>
      <w:r w:rsidR="00DE0E78" w:rsidRPr="00DE0E78">
        <w:rPr>
          <w:rFonts w:ascii="Times New Roman" w:eastAsia="Times New Roman" w:hAnsi="Times New Roman" w:cs="Times New Roman"/>
          <w:b/>
          <w:sz w:val="26"/>
          <w:szCs w:val="26"/>
          <w:lang w:eastAsia="ru-RU"/>
        </w:rPr>
        <w:t xml:space="preserve">2193 </w:t>
      </w:r>
      <w:r w:rsidR="003A02E0" w:rsidRPr="00DE0E78">
        <w:rPr>
          <w:rFonts w:ascii="Times New Roman" w:eastAsia="Times New Roman" w:hAnsi="Times New Roman" w:cs="Times New Roman"/>
          <w:sz w:val="26"/>
          <w:szCs w:val="26"/>
          <w:lang w:eastAsia="ru-RU"/>
        </w:rPr>
        <w:t>обращения</w:t>
      </w:r>
      <w:r w:rsidR="00DE0E78" w:rsidRPr="00DE0E78">
        <w:rPr>
          <w:rFonts w:ascii="Times New Roman" w:eastAsia="Times New Roman" w:hAnsi="Times New Roman" w:cs="Times New Roman"/>
          <w:sz w:val="26"/>
          <w:szCs w:val="26"/>
          <w:lang w:eastAsia="ru-RU"/>
        </w:rPr>
        <w:t xml:space="preserve"> (во 2 квартале 2023 года - 1240)</w:t>
      </w:r>
      <w:r w:rsidR="00C76F14" w:rsidRPr="00DE0E78">
        <w:rPr>
          <w:rFonts w:ascii="Times New Roman" w:eastAsia="Times New Roman" w:hAnsi="Times New Roman" w:cs="Times New Roman"/>
          <w:b/>
          <w:sz w:val="26"/>
          <w:szCs w:val="26"/>
          <w:lang w:eastAsia="ru-RU"/>
        </w:rPr>
        <w:t>:</w:t>
      </w:r>
    </w:p>
    <w:p w:rsidR="00C76F14" w:rsidRPr="00DE0E78" w:rsidRDefault="00C76F14" w:rsidP="00C76F14">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DE0E78">
        <w:rPr>
          <w:rFonts w:ascii="Times New Roman" w:eastAsia="Times New Roman" w:hAnsi="Times New Roman" w:cs="Times New Roman"/>
          <w:sz w:val="26"/>
          <w:szCs w:val="26"/>
          <w:lang w:eastAsia="ru-RU"/>
        </w:rPr>
        <w:t xml:space="preserve">- в сфере защиты персональных данных – </w:t>
      </w:r>
      <w:r w:rsidR="00DE0E78" w:rsidRPr="00DE0E78">
        <w:rPr>
          <w:rFonts w:ascii="Times New Roman" w:eastAsia="Times New Roman" w:hAnsi="Times New Roman" w:cs="Times New Roman"/>
          <w:b/>
          <w:sz w:val="26"/>
          <w:szCs w:val="26"/>
          <w:lang w:eastAsia="ru-RU"/>
        </w:rPr>
        <w:t>500</w:t>
      </w:r>
      <w:r w:rsidRPr="00DE0E78">
        <w:rPr>
          <w:rFonts w:ascii="Times New Roman" w:eastAsia="Times New Roman" w:hAnsi="Times New Roman" w:cs="Times New Roman"/>
          <w:b/>
          <w:sz w:val="26"/>
          <w:szCs w:val="26"/>
          <w:lang w:eastAsia="ru-RU"/>
        </w:rPr>
        <w:t xml:space="preserve"> </w:t>
      </w:r>
      <w:r w:rsidR="003A02E0" w:rsidRPr="00DE0E78">
        <w:rPr>
          <w:rFonts w:ascii="Times New Roman" w:eastAsia="Times New Roman" w:hAnsi="Times New Roman" w:cs="Times New Roman"/>
          <w:sz w:val="26"/>
          <w:szCs w:val="26"/>
          <w:lang w:eastAsia="ru-RU"/>
        </w:rPr>
        <w:t>обращений</w:t>
      </w:r>
      <w:r w:rsidR="00DE0E78" w:rsidRPr="00DE0E78">
        <w:rPr>
          <w:rFonts w:ascii="Times New Roman" w:eastAsia="Times New Roman" w:hAnsi="Times New Roman" w:cs="Times New Roman"/>
          <w:sz w:val="26"/>
          <w:szCs w:val="26"/>
          <w:lang w:eastAsia="ru-RU"/>
        </w:rPr>
        <w:t xml:space="preserve"> (во 2 квартале 2023 года - 230)</w:t>
      </w:r>
      <w:r w:rsidRPr="00DE0E78">
        <w:rPr>
          <w:rFonts w:ascii="Times New Roman" w:eastAsia="Times New Roman" w:hAnsi="Times New Roman" w:cs="Times New Roman"/>
          <w:sz w:val="26"/>
          <w:szCs w:val="26"/>
          <w:lang w:eastAsia="ru-RU"/>
        </w:rPr>
        <w:t>;</w:t>
      </w:r>
    </w:p>
    <w:p w:rsidR="00C76F14" w:rsidRPr="00DE0E78"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DE0E78">
        <w:rPr>
          <w:rFonts w:ascii="Times New Roman" w:eastAsia="Times New Roman" w:hAnsi="Times New Roman" w:cs="Times New Roman"/>
          <w:sz w:val="26"/>
          <w:szCs w:val="26"/>
          <w:lang w:eastAsia="ru-RU"/>
        </w:rPr>
        <w:t xml:space="preserve">- в сфере связи – </w:t>
      </w:r>
      <w:r w:rsidR="00DE0E78" w:rsidRPr="00DE0E78">
        <w:rPr>
          <w:rFonts w:ascii="Times New Roman" w:eastAsia="Times New Roman" w:hAnsi="Times New Roman" w:cs="Times New Roman"/>
          <w:b/>
          <w:sz w:val="26"/>
          <w:szCs w:val="26"/>
          <w:lang w:eastAsia="ru-RU"/>
        </w:rPr>
        <w:t>1351</w:t>
      </w:r>
      <w:r w:rsidR="00DE0E78" w:rsidRPr="00DE0E78">
        <w:rPr>
          <w:rFonts w:ascii="Times New Roman" w:eastAsia="Times New Roman" w:hAnsi="Times New Roman" w:cs="Times New Roman"/>
          <w:sz w:val="26"/>
          <w:szCs w:val="26"/>
          <w:lang w:eastAsia="ru-RU"/>
        </w:rPr>
        <w:t xml:space="preserve"> обращение (во 2 квартале 2023 года - 748)</w:t>
      </w:r>
      <w:r w:rsidRPr="00DE0E78">
        <w:rPr>
          <w:rFonts w:ascii="Times New Roman" w:eastAsia="Times New Roman" w:hAnsi="Times New Roman" w:cs="Times New Roman"/>
          <w:sz w:val="26"/>
          <w:szCs w:val="26"/>
          <w:lang w:eastAsia="ru-RU"/>
        </w:rPr>
        <w:t>;</w:t>
      </w:r>
    </w:p>
    <w:p w:rsidR="00C76F14" w:rsidRPr="00DE0E78"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DE0E78">
        <w:rPr>
          <w:rFonts w:ascii="Times New Roman" w:eastAsia="Times New Roman" w:hAnsi="Times New Roman" w:cs="Times New Roman"/>
          <w:sz w:val="26"/>
          <w:szCs w:val="26"/>
          <w:lang w:eastAsia="ru-RU"/>
        </w:rPr>
        <w:t xml:space="preserve">- в сфере СМИ и вещания – </w:t>
      </w:r>
      <w:r w:rsidR="00DE0E78" w:rsidRPr="00DE0E78">
        <w:rPr>
          <w:rFonts w:ascii="Times New Roman" w:eastAsia="Times New Roman" w:hAnsi="Times New Roman" w:cs="Times New Roman"/>
          <w:b/>
          <w:sz w:val="26"/>
          <w:szCs w:val="26"/>
          <w:lang w:eastAsia="ru-RU"/>
        </w:rPr>
        <w:t>230</w:t>
      </w:r>
      <w:r w:rsidR="003A02E0" w:rsidRPr="00DE0E78">
        <w:rPr>
          <w:rFonts w:ascii="Times New Roman" w:eastAsia="Times New Roman" w:hAnsi="Times New Roman" w:cs="Times New Roman"/>
          <w:sz w:val="26"/>
          <w:szCs w:val="26"/>
          <w:lang w:eastAsia="ru-RU"/>
        </w:rPr>
        <w:t xml:space="preserve"> обращений</w:t>
      </w:r>
      <w:r w:rsidR="00DE0E78" w:rsidRPr="00DE0E78">
        <w:rPr>
          <w:rFonts w:ascii="Times New Roman" w:eastAsia="Times New Roman" w:hAnsi="Times New Roman" w:cs="Times New Roman"/>
          <w:sz w:val="26"/>
          <w:szCs w:val="26"/>
          <w:lang w:eastAsia="ru-RU"/>
        </w:rPr>
        <w:t xml:space="preserve"> (во 2 квартале 2023 года - 200)</w:t>
      </w:r>
      <w:r w:rsidRPr="00DE0E78">
        <w:rPr>
          <w:rFonts w:ascii="Times New Roman" w:eastAsia="Times New Roman" w:hAnsi="Times New Roman" w:cs="Times New Roman"/>
          <w:sz w:val="26"/>
          <w:szCs w:val="26"/>
          <w:lang w:eastAsia="ru-RU"/>
        </w:rPr>
        <w:t>;</w:t>
      </w:r>
    </w:p>
    <w:p w:rsidR="00C76F14" w:rsidRPr="00DE0E78"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DE0E78">
        <w:rPr>
          <w:rFonts w:ascii="Times New Roman" w:eastAsia="Times New Roman" w:hAnsi="Times New Roman" w:cs="Times New Roman"/>
          <w:sz w:val="26"/>
          <w:szCs w:val="26"/>
          <w:lang w:eastAsia="ru-RU"/>
        </w:rPr>
        <w:t xml:space="preserve">- </w:t>
      </w:r>
      <w:r w:rsidR="003A02E0" w:rsidRPr="00DE0E78">
        <w:rPr>
          <w:rFonts w:ascii="Times New Roman" w:eastAsia="Times New Roman" w:hAnsi="Times New Roman" w:cs="Times New Roman"/>
          <w:sz w:val="26"/>
          <w:szCs w:val="26"/>
          <w:lang w:eastAsia="ru-RU"/>
        </w:rPr>
        <w:t>по вопросам</w:t>
      </w:r>
      <w:r w:rsidRPr="00DE0E78">
        <w:rPr>
          <w:rFonts w:ascii="Times New Roman" w:eastAsia="Times New Roman" w:hAnsi="Times New Roman" w:cs="Times New Roman"/>
          <w:sz w:val="26"/>
          <w:szCs w:val="26"/>
          <w:lang w:eastAsia="ru-RU"/>
        </w:rPr>
        <w:t xml:space="preserve"> административного характера – </w:t>
      </w:r>
      <w:r w:rsidR="00DE0E78" w:rsidRPr="00DE0E78">
        <w:rPr>
          <w:rFonts w:ascii="Times New Roman" w:eastAsia="Times New Roman" w:hAnsi="Times New Roman" w:cs="Times New Roman"/>
          <w:b/>
          <w:sz w:val="26"/>
          <w:szCs w:val="26"/>
          <w:lang w:eastAsia="ru-RU"/>
        </w:rPr>
        <w:t>112</w:t>
      </w:r>
      <w:r w:rsidR="003A02E0" w:rsidRPr="00DE0E78">
        <w:rPr>
          <w:rFonts w:ascii="Times New Roman" w:eastAsia="Times New Roman" w:hAnsi="Times New Roman" w:cs="Times New Roman"/>
          <w:sz w:val="26"/>
          <w:szCs w:val="26"/>
          <w:lang w:eastAsia="ru-RU"/>
        </w:rPr>
        <w:t xml:space="preserve"> обращений</w:t>
      </w:r>
      <w:r w:rsidR="00DE0E78" w:rsidRPr="00DE0E78">
        <w:rPr>
          <w:rFonts w:ascii="Times New Roman" w:eastAsia="Times New Roman" w:hAnsi="Times New Roman" w:cs="Times New Roman"/>
          <w:sz w:val="26"/>
          <w:szCs w:val="26"/>
          <w:lang w:eastAsia="ru-RU"/>
        </w:rPr>
        <w:t xml:space="preserve"> (во 2 квартале 2023 года - 62)</w:t>
      </w:r>
      <w:r w:rsidRPr="00DE0E78">
        <w:rPr>
          <w:rFonts w:ascii="Times New Roman" w:eastAsia="Times New Roman" w:hAnsi="Times New Roman" w:cs="Times New Roman"/>
          <w:sz w:val="26"/>
          <w:szCs w:val="26"/>
          <w:lang w:eastAsia="ru-RU"/>
        </w:rPr>
        <w:t>.</w:t>
      </w:r>
    </w:p>
    <w:p w:rsidR="002E3A60" w:rsidRPr="000E533F" w:rsidRDefault="002E3A60" w:rsidP="002E3A60">
      <w:pPr>
        <w:spacing w:after="0" w:line="360" w:lineRule="auto"/>
        <w:ind w:right="-1" w:firstLine="720"/>
        <w:jc w:val="both"/>
        <w:rPr>
          <w:rFonts w:ascii="Times New Roman" w:eastAsia="Times New Roman" w:hAnsi="Times New Roman" w:cs="Times New Roman"/>
          <w:sz w:val="26"/>
          <w:szCs w:val="26"/>
          <w:lang w:eastAsia="ru-RU"/>
        </w:rPr>
      </w:pPr>
      <w:r w:rsidRPr="000E533F">
        <w:rPr>
          <w:rFonts w:ascii="Times New Roman" w:eastAsia="Times New Roman" w:hAnsi="Times New Roman" w:cs="Times New Roman"/>
          <w:sz w:val="26"/>
          <w:szCs w:val="26"/>
          <w:lang w:eastAsia="ru-RU"/>
        </w:rPr>
        <w:t xml:space="preserve">В </w:t>
      </w:r>
      <w:r w:rsidRPr="000E533F">
        <w:rPr>
          <w:rFonts w:ascii="Times New Roman" w:eastAsia="Times New Roman" w:hAnsi="Times New Roman" w:cs="Times New Roman"/>
          <w:b/>
          <w:sz w:val="26"/>
          <w:szCs w:val="26"/>
          <w:lang w:eastAsia="ru-RU"/>
        </w:rPr>
        <w:t>сфере защиты персональных данных</w:t>
      </w:r>
      <w:r w:rsidRPr="000E533F">
        <w:rPr>
          <w:rFonts w:ascii="Times New Roman" w:eastAsia="Times New Roman" w:hAnsi="Times New Roman" w:cs="Times New Roman"/>
          <w:sz w:val="26"/>
          <w:szCs w:val="26"/>
          <w:lang w:eastAsia="ru-RU"/>
        </w:rPr>
        <w:t xml:space="preserve"> </w:t>
      </w:r>
      <w:r w:rsidR="002E4856" w:rsidRPr="000E533F">
        <w:rPr>
          <w:rFonts w:ascii="Times New Roman" w:eastAsia="Times New Roman" w:hAnsi="Times New Roman" w:cs="Times New Roman"/>
          <w:sz w:val="26"/>
          <w:szCs w:val="26"/>
          <w:lang w:eastAsia="ru-RU"/>
        </w:rPr>
        <w:t xml:space="preserve">в </w:t>
      </w:r>
      <w:r w:rsidR="002E40E5" w:rsidRPr="000E533F">
        <w:rPr>
          <w:rFonts w:ascii="Times New Roman" w:eastAsia="Times New Roman" w:hAnsi="Times New Roman" w:cs="Times New Roman"/>
          <w:sz w:val="26"/>
          <w:szCs w:val="26"/>
          <w:lang w:eastAsia="ru-RU"/>
        </w:rPr>
        <w:t xml:space="preserve">1 </w:t>
      </w:r>
      <w:r w:rsidR="000E533F" w:rsidRPr="000E533F">
        <w:rPr>
          <w:rFonts w:ascii="Times New Roman" w:eastAsia="Times New Roman" w:hAnsi="Times New Roman" w:cs="Times New Roman"/>
          <w:sz w:val="26"/>
          <w:szCs w:val="26"/>
          <w:lang w:eastAsia="ru-RU"/>
        </w:rPr>
        <w:t>полугодии</w:t>
      </w:r>
      <w:r w:rsidR="002E40E5" w:rsidRPr="000E533F">
        <w:rPr>
          <w:rFonts w:ascii="Times New Roman" w:eastAsia="Times New Roman" w:hAnsi="Times New Roman" w:cs="Times New Roman"/>
          <w:sz w:val="26"/>
          <w:szCs w:val="26"/>
          <w:lang w:eastAsia="ru-RU"/>
        </w:rPr>
        <w:t xml:space="preserve"> 2023 года</w:t>
      </w:r>
      <w:r w:rsidR="00E531D1">
        <w:rPr>
          <w:rFonts w:ascii="Times New Roman" w:eastAsia="Times New Roman" w:hAnsi="Times New Roman" w:cs="Times New Roman"/>
          <w:sz w:val="26"/>
          <w:szCs w:val="26"/>
          <w:lang w:eastAsia="ru-RU"/>
        </w:rPr>
        <w:t xml:space="preserve"> поступило </w:t>
      </w:r>
      <w:r w:rsidR="000E533F" w:rsidRPr="000E533F">
        <w:rPr>
          <w:rFonts w:ascii="Times New Roman" w:eastAsia="Times New Roman" w:hAnsi="Times New Roman" w:cs="Times New Roman"/>
          <w:b/>
          <w:sz w:val="26"/>
          <w:szCs w:val="26"/>
          <w:lang w:eastAsia="ru-RU"/>
        </w:rPr>
        <w:t>500</w:t>
      </w:r>
      <w:r w:rsidR="002E40E5" w:rsidRPr="000E533F">
        <w:rPr>
          <w:rFonts w:ascii="Times New Roman" w:eastAsia="Times New Roman" w:hAnsi="Times New Roman" w:cs="Times New Roman"/>
          <w:b/>
          <w:sz w:val="26"/>
          <w:szCs w:val="26"/>
          <w:lang w:eastAsia="ru-RU"/>
        </w:rPr>
        <w:t xml:space="preserve"> обращений</w:t>
      </w:r>
      <w:r w:rsidR="000E533F" w:rsidRPr="000E533F">
        <w:rPr>
          <w:rFonts w:ascii="Times New Roman" w:eastAsia="Times New Roman" w:hAnsi="Times New Roman" w:cs="Times New Roman"/>
          <w:b/>
          <w:sz w:val="26"/>
          <w:szCs w:val="26"/>
          <w:lang w:eastAsia="ru-RU"/>
        </w:rPr>
        <w:t xml:space="preserve"> </w:t>
      </w:r>
      <w:r w:rsidR="000E533F" w:rsidRPr="000E533F">
        <w:rPr>
          <w:rFonts w:ascii="Times New Roman" w:eastAsia="Times New Roman" w:hAnsi="Times New Roman" w:cs="Times New Roman"/>
          <w:sz w:val="26"/>
          <w:szCs w:val="26"/>
          <w:lang w:eastAsia="ru-RU"/>
        </w:rPr>
        <w:t>(во 2 квартале 2023 года - 230)</w:t>
      </w:r>
      <w:r w:rsidRPr="000E533F">
        <w:rPr>
          <w:rFonts w:ascii="Times New Roman" w:eastAsia="Times New Roman" w:hAnsi="Times New Roman" w:cs="Times New Roman"/>
          <w:sz w:val="26"/>
          <w:szCs w:val="26"/>
          <w:lang w:eastAsia="ru-RU"/>
        </w:rPr>
        <w:t xml:space="preserve">, </w:t>
      </w:r>
      <w:r w:rsidR="000E533F" w:rsidRPr="000E533F">
        <w:rPr>
          <w:rFonts w:ascii="Times New Roman" w:eastAsia="Times New Roman" w:hAnsi="Times New Roman"/>
          <w:b/>
          <w:sz w:val="26"/>
          <w:szCs w:val="26"/>
          <w:lang w:eastAsia="ru-RU"/>
        </w:rPr>
        <w:t>451</w:t>
      </w:r>
      <w:r w:rsidRPr="000E533F">
        <w:rPr>
          <w:rFonts w:ascii="Times New Roman" w:eastAsia="Times New Roman" w:hAnsi="Times New Roman" w:cs="Times New Roman"/>
          <w:sz w:val="26"/>
          <w:szCs w:val="26"/>
          <w:lang w:eastAsia="ru-RU"/>
        </w:rPr>
        <w:t xml:space="preserve"> </w:t>
      </w:r>
      <w:r w:rsidR="000E533F" w:rsidRPr="000E533F">
        <w:rPr>
          <w:rFonts w:ascii="Times New Roman" w:eastAsia="Times New Roman" w:hAnsi="Times New Roman" w:cs="Times New Roman"/>
          <w:b/>
          <w:sz w:val="26"/>
          <w:szCs w:val="26"/>
          <w:lang w:eastAsia="ru-RU"/>
        </w:rPr>
        <w:t>обращение</w:t>
      </w:r>
      <w:r w:rsidR="002E40E5" w:rsidRPr="000E533F">
        <w:rPr>
          <w:rFonts w:ascii="Times New Roman" w:eastAsia="Times New Roman" w:hAnsi="Times New Roman" w:cs="Times New Roman"/>
          <w:sz w:val="26"/>
          <w:szCs w:val="26"/>
          <w:lang w:eastAsia="ru-RU"/>
        </w:rPr>
        <w:t xml:space="preserve"> рассмотрено</w:t>
      </w:r>
      <w:r w:rsidR="000E533F" w:rsidRPr="000E533F">
        <w:rPr>
          <w:rFonts w:ascii="Times New Roman" w:eastAsia="Times New Roman" w:hAnsi="Times New Roman" w:cs="Times New Roman"/>
          <w:sz w:val="26"/>
          <w:szCs w:val="26"/>
          <w:lang w:eastAsia="ru-RU"/>
        </w:rPr>
        <w:t xml:space="preserve"> (во 2 квартале 2023 года - 241)</w:t>
      </w:r>
      <w:r w:rsidRPr="000E533F">
        <w:rPr>
          <w:rFonts w:ascii="Times New Roman" w:eastAsia="Times New Roman" w:hAnsi="Times New Roman" w:cs="Times New Roman"/>
          <w:sz w:val="26"/>
          <w:szCs w:val="26"/>
          <w:lang w:eastAsia="ru-RU"/>
        </w:rPr>
        <w:t xml:space="preserve">, </w:t>
      </w:r>
      <w:r w:rsidR="002E40E5" w:rsidRPr="000E533F">
        <w:rPr>
          <w:rFonts w:ascii="Times New Roman" w:eastAsia="Times New Roman" w:hAnsi="Times New Roman"/>
          <w:b/>
          <w:sz w:val="26"/>
          <w:szCs w:val="26"/>
          <w:lang w:eastAsia="ru-RU"/>
        </w:rPr>
        <w:t>60</w:t>
      </w:r>
      <w:r w:rsidRPr="000E533F">
        <w:rPr>
          <w:rFonts w:ascii="Times New Roman" w:eastAsia="Times New Roman" w:hAnsi="Times New Roman" w:cs="Times New Roman"/>
          <w:b/>
          <w:sz w:val="26"/>
          <w:szCs w:val="26"/>
          <w:lang w:eastAsia="ru-RU"/>
        </w:rPr>
        <w:t xml:space="preserve"> обращений</w:t>
      </w:r>
      <w:r w:rsidRPr="000E533F">
        <w:rPr>
          <w:rFonts w:ascii="Times New Roman" w:eastAsia="Times New Roman" w:hAnsi="Times New Roman" w:cs="Times New Roman"/>
          <w:sz w:val="26"/>
          <w:szCs w:val="26"/>
          <w:lang w:eastAsia="ru-RU"/>
        </w:rPr>
        <w:t xml:space="preserve"> находятся на рассмотрении (срок рассмотрения в </w:t>
      </w:r>
      <w:r w:rsidR="000E533F" w:rsidRPr="000E533F">
        <w:rPr>
          <w:rFonts w:ascii="Times New Roman" w:eastAsia="Times New Roman" w:hAnsi="Times New Roman" w:cs="Times New Roman"/>
          <w:sz w:val="26"/>
          <w:szCs w:val="26"/>
          <w:lang w:eastAsia="ru-RU"/>
        </w:rPr>
        <w:t>3</w:t>
      </w:r>
      <w:r w:rsidR="002E4856" w:rsidRPr="000E533F">
        <w:rPr>
          <w:rFonts w:ascii="Times New Roman" w:eastAsia="Times New Roman" w:hAnsi="Times New Roman" w:cs="Times New Roman"/>
          <w:sz w:val="26"/>
          <w:szCs w:val="26"/>
          <w:lang w:eastAsia="ru-RU"/>
        </w:rPr>
        <w:t xml:space="preserve"> квартале 2023</w:t>
      </w:r>
      <w:r w:rsidRPr="000E533F">
        <w:rPr>
          <w:rFonts w:ascii="Times New Roman" w:eastAsia="Times New Roman" w:hAnsi="Times New Roman" w:cs="Times New Roman"/>
          <w:sz w:val="26"/>
          <w:szCs w:val="26"/>
          <w:lang w:eastAsia="ru-RU"/>
        </w:rPr>
        <w:t xml:space="preserve"> года). </w:t>
      </w:r>
    </w:p>
    <w:p w:rsidR="002E3A60" w:rsidRDefault="002E3A60" w:rsidP="002E3A60">
      <w:pPr>
        <w:spacing w:after="0" w:line="360" w:lineRule="auto"/>
        <w:ind w:right="-568" w:firstLine="720"/>
        <w:jc w:val="both"/>
        <w:rPr>
          <w:rFonts w:ascii="Times New Roman" w:eastAsia="Times New Roman" w:hAnsi="Times New Roman" w:cs="Times New Roman"/>
          <w:sz w:val="26"/>
          <w:szCs w:val="26"/>
          <w:lang w:eastAsia="ru-RU"/>
        </w:rPr>
      </w:pPr>
      <w:r w:rsidRPr="000E533F">
        <w:rPr>
          <w:rFonts w:ascii="Times New Roman" w:eastAsia="Times New Roman" w:hAnsi="Times New Roman" w:cs="Times New Roman"/>
          <w:sz w:val="26"/>
          <w:szCs w:val="26"/>
          <w:lang w:eastAsia="ru-RU"/>
        </w:rPr>
        <w:t xml:space="preserve">Полномочие выполняют </w:t>
      </w:r>
      <w:r w:rsidR="002E4856" w:rsidRPr="000E533F">
        <w:rPr>
          <w:rFonts w:ascii="Times New Roman" w:eastAsia="Calibri" w:hAnsi="Times New Roman" w:cs="Times New Roman"/>
          <w:sz w:val="26"/>
          <w:szCs w:val="26"/>
        </w:rPr>
        <w:t>5,9</w:t>
      </w:r>
      <w:r w:rsidRPr="000E533F">
        <w:rPr>
          <w:rFonts w:ascii="Times New Roman" w:eastAsia="Calibri" w:hAnsi="Times New Roman" w:cs="Times New Roman"/>
          <w:sz w:val="26"/>
          <w:szCs w:val="26"/>
        </w:rPr>
        <w:t xml:space="preserve"> единиц </w:t>
      </w:r>
      <w:r w:rsidRPr="000E533F">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0E533F" w:rsidRPr="000E533F" w:rsidTr="000B3C23">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center"/>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 xml:space="preserve">№ </w:t>
            </w:r>
            <w:proofErr w:type="gramStart"/>
            <w:r w:rsidRPr="000E533F">
              <w:rPr>
                <w:rFonts w:ascii="Times New Roman" w:eastAsia="Times New Roman" w:hAnsi="Times New Roman" w:cs="Times New Roman"/>
                <w:sz w:val="20"/>
                <w:szCs w:val="20"/>
                <w:lang w:eastAsia="ru-RU"/>
              </w:rPr>
              <w:t>п</w:t>
            </w:r>
            <w:proofErr w:type="gramEnd"/>
            <w:r w:rsidRPr="000E533F">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center"/>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center"/>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На конец отчетного периода текущего года</w:t>
            </w:r>
          </w:p>
        </w:tc>
      </w:tr>
      <w:tr w:rsidR="000E533F" w:rsidRPr="000E533F" w:rsidTr="000B3C23">
        <w:trPr>
          <w:tblHeader/>
        </w:trPr>
        <w:tc>
          <w:tcPr>
            <w:tcW w:w="814"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center"/>
              <w:rPr>
                <w:rFonts w:ascii="Times New Roman" w:eastAsia="Times New Roman" w:hAnsi="Times New Roman"/>
                <w:sz w:val="18"/>
                <w:szCs w:val="18"/>
                <w:lang w:eastAsia="ru-RU"/>
              </w:rPr>
            </w:pPr>
            <w:r w:rsidRPr="000E533F">
              <w:rPr>
                <w:rFonts w:ascii="Times New Roman" w:eastAsia="Times New Roman" w:hAnsi="Times New Roman"/>
                <w:sz w:val="18"/>
                <w:szCs w:val="18"/>
                <w:lang w:eastAsia="ru-RU"/>
              </w:rPr>
              <w:t>0%</w:t>
            </w:r>
          </w:p>
        </w:tc>
      </w:tr>
      <w:tr w:rsidR="000E533F" w:rsidRPr="000E533F" w:rsidTr="000B3C23">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360" w:lineRule="auto"/>
              <w:jc w:val="center"/>
              <w:rPr>
                <w:rFonts w:ascii="Times New Roman" w:eastAsia="Times New Roman" w:hAnsi="Times New Roman"/>
                <w:sz w:val="18"/>
                <w:szCs w:val="18"/>
                <w:lang w:eastAsia="ru-RU"/>
              </w:rPr>
            </w:pPr>
            <w:r w:rsidRPr="000E533F">
              <w:rPr>
                <w:rFonts w:ascii="Times New Roman" w:eastAsia="Times New Roman" w:hAnsi="Times New Roman"/>
                <w:sz w:val="18"/>
                <w:szCs w:val="18"/>
                <w:lang w:eastAsia="ru-RU"/>
              </w:rPr>
              <w:t>0%</w:t>
            </w:r>
          </w:p>
        </w:tc>
      </w:tr>
      <w:tr w:rsidR="000E533F" w:rsidRPr="000E533F" w:rsidTr="000B3C23">
        <w:trPr>
          <w:tblHeader/>
        </w:trPr>
        <w:tc>
          <w:tcPr>
            <w:tcW w:w="814"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0E533F" w:rsidRPr="000E533F" w:rsidRDefault="00794FF2" w:rsidP="000E533F">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500 (</w:t>
            </w:r>
            <w:r w:rsidR="000E533F" w:rsidRPr="000E533F">
              <w:rPr>
                <w:rFonts w:ascii="Times New Roman" w:eastAsia="Times New Roman" w:hAnsi="Times New Roman"/>
                <w:sz w:val="18"/>
                <w:szCs w:val="18"/>
                <w:lang w:eastAsia="ru-RU"/>
              </w:rPr>
              <w:t>во 2 квартале 2023 года – 230)</w:t>
            </w:r>
          </w:p>
        </w:tc>
      </w:tr>
      <w:tr w:rsidR="000E533F" w:rsidRPr="000E533F" w:rsidTr="000B3C23">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lastRenderedPageBreak/>
              <w:t>4.</w:t>
            </w:r>
          </w:p>
        </w:tc>
        <w:tc>
          <w:tcPr>
            <w:tcW w:w="6807" w:type="dxa"/>
            <w:tcBorders>
              <w:top w:val="single" w:sz="4" w:space="0" w:color="000000"/>
              <w:left w:val="single" w:sz="4" w:space="0" w:color="000000"/>
              <w:bottom w:val="single" w:sz="4" w:space="0" w:color="000000"/>
              <w:right w:val="single" w:sz="4" w:space="0" w:color="000000"/>
            </w:tcBorders>
          </w:tcPr>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Типичные вопросы, поднимаемые гражданами в обращениях:</w:t>
            </w: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Вопросы защиты персональных данных</w:t>
            </w: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Разъяснение вопросов по применению 152-ФЗ</w:t>
            </w: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Досыл документов по запросу</w:t>
            </w: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Обжалование в ТО ранее данных ответов</w:t>
            </w: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p>
          <w:p w:rsidR="000E533F" w:rsidRPr="000E533F" w:rsidRDefault="000E533F" w:rsidP="000E533F">
            <w:pPr>
              <w:spacing w:after="0" w:line="240" w:lineRule="auto"/>
              <w:jc w:val="both"/>
              <w:rPr>
                <w:rFonts w:ascii="Times New Roman" w:eastAsia="Times New Roman" w:hAnsi="Times New Roman" w:cs="Times New Roman"/>
                <w:sz w:val="20"/>
                <w:szCs w:val="20"/>
                <w:lang w:eastAsia="ru-RU"/>
              </w:rPr>
            </w:pPr>
            <w:r w:rsidRPr="000E533F">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0E533F" w:rsidRPr="000E533F" w:rsidRDefault="000E533F" w:rsidP="000E533F">
            <w:pPr>
              <w:spacing w:after="0" w:line="240" w:lineRule="auto"/>
              <w:jc w:val="center"/>
              <w:rPr>
                <w:rFonts w:ascii="Times New Roman" w:eastAsia="Times New Roman" w:hAnsi="Times New Roman"/>
                <w:sz w:val="18"/>
                <w:szCs w:val="18"/>
                <w:lang w:eastAsia="ru-RU"/>
              </w:rPr>
            </w:pPr>
          </w:p>
          <w:p w:rsidR="000E533F" w:rsidRPr="000E533F" w:rsidRDefault="00794FF2" w:rsidP="000E533F">
            <w:pPr>
              <w:spacing w:after="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420 (</w:t>
            </w:r>
            <w:r w:rsidR="000E533F" w:rsidRPr="000E533F">
              <w:rPr>
                <w:rFonts w:ascii="Times New Roman" w:eastAsia="Times New Roman" w:hAnsi="Times New Roman"/>
                <w:sz w:val="18"/>
                <w:szCs w:val="18"/>
                <w:lang w:eastAsia="ru-RU"/>
              </w:rPr>
              <w:t xml:space="preserve">во 2 квартале 2023 года – 198) </w:t>
            </w:r>
          </w:p>
          <w:p w:rsidR="000E533F" w:rsidRPr="000E533F" w:rsidRDefault="000E533F" w:rsidP="000E533F">
            <w:pPr>
              <w:spacing w:after="0"/>
              <w:jc w:val="center"/>
              <w:rPr>
                <w:rFonts w:ascii="Times New Roman" w:eastAsia="Times New Roman" w:hAnsi="Times New Roman"/>
                <w:sz w:val="18"/>
                <w:szCs w:val="18"/>
                <w:lang w:eastAsia="ru-RU"/>
              </w:rPr>
            </w:pPr>
          </w:p>
          <w:p w:rsidR="000E533F" w:rsidRPr="000E533F" w:rsidRDefault="00794FF2" w:rsidP="000E533F">
            <w:pPr>
              <w:spacing w:after="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w:t>
            </w:r>
            <w:r w:rsidR="000E533F" w:rsidRPr="000E533F">
              <w:rPr>
                <w:rFonts w:ascii="Times New Roman" w:eastAsia="Times New Roman" w:hAnsi="Times New Roman"/>
                <w:sz w:val="18"/>
                <w:szCs w:val="18"/>
                <w:lang w:eastAsia="ru-RU"/>
              </w:rPr>
              <w:t>во 2 квартале 2023 года – 5)</w:t>
            </w:r>
          </w:p>
          <w:p w:rsidR="000E533F" w:rsidRPr="000E533F" w:rsidRDefault="000E533F" w:rsidP="000E533F">
            <w:pPr>
              <w:spacing w:after="0"/>
              <w:jc w:val="center"/>
              <w:rPr>
                <w:rFonts w:ascii="Times New Roman" w:eastAsia="Times New Roman" w:hAnsi="Times New Roman"/>
                <w:sz w:val="18"/>
                <w:szCs w:val="18"/>
                <w:lang w:eastAsia="ru-RU"/>
              </w:rPr>
            </w:pPr>
          </w:p>
          <w:p w:rsidR="000E533F" w:rsidRPr="000E533F" w:rsidRDefault="000E533F" w:rsidP="000E533F">
            <w:pPr>
              <w:spacing w:after="0"/>
              <w:jc w:val="center"/>
              <w:rPr>
                <w:rFonts w:ascii="Times New Roman" w:eastAsia="Times New Roman" w:hAnsi="Times New Roman"/>
                <w:sz w:val="18"/>
                <w:szCs w:val="18"/>
                <w:lang w:eastAsia="ru-RU"/>
              </w:rPr>
            </w:pPr>
            <w:r w:rsidRPr="000E533F">
              <w:rPr>
                <w:rFonts w:ascii="Times New Roman" w:eastAsia="Times New Roman" w:hAnsi="Times New Roman"/>
                <w:sz w:val="18"/>
                <w:szCs w:val="18"/>
                <w:lang w:eastAsia="ru-RU"/>
              </w:rPr>
              <w:t xml:space="preserve">51 </w:t>
            </w:r>
            <w:r w:rsidR="00794FF2">
              <w:rPr>
                <w:rFonts w:ascii="Times New Roman" w:eastAsia="Times New Roman" w:hAnsi="Times New Roman"/>
                <w:sz w:val="18"/>
                <w:szCs w:val="18"/>
                <w:lang w:eastAsia="ru-RU"/>
              </w:rPr>
              <w:t>(</w:t>
            </w:r>
            <w:r w:rsidRPr="000E533F">
              <w:rPr>
                <w:rFonts w:ascii="Times New Roman" w:eastAsia="Times New Roman" w:hAnsi="Times New Roman"/>
                <w:sz w:val="18"/>
                <w:szCs w:val="18"/>
                <w:lang w:eastAsia="ru-RU"/>
              </w:rPr>
              <w:t>во 2 квартале 2023 года – 25)</w:t>
            </w:r>
          </w:p>
          <w:p w:rsidR="000E533F" w:rsidRPr="000E533F" w:rsidRDefault="000E533F" w:rsidP="000E533F">
            <w:pPr>
              <w:spacing w:after="0" w:line="240" w:lineRule="auto"/>
              <w:jc w:val="center"/>
              <w:rPr>
                <w:rFonts w:ascii="Times New Roman" w:eastAsia="Times New Roman" w:hAnsi="Times New Roman"/>
                <w:sz w:val="18"/>
                <w:szCs w:val="18"/>
                <w:lang w:eastAsia="ru-RU"/>
              </w:rPr>
            </w:pPr>
          </w:p>
          <w:p w:rsidR="000E533F" w:rsidRPr="000E533F" w:rsidRDefault="000E533F" w:rsidP="000E533F">
            <w:pPr>
              <w:spacing w:after="0" w:line="240" w:lineRule="auto"/>
              <w:jc w:val="center"/>
              <w:rPr>
                <w:rFonts w:ascii="Times New Roman" w:eastAsia="Times New Roman" w:hAnsi="Times New Roman"/>
                <w:sz w:val="18"/>
                <w:szCs w:val="18"/>
                <w:lang w:eastAsia="ru-RU"/>
              </w:rPr>
            </w:pPr>
            <w:r w:rsidRPr="000E533F">
              <w:rPr>
                <w:rFonts w:ascii="Times New Roman" w:eastAsia="Times New Roman" w:hAnsi="Times New Roman"/>
                <w:sz w:val="18"/>
                <w:szCs w:val="18"/>
                <w:lang w:eastAsia="ru-RU"/>
              </w:rPr>
              <w:t>4</w:t>
            </w:r>
          </w:p>
          <w:p w:rsidR="000E533F" w:rsidRPr="000E533F" w:rsidRDefault="000E533F" w:rsidP="000E533F">
            <w:pPr>
              <w:spacing w:after="0" w:line="240" w:lineRule="auto"/>
              <w:jc w:val="center"/>
              <w:rPr>
                <w:rFonts w:ascii="Times New Roman" w:eastAsia="Times New Roman" w:hAnsi="Times New Roman"/>
                <w:sz w:val="18"/>
                <w:szCs w:val="18"/>
                <w:lang w:eastAsia="ru-RU"/>
              </w:rPr>
            </w:pPr>
          </w:p>
          <w:p w:rsidR="000E533F" w:rsidRPr="000E533F" w:rsidRDefault="000E533F" w:rsidP="000E533F">
            <w:pPr>
              <w:spacing w:after="0" w:line="240" w:lineRule="auto"/>
              <w:jc w:val="center"/>
              <w:rPr>
                <w:rFonts w:ascii="Times New Roman" w:eastAsia="Times New Roman" w:hAnsi="Times New Roman"/>
                <w:sz w:val="18"/>
                <w:szCs w:val="18"/>
                <w:lang w:eastAsia="ru-RU"/>
              </w:rPr>
            </w:pPr>
          </w:p>
          <w:p w:rsidR="000E533F" w:rsidRPr="000E533F" w:rsidRDefault="00794FF2" w:rsidP="000E533F">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 (</w:t>
            </w:r>
            <w:r w:rsidR="000E533F" w:rsidRPr="000E533F">
              <w:rPr>
                <w:rFonts w:ascii="Times New Roman" w:eastAsia="Times New Roman" w:hAnsi="Times New Roman"/>
                <w:sz w:val="18"/>
                <w:szCs w:val="18"/>
                <w:lang w:eastAsia="ru-RU"/>
              </w:rPr>
              <w:t>во 2 квартале 2023 года – 2)</w:t>
            </w:r>
          </w:p>
          <w:p w:rsidR="000E533F" w:rsidRPr="000E533F" w:rsidRDefault="000E533F" w:rsidP="000E533F">
            <w:pPr>
              <w:spacing w:after="0" w:line="240" w:lineRule="auto"/>
              <w:rPr>
                <w:rFonts w:ascii="Times New Roman" w:eastAsia="Times New Roman" w:hAnsi="Times New Roman"/>
                <w:sz w:val="18"/>
                <w:szCs w:val="18"/>
                <w:lang w:eastAsia="ru-RU"/>
              </w:rPr>
            </w:pPr>
          </w:p>
        </w:tc>
      </w:tr>
    </w:tbl>
    <w:p w:rsidR="002E3A60" w:rsidRPr="001A71CB" w:rsidRDefault="00405564" w:rsidP="002E3A60">
      <w:pPr>
        <w:spacing w:after="0" w:line="360" w:lineRule="auto"/>
        <w:ind w:right="-1" w:firstLine="720"/>
        <w:jc w:val="both"/>
        <w:rPr>
          <w:rFonts w:ascii="Times New Roman" w:eastAsia="Times New Roman" w:hAnsi="Times New Roman" w:cs="Times New Roman"/>
          <w:sz w:val="26"/>
          <w:szCs w:val="26"/>
          <w:lang w:eastAsia="ru-RU"/>
        </w:rPr>
      </w:pPr>
      <w:r w:rsidRPr="001A71CB">
        <w:rPr>
          <w:rFonts w:ascii="Times New Roman" w:eastAsia="Times New Roman" w:hAnsi="Times New Roman" w:cs="Times New Roman"/>
          <w:sz w:val="26"/>
          <w:szCs w:val="26"/>
          <w:lang w:eastAsia="ru-RU"/>
        </w:rPr>
        <w:t xml:space="preserve">В </w:t>
      </w:r>
      <w:r w:rsidR="001C0E34" w:rsidRPr="001A71CB">
        <w:rPr>
          <w:rFonts w:ascii="Times New Roman" w:eastAsia="Times New Roman" w:hAnsi="Times New Roman" w:cs="Times New Roman"/>
          <w:sz w:val="26"/>
          <w:szCs w:val="26"/>
          <w:lang w:eastAsia="ru-RU"/>
        </w:rPr>
        <w:t xml:space="preserve">1 </w:t>
      </w:r>
      <w:r w:rsidR="001A71CB" w:rsidRPr="001A71CB">
        <w:rPr>
          <w:rFonts w:ascii="Times New Roman" w:eastAsia="Times New Roman" w:hAnsi="Times New Roman" w:cs="Times New Roman"/>
          <w:sz w:val="26"/>
          <w:szCs w:val="26"/>
          <w:lang w:eastAsia="ru-RU"/>
        </w:rPr>
        <w:t>полугодии</w:t>
      </w:r>
      <w:r w:rsidR="001C0E34" w:rsidRPr="001A71CB">
        <w:rPr>
          <w:rFonts w:ascii="Times New Roman" w:eastAsia="Times New Roman" w:hAnsi="Times New Roman" w:cs="Times New Roman"/>
          <w:sz w:val="26"/>
          <w:szCs w:val="26"/>
          <w:lang w:eastAsia="ru-RU"/>
        </w:rPr>
        <w:t xml:space="preserve"> 2023 года </w:t>
      </w:r>
      <w:r w:rsidR="002E3A60" w:rsidRPr="001A71CB">
        <w:rPr>
          <w:rFonts w:ascii="Times New Roman" w:eastAsia="Times New Roman" w:hAnsi="Times New Roman" w:cs="Times New Roman"/>
          <w:b/>
          <w:sz w:val="26"/>
          <w:szCs w:val="26"/>
          <w:lang w:eastAsia="ru-RU"/>
        </w:rPr>
        <w:t>в сфере связи</w:t>
      </w:r>
      <w:r w:rsidR="002E3A60" w:rsidRPr="001A71CB">
        <w:rPr>
          <w:rFonts w:ascii="Times New Roman" w:eastAsia="Times New Roman" w:hAnsi="Times New Roman" w:cs="Times New Roman"/>
          <w:sz w:val="26"/>
          <w:szCs w:val="26"/>
          <w:lang w:eastAsia="ru-RU"/>
        </w:rPr>
        <w:t xml:space="preserve"> поступило –</w:t>
      </w:r>
      <w:r w:rsidR="002E3A60" w:rsidRPr="001A71CB">
        <w:rPr>
          <w:rFonts w:ascii="Times New Roman" w:eastAsia="Times New Roman" w:hAnsi="Times New Roman" w:cs="Times New Roman"/>
          <w:b/>
          <w:sz w:val="26"/>
          <w:szCs w:val="26"/>
          <w:lang w:eastAsia="ru-RU"/>
        </w:rPr>
        <w:t xml:space="preserve"> </w:t>
      </w:r>
      <w:r w:rsidR="001A71CB" w:rsidRPr="001A71CB">
        <w:rPr>
          <w:rFonts w:ascii="Times New Roman" w:eastAsia="Times New Roman" w:hAnsi="Times New Roman" w:cs="Times New Roman"/>
          <w:b/>
          <w:sz w:val="26"/>
          <w:szCs w:val="26"/>
          <w:lang w:eastAsia="ru-RU"/>
        </w:rPr>
        <w:t xml:space="preserve">1351 обращение </w:t>
      </w:r>
      <w:r w:rsidR="001A71CB" w:rsidRPr="001A71CB">
        <w:rPr>
          <w:rFonts w:ascii="Times New Roman" w:eastAsia="Times New Roman" w:hAnsi="Times New Roman" w:cs="Times New Roman"/>
          <w:sz w:val="26"/>
          <w:szCs w:val="26"/>
          <w:lang w:eastAsia="ru-RU"/>
        </w:rPr>
        <w:t>(во 2 квартале 2023 года - 748)</w:t>
      </w:r>
      <w:r w:rsidR="002E3A60" w:rsidRPr="001A71CB">
        <w:rPr>
          <w:rFonts w:ascii="Times New Roman" w:eastAsia="Times New Roman" w:hAnsi="Times New Roman" w:cs="Times New Roman"/>
          <w:sz w:val="26"/>
          <w:szCs w:val="26"/>
          <w:lang w:eastAsia="ru-RU"/>
        </w:rPr>
        <w:t xml:space="preserve">,  </w:t>
      </w:r>
      <w:r w:rsidR="001A71CB" w:rsidRPr="001A71CB">
        <w:rPr>
          <w:rFonts w:ascii="Times New Roman" w:eastAsia="Times New Roman" w:hAnsi="Times New Roman" w:cs="Times New Roman"/>
          <w:b/>
          <w:sz w:val="26"/>
          <w:szCs w:val="26"/>
          <w:lang w:eastAsia="ru-RU"/>
        </w:rPr>
        <w:t>1317 обращений</w:t>
      </w:r>
      <w:r w:rsidR="002E3A60" w:rsidRPr="001A71CB">
        <w:rPr>
          <w:rFonts w:ascii="Times New Roman" w:eastAsia="Times New Roman" w:hAnsi="Times New Roman" w:cs="Times New Roman"/>
          <w:b/>
          <w:sz w:val="26"/>
          <w:szCs w:val="26"/>
          <w:lang w:eastAsia="ru-RU"/>
        </w:rPr>
        <w:t xml:space="preserve"> </w:t>
      </w:r>
      <w:r w:rsidR="002E3A60" w:rsidRPr="001A71CB">
        <w:rPr>
          <w:rFonts w:ascii="Times New Roman" w:eastAsia="Times New Roman" w:hAnsi="Times New Roman" w:cs="Times New Roman"/>
          <w:sz w:val="26"/>
          <w:szCs w:val="26"/>
          <w:lang w:eastAsia="ru-RU"/>
        </w:rPr>
        <w:t>рассмотрено</w:t>
      </w:r>
      <w:r w:rsidR="001A71CB" w:rsidRPr="001A71CB">
        <w:rPr>
          <w:rFonts w:ascii="Times New Roman" w:eastAsia="Times New Roman" w:hAnsi="Times New Roman" w:cs="Times New Roman"/>
          <w:sz w:val="26"/>
          <w:szCs w:val="26"/>
          <w:lang w:eastAsia="ru-RU"/>
        </w:rPr>
        <w:t xml:space="preserve"> (во 2 квартале 2023 года - 753)</w:t>
      </w:r>
      <w:r w:rsidR="002E3A60" w:rsidRPr="001A71CB">
        <w:rPr>
          <w:rFonts w:ascii="Times New Roman" w:eastAsia="Times New Roman" w:hAnsi="Times New Roman" w:cs="Times New Roman"/>
          <w:sz w:val="26"/>
          <w:szCs w:val="26"/>
          <w:lang w:eastAsia="ru-RU"/>
        </w:rPr>
        <w:t xml:space="preserve">, </w:t>
      </w:r>
      <w:r w:rsidR="001A71CB" w:rsidRPr="001A71CB">
        <w:rPr>
          <w:rFonts w:ascii="Times New Roman" w:eastAsia="Times New Roman" w:hAnsi="Times New Roman" w:cs="Times New Roman"/>
          <w:b/>
          <w:sz w:val="26"/>
          <w:szCs w:val="26"/>
          <w:lang w:eastAsia="ru-RU"/>
        </w:rPr>
        <w:t>34 обращения</w:t>
      </w:r>
      <w:r w:rsidR="002E3A60" w:rsidRPr="001A71CB">
        <w:rPr>
          <w:rFonts w:ascii="Times New Roman" w:eastAsia="Times New Roman" w:hAnsi="Times New Roman" w:cs="Times New Roman"/>
          <w:sz w:val="26"/>
          <w:szCs w:val="26"/>
          <w:lang w:eastAsia="ru-RU"/>
        </w:rPr>
        <w:t xml:space="preserve"> находятся на рассмотрении (срок рассмотрения в </w:t>
      </w:r>
      <w:r w:rsidR="001A71CB" w:rsidRPr="001A71CB">
        <w:rPr>
          <w:rFonts w:ascii="Times New Roman" w:eastAsia="Times New Roman" w:hAnsi="Times New Roman" w:cs="Times New Roman"/>
          <w:sz w:val="26"/>
          <w:szCs w:val="26"/>
          <w:lang w:eastAsia="ru-RU"/>
        </w:rPr>
        <w:t>3</w:t>
      </w:r>
      <w:r w:rsidR="002E3A60" w:rsidRPr="001A71CB">
        <w:rPr>
          <w:rFonts w:ascii="Times New Roman" w:eastAsia="Times New Roman" w:hAnsi="Times New Roman" w:cs="Times New Roman"/>
          <w:sz w:val="26"/>
          <w:szCs w:val="26"/>
          <w:lang w:eastAsia="ru-RU"/>
        </w:rPr>
        <w:t xml:space="preserve"> квартале 202</w:t>
      </w:r>
      <w:r w:rsidR="0034040F" w:rsidRPr="001A71CB">
        <w:rPr>
          <w:rFonts w:ascii="Times New Roman" w:eastAsia="Times New Roman" w:hAnsi="Times New Roman" w:cs="Times New Roman"/>
          <w:sz w:val="26"/>
          <w:szCs w:val="26"/>
          <w:lang w:eastAsia="ru-RU"/>
        </w:rPr>
        <w:t>3</w:t>
      </w:r>
      <w:r w:rsidR="002E3A60" w:rsidRPr="001A71CB">
        <w:rPr>
          <w:rFonts w:ascii="Times New Roman" w:eastAsia="Times New Roman" w:hAnsi="Times New Roman" w:cs="Times New Roman"/>
          <w:sz w:val="26"/>
          <w:szCs w:val="26"/>
          <w:lang w:eastAsia="ru-RU"/>
        </w:rPr>
        <w:t xml:space="preserve"> года).</w:t>
      </w:r>
    </w:p>
    <w:p w:rsidR="002E3A60" w:rsidRPr="00567A6F" w:rsidRDefault="002E3A60" w:rsidP="002E3A60">
      <w:pPr>
        <w:spacing w:after="0" w:line="240" w:lineRule="auto"/>
        <w:ind w:firstLine="709"/>
        <w:jc w:val="both"/>
        <w:rPr>
          <w:rFonts w:ascii="Times New Roman" w:eastAsia="Calibri" w:hAnsi="Times New Roman" w:cs="Times New Roman"/>
          <w:sz w:val="26"/>
          <w:szCs w:val="26"/>
        </w:rPr>
      </w:pPr>
      <w:r w:rsidRPr="00567A6F">
        <w:rPr>
          <w:rFonts w:ascii="Times New Roman" w:eastAsia="Calibri" w:hAnsi="Times New Roman" w:cs="Times New Roman"/>
          <w:sz w:val="26"/>
          <w:szCs w:val="26"/>
        </w:rPr>
        <w:t>Полномочия выполняют – 12,</w:t>
      </w:r>
      <w:r w:rsidR="0034040F" w:rsidRPr="00567A6F">
        <w:rPr>
          <w:rFonts w:ascii="Times New Roman" w:eastAsia="Calibri" w:hAnsi="Times New Roman" w:cs="Times New Roman"/>
          <w:sz w:val="26"/>
          <w:szCs w:val="26"/>
        </w:rPr>
        <w:t>6</w:t>
      </w:r>
      <w:r w:rsidRPr="00567A6F">
        <w:rPr>
          <w:rFonts w:ascii="Times New Roman" w:eastAsia="Calibri" w:hAnsi="Times New Roman" w:cs="Times New Roman"/>
          <w:sz w:val="26"/>
          <w:szCs w:val="26"/>
        </w:rPr>
        <w:t xml:space="preserve">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4F36D4" w:rsidRPr="004F36D4" w:rsidTr="000B3C23">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 xml:space="preserve">№ </w:t>
            </w:r>
          </w:p>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proofErr w:type="gramStart"/>
            <w:r w:rsidRPr="004F36D4">
              <w:rPr>
                <w:rFonts w:ascii="Times New Roman" w:eastAsia="Times New Roman" w:hAnsi="Times New Roman" w:cs="Times New Roman"/>
                <w:sz w:val="20"/>
                <w:szCs w:val="20"/>
                <w:lang w:eastAsia="ru-RU"/>
              </w:rPr>
              <w:t>п</w:t>
            </w:r>
            <w:proofErr w:type="gramEnd"/>
            <w:r w:rsidRPr="004F36D4">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На конец отчетного периода текущего года</w:t>
            </w:r>
          </w:p>
        </w:tc>
      </w:tr>
      <w:tr w:rsidR="004F36D4" w:rsidRPr="004F36D4" w:rsidTr="000B3C23">
        <w:trPr>
          <w:tblHeader/>
        </w:trPr>
        <w:tc>
          <w:tcPr>
            <w:tcW w:w="773"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both"/>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before="240" w:line="240" w:lineRule="auto"/>
              <w:jc w:val="center"/>
              <w:rPr>
                <w:rFonts w:ascii="Times New Roman" w:eastAsia="Times New Roman" w:hAnsi="Times New Roman" w:cs="Times New Roman"/>
                <w:sz w:val="18"/>
                <w:szCs w:val="18"/>
                <w:lang w:eastAsia="ru-RU"/>
              </w:rPr>
            </w:pPr>
            <w:r w:rsidRPr="004F36D4">
              <w:rPr>
                <w:rFonts w:ascii="Times New Roman" w:eastAsia="Times New Roman" w:hAnsi="Times New Roman" w:cs="Times New Roman"/>
                <w:sz w:val="18"/>
                <w:szCs w:val="18"/>
                <w:lang w:eastAsia="ru-RU"/>
              </w:rPr>
              <w:t>0%</w:t>
            </w:r>
          </w:p>
        </w:tc>
      </w:tr>
      <w:tr w:rsidR="004F36D4" w:rsidRPr="004F36D4" w:rsidTr="000B3C23">
        <w:trPr>
          <w:tblHeader/>
        </w:trPr>
        <w:tc>
          <w:tcPr>
            <w:tcW w:w="773"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both"/>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F36D4" w:rsidRPr="004F36D4" w:rsidRDefault="004F36D4" w:rsidP="004F36D4">
            <w:pPr>
              <w:spacing w:after="0" w:line="240" w:lineRule="auto"/>
              <w:jc w:val="center"/>
              <w:rPr>
                <w:rFonts w:ascii="Times New Roman" w:eastAsia="Times New Roman" w:hAnsi="Times New Roman" w:cs="Times New Roman"/>
                <w:sz w:val="18"/>
                <w:szCs w:val="18"/>
                <w:lang w:eastAsia="ru-RU"/>
              </w:rPr>
            </w:pPr>
          </w:p>
          <w:p w:rsidR="004F36D4" w:rsidRPr="004F36D4" w:rsidRDefault="004F36D4" w:rsidP="004F36D4">
            <w:pPr>
              <w:spacing w:after="0" w:line="240" w:lineRule="auto"/>
              <w:jc w:val="center"/>
              <w:rPr>
                <w:rFonts w:ascii="Times New Roman" w:eastAsia="Times New Roman" w:hAnsi="Times New Roman" w:cs="Times New Roman"/>
                <w:sz w:val="18"/>
                <w:szCs w:val="18"/>
                <w:lang w:eastAsia="ru-RU"/>
              </w:rPr>
            </w:pPr>
            <w:r w:rsidRPr="004F36D4">
              <w:rPr>
                <w:rFonts w:ascii="Times New Roman" w:eastAsia="Times New Roman" w:hAnsi="Times New Roman" w:cs="Times New Roman"/>
                <w:sz w:val="18"/>
                <w:szCs w:val="18"/>
                <w:lang w:eastAsia="ru-RU"/>
              </w:rPr>
              <w:t>0%</w:t>
            </w:r>
          </w:p>
        </w:tc>
      </w:tr>
      <w:tr w:rsidR="004F36D4" w:rsidRPr="004F36D4" w:rsidTr="000B3C23">
        <w:trPr>
          <w:tblHeader/>
        </w:trPr>
        <w:tc>
          <w:tcPr>
            <w:tcW w:w="773"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4F36D4" w:rsidRPr="004F36D4" w:rsidRDefault="004F36D4" w:rsidP="004F36D4">
            <w:pPr>
              <w:spacing w:after="0" w:line="240" w:lineRule="auto"/>
              <w:jc w:val="both"/>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sz w:val="18"/>
                <w:szCs w:val="18"/>
                <w:lang w:eastAsia="ru-RU"/>
              </w:rPr>
              <w:t>1351 (</w:t>
            </w:r>
            <w:r w:rsidR="004F36D4" w:rsidRPr="004F36D4">
              <w:rPr>
                <w:rFonts w:ascii="Times New Roman" w:eastAsia="Times New Roman" w:hAnsi="Times New Roman"/>
                <w:sz w:val="18"/>
                <w:szCs w:val="18"/>
                <w:lang w:eastAsia="ru-RU"/>
              </w:rPr>
              <w:t>во 2 квартале 2023 года – 748)</w:t>
            </w:r>
          </w:p>
        </w:tc>
      </w:tr>
      <w:tr w:rsidR="004F36D4" w:rsidRPr="004F36D4" w:rsidTr="000B3C23">
        <w:trPr>
          <w:tblHeader/>
        </w:trPr>
        <w:tc>
          <w:tcPr>
            <w:tcW w:w="773" w:type="dxa"/>
            <w:vMerge w:val="restart"/>
            <w:tcBorders>
              <w:top w:val="single" w:sz="4" w:space="0" w:color="000000"/>
              <w:left w:val="single" w:sz="4" w:space="0" w:color="000000"/>
              <w:right w:val="single" w:sz="4" w:space="0" w:color="000000"/>
            </w:tcBorders>
            <w:hideMark/>
          </w:tcPr>
          <w:p w:rsidR="004F36D4" w:rsidRPr="004F36D4" w:rsidRDefault="004F36D4" w:rsidP="004F36D4">
            <w:pPr>
              <w:spacing w:after="0" w:line="240" w:lineRule="auto"/>
              <w:jc w:val="center"/>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Типичные вопросы, поднимаемые гражданами в обращениях:</w:t>
            </w:r>
          </w:p>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sz w:val="18"/>
                <w:szCs w:val="18"/>
                <w:lang w:eastAsia="ru-RU"/>
              </w:rPr>
              <w:t xml:space="preserve">22 </w:t>
            </w:r>
            <w:proofErr w:type="gramStart"/>
            <w:r>
              <w:rPr>
                <w:rFonts w:ascii="Times New Roman" w:eastAsia="Times New Roman" w:hAnsi="Times New Roman"/>
                <w:sz w:val="18"/>
                <w:szCs w:val="18"/>
                <w:lang w:eastAsia="ru-RU"/>
              </w:rPr>
              <w:t xml:space="preserve">( </w:t>
            </w:r>
            <w:proofErr w:type="gramEnd"/>
            <w:r w:rsidR="004F36D4" w:rsidRPr="004F36D4">
              <w:rPr>
                <w:rFonts w:ascii="Times New Roman" w:eastAsia="Times New Roman" w:hAnsi="Times New Roman"/>
                <w:sz w:val="18"/>
                <w:szCs w:val="18"/>
                <w:lang w:eastAsia="ru-RU"/>
              </w:rPr>
              <w:t>во 2 квартале 2023 года – 8)</w:t>
            </w:r>
          </w:p>
        </w:tc>
      </w:tr>
      <w:tr w:rsidR="004F36D4" w:rsidRPr="004F36D4" w:rsidTr="000B3C23">
        <w:trPr>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sz w:val="18"/>
                <w:szCs w:val="18"/>
                <w:lang w:eastAsia="ru-RU"/>
              </w:rPr>
              <w:t>44 (</w:t>
            </w:r>
            <w:r w:rsidR="004F36D4" w:rsidRPr="004F36D4">
              <w:rPr>
                <w:rFonts w:ascii="Times New Roman" w:eastAsia="Times New Roman" w:hAnsi="Times New Roman"/>
                <w:sz w:val="18"/>
                <w:szCs w:val="18"/>
                <w:lang w:eastAsia="ru-RU"/>
              </w:rPr>
              <w:t xml:space="preserve">во 2 квартале 2023 года – 24) </w:t>
            </w:r>
          </w:p>
        </w:tc>
      </w:tr>
      <w:tr w:rsidR="004F36D4" w:rsidRPr="004F36D4" w:rsidTr="000B3C23">
        <w:trPr>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 (</w:t>
            </w:r>
            <w:r w:rsidR="004F36D4" w:rsidRPr="004F36D4">
              <w:rPr>
                <w:rFonts w:ascii="Times New Roman" w:eastAsia="Times New Roman" w:hAnsi="Times New Roman"/>
                <w:sz w:val="18"/>
                <w:szCs w:val="18"/>
                <w:lang w:eastAsia="ru-RU"/>
              </w:rPr>
              <w:t>во 2 квартале 2023 года  – 2)</w:t>
            </w:r>
          </w:p>
        </w:tc>
      </w:tr>
      <w:tr w:rsidR="004F36D4" w:rsidRPr="004F36D4" w:rsidTr="000B3C23">
        <w:trPr>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 (</w:t>
            </w:r>
            <w:r w:rsidR="004F36D4" w:rsidRPr="004F36D4">
              <w:rPr>
                <w:rFonts w:ascii="Times New Roman" w:eastAsia="Times New Roman" w:hAnsi="Times New Roman"/>
                <w:sz w:val="18"/>
                <w:szCs w:val="18"/>
                <w:lang w:eastAsia="ru-RU"/>
              </w:rPr>
              <w:t xml:space="preserve">во 2 квартале 2023 года – 32) </w:t>
            </w:r>
          </w:p>
        </w:tc>
      </w:tr>
      <w:tr w:rsidR="004F36D4" w:rsidRPr="004F36D4" w:rsidTr="000B3C23">
        <w:trPr>
          <w:tblHeader/>
        </w:trPr>
        <w:tc>
          <w:tcPr>
            <w:tcW w:w="0" w:type="auto"/>
            <w:vMerge/>
            <w:tcBorders>
              <w:left w:val="single" w:sz="4" w:space="0" w:color="000000"/>
              <w:right w:val="single" w:sz="4" w:space="0" w:color="000000"/>
            </w:tcBorders>
            <w:vAlign w:val="center"/>
          </w:tcPr>
          <w:p w:rsidR="004F36D4" w:rsidRPr="004F36D4" w:rsidRDefault="004F36D4" w:rsidP="004F36D4">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 xml:space="preserve">Вопросы эксплуатации оборудования связи </w:t>
            </w:r>
          </w:p>
        </w:tc>
        <w:tc>
          <w:tcPr>
            <w:tcW w:w="2410"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794FF2" w:rsidP="004F36D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w:t>
            </w:r>
            <w:r w:rsidR="004F36D4" w:rsidRPr="004F36D4">
              <w:rPr>
                <w:rFonts w:ascii="Times New Roman" w:eastAsia="Times New Roman" w:hAnsi="Times New Roman"/>
                <w:sz w:val="18"/>
                <w:szCs w:val="18"/>
                <w:lang w:eastAsia="ru-RU"/>
              </w:rPr>
              <w:t>во 2 квартале 2023 года – 6)</w:t>
            </w:r>
          </w:p>
        </w:tc>
      </w:tr>
      <w:tr w:rsidR="004F36D4" w:rsidRPr="004F36D4" w:rsidTr="000B3C23">
        <w:trPr>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Досыл документов по запросу</w:t>
            </w:r>
          </w:p>
          <w:p w:rsidR="004F36D4" w:rsidRPr="004F36D4" w:rsidRDefault="004F36D4" w:rsidP="004F36D4">
            <w:pPr>
              <w:spacing w:after="0" w:line="240" w:lineRule="auto"/>
              <w:rPr>
                <w:rFonts w:ascii="Times New Roman" w:eastAsia="Times New Roman" w:hAnsi="Times New Roman" w:cs="Times New Roman"/>
                <w:sz w:val="20"/>
                <w:szCs w:val="20"/>
                <w:lang w:eastAsia="ru-RU"/>
              </w:rPr>
            </w:pPr>
          </w:p>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 (</w:t>
            </w:r>
            <w:r w:rsidR="004F36D4" w:rsidRPr="004F36D4">
              <w:rPr>
                <w:rFonts w:ascii="Times New Roman" w:eastAsia="Times New Roman" w:hAnsi="Times New Roman" w:cs="Times New Roman"/>
                <w:sz w:val="18"/>
                <w:szCs w:val="18"/>
                <w:lang w:eastAsia="ru-RU"/>
              </w:rPr>
              <w:t xml:space="preserve">во 2 квартале 2023 года – 7) </w:t>
            </w:r>
          </w:p>
          <w:p w:rsidR="004F36D4" w:rsidRPr="004F36D4" w:rsidRDefault="004F36D4" w:rsidP="004F36D4">
            <w:pPr>
              <w:spacing w:after="0" w:line="240" w:lineRule="auto"/>
              <w:jc w:val="center"/>
              <w:rPr>
                <w:rFonts w:ascii="Times New Roman" w:eastAsia="Times New Roman" w:hAnsi="Times New Roman" w:cs="Times New Roman"/>
                <w:sz w:val="18"/>
                <w:szCs w:val="18"/>
                <w:lang w:eastAsia="ru-RU"/>
              </w:rPr>
            </w:pPr>
          </w:p>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124 (</w:t>
            </w:r>
            <w:r w:rsidR="004F36D4" w:rsidRPr="004F36D4">
              <w:rPr>
                <w:rFonts w:ascii="Times New Roman" w:eastAsia="Times New Roman" w:hAnsi="Times New Roman" w:cs="Times New Roman"/>
                <w:sz w:val="18"/>
                <w:szCs w:val="18"/>
                <w:lang w:eastAsia="ru-RU"/>
              </w:rPr>
              <w:t>во 2 квартале 2023 года - 57</w:t>
            </w:r>
            <w:proofErr w:type="gramEnd"/>
          </w:p>
        </w:tc>
      </w:tr>
      <w:tr w:rsidR="004F36D4" w:rsidRPr="004F36D4" w:rsidTr="000B3C23">
        <w:trPr>
          <w:trHeight w:val="1057"/>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jc w:val="both"/>
              <w:rPr>
                <w:rFonts w:ascii="Calibri" w:eastAsia="Calibri" w:hAnsi="Calibri" w:cs="Times New Roman"/>
                <w:sz w:val="20"/>
                <w:szCs w:val="20"/>
              </w:rPr>
            </w:pPr>
            <w:proofErr w:type="gramStart"/>
            <w:r w:rsidRPr="004F36D4">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sz w:val="18"/>
                <w:szCs w:val="18"/>
                <w:lang w:eastAsia="ru-RU"/>
              </w:rPr>
              <w:t>66 (</w:t>
            </w:r>
            <w:r w:rsidR="004F36D4" w:rsidRPr="004F36D4">
              <w:rPr>
                <w:rFonts w:ascii="Times New Roman" w:eastAsia="Times New Roman" w:hAnsi="Times New Roman"/>
                <w:sz w:val="18"/>
                <w:szCs w:val="18"/>
                <w:lang w:eastAsia="ru-RU"/>
              </w:rPr>
              <w:t>во 2 квартале 2023 года – 30)</w:t>
            </w:r>
          </w:p>
        </w:tc>
      </w:tr>
      <w:tr w:rsidR="004F36D4" w:rsidRPr="004F36D4" w:rsidTr="000B3C23">
        <w:trPr>
          <w:trHeight w:val="60"/>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1012 (</w:t>
            </w:r>
            <w:r w:rsidR="004F36D4" w:rsidRPr="004F36D4">
              <w:rPr>
                <w:rFonts w:ascii="Times New Roman" w:eastAsia="Times New Roman" w:hAnsi="Times New Roman"/>
                <w:sz w:val="18"/>
                <w:szCs w:val="18"/>
                <w:lang w:eastAsia="ru-RU"/>
              </w:rPr>
              <w:t>во 2 квартале 2023 года – 582)</w:t>
            </w:r>
          </w:p>
        </w:tc>
      </w:tr>
      <w:tr w:rsidR="004F36D4" w:rsidRPr="004F36D4" w:rsidTr="000B3C23">
        <w:trPr>
          <w:trHeight w:val="60"/>
          <w:tblHeader/>
        </w:trPr>
        <w:tc>
          <w:tcPr>
            <w:tcW w:w="0" w:type="auto"/>
            <w:vMerge/>
            <w:tcBorders>
              <w:left w:val="single" w:sz="4" w:space="0" w:color="000000"/>
              <w:right w:val="single" w:sz="4" w:space="0" w:color="000000"/>
            </w:tcBorders>
            <w:vAlign w:val="center"/>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4F36D4" w:rsidP="004F36D4">
            <w:pPr>
              <w:spacing w:after="0" w:line="240" w:lineRule="auto"/>
              <w:rPr>
                <w:rFonts w:ascii="Times New Roman" w:eastAsia="Times New Roman" w:hAnsi="Times New Roman"/>
                <w:sz w:val="20"/>
                <w:szCs w:val="20"/>
                <w:lang w:eastAsia="ru-RU"/>
              </w:rPr>
            </w:pPr>
            <w:r w:rsidRPr="004F36D4">
              <w:rPr>
                <w:rFonts w:ascii="Times New Roman" w:eastAsia="Times New Roman" w:hAnsi="Times New Roman"/>
                <w:sz w:val="20"/>
                <w:szCs w:val="20"/>
                <w:lang w:eastAsia="ru-RU"/>
              </w:rPr>
              <w:t>Учет рекламы в сети Интернет</w:t>
            </w:r>
          </w:p>
        </w:tc>
        <w:tc>
          <w:tcPr>
            <w:tcW w:w="2410"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794FF2" w:rsidP="004F36D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w:t>
            </w:r>
            <w:r w:rsidR="004F36D4" w:rsidRPr="004F36D4">
              <w:rPr>
                <w:rFonts w:ascii="Times New Roman" w:eastAsia="Times New Roman" w:hAnsi="Times New Roman"/>
                <w:sz w:val="18"/>
                <w:szCs w:val="18"/>
                <w:lang w:eastAsia="ru-RU"/>
              </w:rPr>
              <w:t>во 2 квартале 2023 года – 5)</w:t>
            </w:r>
          </w:p>
        </w:tc>
      </w:tr>
      <w:tr w:rsidR="004F36D4" w:rsidRPr="004F36D4" w:rsidTr="000B3C23">
        <w:trPr>
          <w:trHeight w:val="60"/>
          <w:tblHeader/>
        </w:trPr>
        <w:tc>
          <w:tcPr>
            <w:tcW w:w="0" w:type="auto"/>
            <w:vMerge/>
            <w:tcBorders>
              <w:left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4F36D4" w:rsidP="004F36D4">
            <w:pPr>
              <w:spacing w:after="0" w:line="240" w:lineRule="auto"/>
              <w:rPr>
                <w:rFonts w:ascii="Times New Roman" w:eastAsia="Times New Roman" w:hAnsi="Times New Roman" w:cs="Times New Roman"/>
                <w:sz w:val="20"/>
                <w:szCs w:val="20"/>
                <w:highlight w:val="yellow"/>
                <w:lang w:eastAsia="ru-RU"/>
              </w:rPr>
            </w:pPr>
            <w:r w:rsidRPr="004F36D4">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4F36D4" w:rsidRPr="004F36D4" w:rsidRDefault="00794FF2" w:rsidP="004F36D4">
            <w:pPr>
              <w:spacing w:after="0" w:line="240" w:lineRule="auto"/>
              <w:jc w:val="center"/>
              <w:rPr>
                <w:rFonts w:ascii="Times New Roman" w:eastAsia="Times New Roman" w:hAnsi="Times New Roman"/>
                <w:sz w:val="18"/>
                <w:szCs w:val="18"/>
                <w:highlight w:val="yellow"/>
                <w:lang w:eastAsia="ru-RU"/>
              </w:rPr>
            </w:pPr>
            <w:r>
              <w:rPr>
                <w:rFonts w:ascii="Times New Roman" w:eastAsia="Times New Roman" w:hAnsi="Times New Roman"/>
                <w:sz w:val="18"/>
                <w:szCs w:val="18"/>
                <w:lang w:eastAsia="ru-RU"/>
              </w:rPr>
              <w:t>1001 (</w:t>
            </w:r>
            <w:r w:rsidR="004F36D4" w:rsidRPr="004F36D4">
              <w:rPr>
                <w:rFonts w:ascii="Times New Roman" w:eastAsia="Times New Roman" w:hAnsi="Times New Roman"/>
                <w:sz w:val="18"/>
                <w:szCs w:val="18"/>
                <w:lang w:eastAsia="ru-RU"/>
              </w:rPr>
              <w:t xml:space="preserve">во 2 квартале 2023 года – 573) </w:t>
            </w:r>
          </w:p>
        </w:tc>
      </w:tr>
      <w:tr w:rsidR="004F36D4" w:rsidRPr="004F36D4" w:rsidTr="000B3C23">
        <w:trPr>
          <w:trHeight w:val="60"/>
          <w:tblHeader/>
        </w:trPr>
        <w:tc>
          <w:tcPr>
            <w:tcW w:w="0" w:type="auto"/>
            <w:vMerge/>
            <w:tcBorders>
              <w:left w:val="single" w:sz="4" w:space="0" w:color="000000"/>
              <w:right w:val="single" w:sz="4" w:space="0" w:color="000000"/>
            </w:tcBorders>
            <w:vAlign w:val="center"/>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4F36D4" w:rsidP="004F36D4">
            <w:pPr>
              <w:spacing w:after="0" w:line="240" w:lineRule="auto"/>
              <w:jc w:val="both"/>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4F36D4" w:rsidP="004F36D4">
            <w:pPr>
              <w:spacing w:after="0" w:line="240" w:lineRule="auto"/>
              <w:jc w:val="center"/>
              <w:rPr>
                <w:rFonts w:ascii="Times New Roman" w:eastAsia="Times New Roman" w:hAnsi="Times New Roman" w:cs="Times New Roman"/>
                <w:sz w:val="18"/>
                <w:szCs w:val="18"/>
                <w:lang w:eastAsia="ru-RU"/>
              </w:rPr>
            </w:pPr>
            <w:r w:rsidRPr="004F36D4">
              <w:rPr>
                <w:rFonts w:ascii="Times New Roman" w:eastAsia="Times New Roman" w:hAnsi="Times New Roman" w:cs="Times New Roman"/>
                <w:sz w:val="18"/>
                <w:szCs w:val="18"/>
                <w:lang w:eastAsia="ru-RU"/>
              </w:rPr>
              <w:t xml:space="preserve">1 </w:t>
            </w:r>
          </w:p>
        </w:tc>
      </w:tr>
      <w:tr w:rsidR="004F36D4" w:rsidRPr="004F36D4" w:rsidTr="000B3C23">
        <w:trPr>
          <w:trHeight w:val="60"/>
          <w:tblHeader/>
        </w:trPr>
        <w:tc>
          <w:tcPr>
            <w:tcW w:w="0" w:type="auto"/>
            <w:vMerge/>
            <w:tcBorders>
              <w:left w:val="single" w:sz="4" w:space="0" w:color="000000"/>
              <w:bottom w:val="single" w:sz="4" w:space="0" w:color="000000"/>
              <w:right w:val="single" w:sz="4" w:space="0" w:color="000000"/>
            </w:tcBorders>
            <w:vAlign w:val="center"/>
          </w:tcPr>
          <w:p w:rsidR="004F36D4" w:rsidRPr="004F36D4" w:rsidRDefault="004F36D4" w:rsidP="004F36D4">
            <w:pPr>
              <w:spacing w:after="0" w:line="240" w:lineRule="auto"/>
              <w:rPr>
                <w:rFonts w:ascii="Times New Roman" w:eastAsia="Times New Roman" w:hAnsi="Times New Roman" w:cs="Times New Roman"/>
                <w:color w:val="FF0000"/>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4F36D4" w:rsidP="004F36D4">
            <w:pPr>
              <w:spacing w:after="0" w:line="240" w:lineRule="auto"/>
              <w:jc w:val="both"/>
              <w:rPr>
                <w:rFonts w:ascii="Times New Roman" w:eastAsia="Times New Roman" w:hAnsi="Times New Roman" w:cs="Times New Roman"/>
                <w:sz w:val="20"/>
                <w:szCs w:val="20"/>
                <w:lang w:eastAsia="ru-RU"/>
              </w:rPr>
            </w:pPr>
            <w:r w:rsidRPr="004F36D4">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4F36D4" w:rsidRPr="004F36D4" w:rsidRDefault="00794FF2" w:rsidP="004F36D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 (</w:t>
            </w:r>
            <w:r w:rsidR="004F36D4" w:rsidRPr="004F36D4">
              <w:rPr>
                <w:rFonts w:ascii="Times New Roman" w:eastAsia="Times New Roman" w:hAnsi="Times New Roman"/>
                <w:sz w:val="18"/>
                <w:szCs w:val="18"/>
                <w:lang w:eastAsia="ru-RU"/>
              </w:rPr>
              <w:t>во 2 квартале 2023 года – 4)</w:t>
            </w:r>
          </w:p>
        </w:tc>
      </w:tr>
    </w:tbl>
    <w:p w:rsidR="001C0E34" w:rsidRDefault="009800C1" w:rsidP="001C0E34">
      <w:pPr>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В</w:t>
      </w:r>
      <w:r w:rsidR="002E3A60" w:rsidRPr="00567A6F">
        <w:rPr>
          <w:rFonts w:ascii="Times New Roman" w:eastAsia="Times New Roman" w:hAnsi="Times New Roman" w:cs="Times New Roman"/>
          <w:sz w:val="26"/>
          <w:szCs w:val="26"/>
          <w:lang w:eastAsia="ru-RU"/>
        </w:rPr>
        <w:t xml:space="preserve"> </w:t>
      </w:r>
      <w:r w:rsidR="001C0E34" w:rsidRPr="00567A6F">
        <w:rPr>
          <w:rFonts w:ascii="Times New Roman" w:eastAsia="Times New Roman" w:hAnsi="Times New Roman" w:cs="Times New Roman"/>
          <w:sz w:val="26"/>
          <w:szCs w:val="26"/>
          <w:lang w:eastAsia="ru-RU"/>
        </w:rPr>
        <w:t xml:space="preserve">1 </w:t>
      </w:r>
      <w:r w:rsidR="00567A6F" w:rsidRPr="00567A6F">
        <w:rPr>
          <w:rFonts w:ascii="Times New Roman" w:eastAsia="Times New Roman" w:hAnsi="Times New Roman" w:cs="Times New Roman"/>
          <w:sz w:val="26"/>
          <w:szCs w:val="26"/>
          <w:lang w:eastAsia="ru-RU"/>
        </w:rPr>
        <w:t>полугодии</w:t>
      </w:r>
      <w:r w:rsidR="001C0E34" w:rsidRPr="00567A6F">
        <w:rPr>
          <w:rFonts w:ascii="Times New Roman" w:eastAsia="Times New Roman" w:hAnsi="Times New Roman" w:cs="Times New Roman"/>
          <w:sz w:val="26"/>
          <w:szCs w:val="26"/>
          <w:lang w:eastAsia="ru-RU"/>
        </w:rPr>
        <w:t xml:space="preserve"> 2023 года </w:t>
      </w:r>
      <w:r w:rsidR="002E3A60" w:rsidRPr="00567A6F">
        <w:rPr>
          <w:rFonts w:ascii="Times New Roman" w:eastAsia="Times New Roman" w:hAnsi="Times New Roman" w:cs="Times New Roman"/>
          <w:sz w:val="26"/>
          <w:szCs w:val="26"/>
          <w:lang w:eastAsia="ru-RU"/>
        </w:rPr>
        <w:t xml:space="preserve">в сфере </w:t>
      </w:r>
      <w:r w:rsidR="002E3A60" w:rsidRPr="00567A6F">
        <w:rPr>
          <w:rFonts w:ascii="Times New Roman" w:eastAsia="Times New Roman" w:hAnsi="Times New Roman" w:cs="Times New Roman"/>
          <w:b/>
          <w:sz w:val="26"/>
          <w:szCs w:val="26"/>
          <w:lang w:eastAsia="ru-RU"/>
        </w:rPr>
        <w:t>СМИ и вещания</w:t>
      </w:r>
      <w:r w:rsidR="002E3A60" w:rsidRPr="00567A6F">
        <w:rPr>
          <w:rFonts w:ascii="Times New Roman" w:eastAsia="Times New Roman" w:hAnsi="Times New Roman" w:cs="Times New Roman"/>
          <w:sz w:val="26"/>
          <w:szCs w:val="26"/>
          <w:lang w:eastAsia="ru-RU"/>
        </w:rPr>
        <w:t xml:space="preserve"> поступило – </w:t>
      </w:r>
      <w:r w:rsidR="00567A6F" w:rsidRPr="00567A6F">
        <w:rPr>
          <w:rFonts w:ascii="Times New Roman" w:eastAsia="Times New Roman" w:hAnsi="Times New Roman" w:cs="Times New Roman"/>
          <w:b/>
          <w:sz w:val="26"/>
          <w:szCs w:val="26"/>
          <w:lang w:eastAsia="ru-RU"/>
        </w:rPr>
        <w:t>230</w:t>
      </w:r>
      <w:r w:rsidR="001C0E34" w:rsidRPr="00567A6F">
        <w:rPr>
          <w:rFonts w:ascii="Times New Roman" w:eastAsia="Times New Roman" w:hAnsi="Times New Roman" w:cs="Times New Roman"/>
          <w:b/>
          <w:sz w:val="26"/>
          <w:szCs w:val="26"/>
          <w:lang w:eastAsia="ru-RU"/>
        </w:rPr>
        <w:t xml:space="preserve"> обращений</w:t>
      </w:r>
      <w:r w:rsidR="00567A6F" w:rsidRPr="00567A6F">
        <w:rPr>
          <w:rFonts w:ascii="Times New Roman" w:eastAsia="Times New Roman" w:hAnsi="Times New Roman" w:cs="Times New Roman"/>
          <w:b/>
          <w:sz w:val="26"/>
          <w:szCs w:val="26"/>
          <w:lang w:eastAsia="ru-RU"/>
        </w:rPr>
        <w:t xml:space="preserve"> </w:t>
      </w:r>
      <w:r w:rsidR="00567A6F" w:rsidRPr="00567A6F">
        <w:rPr>
          <w:rFonts w:ascii="Times New Roman" w:eastAsia="Times New Roman" w:hAnsi="Times New Roman" w:cs="Times New Roman"/>
          <w:sz w:val="26"/>
          <w:szCs w:val="26"/>
          <w:lang w:eastAsia="ru-RU"/>
        </w:rPr>
        <w:t>(во 2 квартале 2023 года - 200)</w:t>
      </w:r>
      <w:r w:rsidR="002E3A60" w:rsidRPr="00567A6F">
        <w:rPr>
          <w:rFonts w:ascii="Times New Roman" w:eastAsia="Times New Roman" w:hAnsi="Times New Roman" w:cs="Times New Roman"/>
          <w:sz w:val="26"/>
          <w:szCs w:val="26"/>
          <w:lang w:eastAsia="ru-RU"/>
        </w:rPr>
        <w:t xml:space="preserve">, </w:t>
      </w:r>
      <w:r w:rsidR="00567A6F" w:rsidRPr="00567A6F">
        <w:rPr>
          <w:rFonts w:ascii="Times New Roman" w:eastAsia="Times New Roman" w:hAnsi="Times New Roman" w:cs="Times New Roman"/>
          <w:b/>
          <w:sz w:val="26"/>
          <w:szCs w:val="26"/>
          <w:lang w:eastAsia="ru-RU"/>
        </w:rPr>
        <w:t>172</w:t>
      </w:r>
      <w:r w:rsidR="00567A6F" w:rsidRPr="00567A6F">
        <w:rPr>
          <w:rFonts w:ascii="Times New Roman" w:eastAsia="Times New Roman" w:hAnsi="Times New Roman" w:cs="Times New Roman"/>
          <w:sz w:val="26"/>
          <w:szCs w:val="26"/>
          <w:lang w:eastAsia="ru-RU"/>
        </w:rPr>
        <w:t xml:space="preserve"> обращения</w:t>
      </w:r>
      <w:r w:rsidR="001C0E34" w:rsidRPr="00567A6F">
        <w:rPr>
          <w:rFonts w:ascii="Times New Roman" w:eastAsia="Times New Roman" w:hAnsi="Times New Roman" w:cs="Times New Roman"/>
          <w:sz w:val="26"/>
          <w:szCs w:val="26"/>
          <w:lang w:eastAsia="ru-RU"/>
        </w:rPr>
        <w:t xml:space="preserve"> рассмотрено</w:t>
      </w:r>
      <w:r w:rsidR="00567A6F" w:rsidRPr="00567A6F">
        <w:rPr>
          <w:rFonts w:ascii="Times New Roman" w:eastAsia="Times New Roman" w:hAnsi="Times New Roman" w:cs="Times New Roman"/>
          <w:sz w:val="26"/>
          <w:szCs w:val="26"/>
          <w:lang w:eastAsia="ru-RU"/>
        </w:rPr>
        <w:t xml:space="preserve"> (во 2 квартале 2023 года - 147)</w:t>
      </w:r>
      <w:r w:rsidR="001C0E34" w:rsidRPr="00567A6F">
        <w:rPr>
          <w:rFonts w:ascii="Times New Roman" w:eastAsia="Times New Roman" w:hAnsi="Times New Roman" w:cs="Times New Roman"/>
          <w:sz w:val="26"/>
          <w:szCs w:val="26"/>
          <w:lang w:eastAsia="ru-RU"/>
        </w:rPr>
        <w:t xml:space="preserve">, на рассмотрении находятся </w:t>
      </w:r>
      <w:r w:rsidR="00567A6F" w:rsidRPr="00567A6F">
        <w:rPr>
          <w:rFonts w:ascii="Times New Roman" w:eastAsia="Times New Roman" w:hAnsi="Times New Roman" w:cs="Times New Roman"/>
          <w:b/>
          <w:sz w:val="26"/>
          <w:szCs w:val="26"/>
          <w:lang w:eastAsia="ru-RU"/>
        </w:rPr>
        <w:t>58</w:t>
      </w:r>
      <w:r w:rsidR="001C0E34" w:rsidRPr="00567A6F">
        <w:rPr>
          <w:rFonts w:ascii="Times New Roman" w:eastAsia="Times New Roman" w:hAnsi="Times New Roman" w:cs="Times New Roman"/>
          <w:b/>
          <w:sz w:val="26"/>
          <w:szCs w:val="26"/>
          <w:lang w:eastAsia="ru-RU"/>
        </w:rPr>
        <w:t xml:space="preserve"> обращений</w:t>
      </w:r>
      <w:r w:rsidR="00567A6F" w:rsidRPr="00567A6F">
        <w:rPr>
          <w:rFonts w:ascii="Times New Roman" w:eastAsia="Times New Roman" w:hAnsi="Times New Roman" w:cs="Times New Roman"/>
          <w:sz w:val="26"/>
          <w:szCs w:val="26"/>
          <w:lang w:eastAsia="ru-RU"/>
        </w:rPr>
        <w:t xml:space="preserve"> (срок рассмотрения в</w:t>
      </w:r>
      <w:r w:rsidR="001C0E34" w:rsidRPr="00567A6F">
        <w:rPr>
          <w:rFonts w:ascii="Times New Roman" w:eastAsia="Times New Roman" w:hAnsi="Times New Roman" w:cs="Times New Roman"/>
          <w:sz w:val="26"/>
          <w:szCs w:val="26"/>
          <w:lang w:eastAsia="ru-RU"/>
        </w:rPr>
        <w:t xml:space="preserve"> </w:t>
      </w:r>
      <w:r w:rsidR="00567A6F" w:rsidRPr="00567A6F">
        <w:rPr>
          <w:rFonts w:ascii="Times New Roman" w:eastAsia="Times New Roman" w:hAnsi="Times New Roman" w:cs="Times New Roman"/>
          <w:sz w:val="26"/>
          <w:szCs w:val="26"/>
          <w:lang w:eastAsia="ru-RU"/>
        </w:rPr>
        <w:t>3</w:t>
      </w:r>
      <w:r w:rsidR="001C0E34" w:rsidRPr="00567A6F">
        <w:rPr>
          <w:rFonts w:ascii="Times New Roman" w:eastAsia="Times New Roman" w:hAnsi="Times New Roman" w:cs="Times New Roman"/>
          <w:sz w:val="26"/>
          <w:szCs w:val="26"/>
          <w:lang w:eastAsia="ru-RU"/>
        </w:rPr>
        <w:t xml:space="preserve"> квартале 2023 года).</w:t>
      </w:r>
    </w:p>
    <w:p w:rsidR="00567A6F" w:rsidRPr="00567A6F" w:rsidRDefault="00567A6F" w:rsidP="00567A6F">
      <w:pPr>
        <w:tabs>
          <w:tab w:val="right" w:pos="9356"/>
        </w:tabs>
        <w:spacing w:after="0" w:line="240" w:lineRule="auto"/>
        <w:ind w:right="-1" w:firstLine="709"/>
        <w:jc w:val="both"/>
        <w:rPr>
          <w:rFonts w:ascii="Times New Roman" w:eastAsia="Calibri" w:hAnsi="Times New Roman" w:cs="Times New Roman"/>
          <w:sz w:val="26"/>
          <w:szCs w:val="26"/>
        </w:rPr>
      </w:pPr>
      <w:r w:rsidRPr="00567A6F">
        <w:rPr>
          <w:rFonts w:ascii="Times New Roman" w:eastAsia="Calibri" w:hAnsi="Times New Roman" w:cs="Times New Roman"/>
          <w:sz w:val="26"/>
          <w:szCs w:val="26"/>
        </w:rPr>
        <w:t>Полномочия выполняют – 6,5 единиц (с учетом вакантных должностей)</w:t>
      </w:r>
      <w:r w:rsidRPr="00567A6F">
        <w:rPr>
          <w:rFonts w:ascii="Times New Roman" w:eastAsia="Calibri" w:hAnsi="Times New Roman" w:cs="Times New Roman"/>
          <w:sz w:val="26"/>
          <w:szCs w:val="26"/>
        </w:rPr>
        <w:tab/>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567A6F" w:rsidRPr="00567A6F" w:rsidTr="000B3C23">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 xml:space="preserve">№ </w:t>
            </w:r>
          </w:p>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proofErr w:type="gramStart"/>
            <w:r w:rsidRPr="00567A6F">
              <w:rPr>
                <w:rFonts w:ascii="Times New Roman" w:eastAsia="Times New Roman" w:hAnsi="Times New Roman" w:cs="Times New Roman"/>
                <w:sz w:val="20"/>
                <w:szCs w:val="20"/>
                <w:lang w:eastAsia="ru-RU"/>
              </w:rPr>
              <w:t>п</w:t>
            </w:r>
            <w:proofErr w:type="gramEnd"/>
            <w:r w:rsidRPr="00567A6F">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На конец отчетного периода текущего года</w:t>
            </w:r>
          </w:p>
        </w:tc>
      </w:tr>
      <w:tr w:rsidR="00567A6F" w:rsidRPr="00567A6F" w:rsidTr="000B3C23">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r w:rsidRPr="00567A6F">
              <w:rPr>
                <w:rFonts w:ascii="Times New Roman" w:eastAsia="Times New Roman" w:hAnsi="Times New Roman" w:cs="Times New Roman"/>
                <w:sz w:val="18"/>
                <w:szCs w:val="18"/>
                <w:lang w:eastAsia="ru-RU"/>
              </w:rPr>
              <w:t>0%</w:t>
            </w: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p>
        </w:tc>
      </w:tr>
      <w:tr w:rsidR="00567A6F" w:rsidRPr="00567A6F" w:rsidTr="000B3C23">
        <w:trPr>
          <w:tblHeader/>
        </w:trPr>
        <w:tc>
          <w:tcPr>
            <w:tcW w:w="752"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r w:rsidRPr="00567A6F">
              <w:rPr>
                <w:rFonts w:ascii="Times New Roman" w:eastAsia="Times New Roman" w:hAnsi="Times New Roman" w:cs="Times New Roman"/>
                <w:sz w:val="18"/>
                <w:szCs w:val="18"/>
                <w:lang w:eastAsia="ru-RU"/>
              </w:rPr>
              <w:t>0%</w:t>
            </w:r>
          </w:p>
        </w:tc>
      </w:tr>
      <w:tr w:rsidR="00567A6F" w:rsidRPr="00567A6F" w:rsidTr="000B3C23">
        <w:trPr>
          <w:tblHeader/>
        </w:trPr>
        <w:tc>
          <w:tcPr>
            <w:tcW w:w="752"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r w:rsidRPr="00567A6F">
              <w:rPr>
                <w:rFonts w:ascii="Times New Roman" w:eastAsia="Times New Roman" w:hAnsi="Times New Roman"/>
                <w:sz w:val="18"/>
                <w:szCs w:val="18"/>
                <w:lang w:eastAsia="ru-RU"/>
              </w:rPr>
              <w:t>230</w:t>
            </w:r>
            <w:r>
              <w:rPr>
                <w:rFonts w:ascii="Times New Roman" w:eastAsia="Times New Roman" w:hAnsi="Times New Roman"/>
                <w:sz w:val="18"/>
                <w:szCs w:val="18"/>
                <w:lang w:eastAsia="ru-RU"/>
              </w:rPr>
              <w:t xml:space="preserve"> (</w:t>
            </w:r>
            <w:r w:rsidRPr="00567A6F">
              <w:rPr>
                <w:rFonts w:ascii="Times New Roman" w:eastAsia="Times New Roman" w:hAnsi="Times New Roman"/>
                <w:sz w:val="18"/>
                <w:szCs w:val="18"/>
                <w:lang w:eastAsia="ru-RU"/>
              </w:rPr>
              <w:t>во 2 квартале 2023 года – 200)</w:t>
            </w:r>
          </w:p>
        </w:tc>
      </w:tr>
      <w:tr w:rsidR="00567A6F" w:rsidRPr="00567A6F" w:rsidTr="000B3C23">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center"/>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Типичные вопросы, поднимаемые гражданами в обращениях:</w:t>
            </w:r>
          </w:p>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567A6F">
              <w:rPr>
                <w:rFonts w:ascii="Times New Roman" w:eastAsia="Times New Roman" w:hAnsi="Times New Roman" w:cs="Times New Roman"/>
                <w:sz w:val="20"/>
                <w:szCs w:val="20"/>
                <w:lang w:eastAsia="ru-RU"/>
              </w:rPr>
              <w:t>т.ч</w:t>
            </w:r>
            <w:proofErr w:type="spellEnd"/>
            <w:r w:rsidRPr="00567A6F">
              <w:rPr>
                <w:rFonts w:ascii="Times New Roman" w:eastAsia="Times New Roman" w:hAnsi="Times New Roman" w:cs="Times New Roman"/>
                <w:sz w:val="20"/>
                <w:szCs w:val="20"/>
                <w:lang w:eastAsia="ru-RU"/>
              </w:rPr>
              <w:t>. телевизионных передач;</w:t>
            </w:r>
          </w:p>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p>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 вопросы организации деятельности редакций СМИ;</w:t>
            </w:r>
          </w:p>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p>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p>
          <w:p w:rsidR="00567A6F" w:rsidRPr="00567A6F" w:rsidRDefault="00567A6F" w:rsidP="00567A6F">
            <w:pPr>
              <w:spacing w:after="0" w:line="240" w:lineRule="auto"/>
              <w:jc w:val="both"/>
              <w:rPr>
                <w:rFonts w:ascii="Times New Roman" w:eastAsia="Times New Roman" w:hAnsi="Times New Roman" w:cs="Times New Roman"/>
                <w:sz w:val="20"/>
                <w:szCs w:val="20"/>
                <w:lang w:eastAsia="ru-RU"/>
              </w:rPr>
            </w:pPr>
            <w:r w:rsidRPr="00567A6F">
              <w:rPr>
                <w:rFonts w:ascii="Times New Roman" w:eastAsia="Times New Roman" w:hAnsi="Times New Roman" w:cs="Times New Roman"/>
                <w:sz w:val="20"/>
                <w:szCs w:val="20"/>
                <w:lang w:eastAsia="ru-RU"/>
              </w:rPr>
              <w:t>- 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tcPr>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r w:rsidRPr="00567A6F">
              <w:rPr>
                <w:rFonts w:ascii="Times New Roman" w:eastAsia="Times New Roman" w:hAnsi="Times New Roman" w:cs="Times New Roman"/>
                <w:sz w:val="18"/>
                <w:szCs w:val="18"/>
                <w:lang w:eastAsia="ru-RU"/>
              </w:rPr>
              <w:t xml:space="preserve">218 </w:t>
            </w:r>
            <w:r>
              <w:rPr>
                <w:rFonts w:ascii="Times New Roman" w:eastAsia="Times New Roman" w:hAnsi="Times New Roman"/>
                <w:sz w:val="18"/>
                <w:szCs w:val="18"/>
                <w:lang w:eastAsia="ru-RU"/>
              </w:rPr>
              <w:t xml:space="preserve"> (</w:t>
            </w:r>
            <w:r w:rsidRPr="00567A6F">
              <w:rPr>
                <w:rFonts w:ascii="Times New Roman" w:eastAsia="Times New Roman" w:hAnsi="Times New Roman"/>
                <w:sz w:val="18"/>
                <w:szCs w:val="18"/>
                <w:lang w:eastAsia="ru-RU"/>
              </w:rPr>
              <w:t>во 2 квартале 2023 года – 190)</w:t>
            </w: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r w:rsidRPr="00567A6F">
              <w:rPr>
                <w:rFonts w:ascii="Times New Roman" w:eastAsia="Times New Roman" w:hAnsi="Times New Roman" w:cs="Times New Roman"/>
                <w:sz w:val="18"/>
                <w:szCs w:val="18"/>
                <w:lang w:eastAsia="ru-RU"/>
              </w:rPr>
              <w:t>8 (</w:t>
            </w:r>
            <w:r w:rsidRPr="00567A6F">
              <w:rPr>
                <w:rFonts w:ascii="Times New Roman" w:eastAsia="Times New Roman" w:hAnsi="Times New Roman"/>
                <w:sz w:val="18"/>
                <w:szCs w:val="18"/>
                <w:lang w:eastAsia="ru-RU"/>
              </w:rPr>
              <w:t>во 2 квартале 2023 года – 7)</w:t>
            </w:r>
            <w:r w:rsidRPr="00567A6F">
              <w:rPr>
                <w:rFonts w:ascii="Times New Roman" w:eastAsia="Times New Roman" w:hAnsi="Times New Roman" w:cs="Times New Roman"/>
                <w:sz w:val="18"/>
                <w:szCs w:val="18"/>
                <w:lang w:eastAsia="ru-RU"/>
              </w:rPr>
              <w:t xml:space="preserve"> </w:t>
            </w: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p>
          <w:p w:rsidR="00567A6F" w:rsidRPr="00567A6F" w:rsidRDefault="00567A6F" w:rsidP="00567A6F">
            <w:pPr>
              <w:spacing w:after="0" w:line="240" w:lineRule="auto"/>
              <w:jc w:val="center"/>
              <w:rPr>
                <w:rFonts w:ascii="Times New Roman" w:eastAsia="Times New Roman" w:hAnsi="Times New Roman" w:cs="Times New Roman"/>
                <w:sz w:val="18"/>
                <w:szCs w:val="18"/>
                <w:lang w:eastAsia="ru-RU"/>
              </w:rPr>
            </w:pPr>
            <w:r w:rsidRPr="00567A6F">
              <w:rPr>
                <w:rFonts w:ascii="Times New Roman" w:eastAsia="Times New Roman" w:hAnsi="Times New Roman" w:cs="Times New Roman"/>
                <w:sz w:val="18"/>
                <w:szCs w:val="18"/>
                <w:lang w:eastAsia="ru-RU"/>
              </w:rPr>
              <w:t>4 (</w:t>
            </w:r>
            <w:r w:rsidRPr="00567A6F">
              <w:rPr>
                <w:rFonts w:ascii="Times New Roman" w:eastAsia="Times New Roman" w:hAnsi="Times New Roman"/>
                <w:sz w:val="18"/>
                <w:szCs w:val="18"/>
                <w:lang w:eastAsia="ru-RU"/>
              </w:rPr>
              <w:t>во 2 квартале 2023 года – 3)</w:t>
            </w:r>
          </w:p>
        </w:tc>
      </w:tr>
    </w:tbl>
    <w:p w:rsidR="008C509E" w:rsidRPr="00567A6F" w:rsidRDefault="008C509E" w:rsidP="008C509E">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8C509E" w:rsidRPr="00567A6F"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8C509E" w:rsidRPr="00567A6F"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 xml:space="preserve">- соблюдения Правил оказания </w:t>
      </w:r>
      <w:proofErr w:type="spellStart"/>
      <w:r w:rsidRPr="00567A6F">
        <w:rPr>
          <w:rFonts w:ascii="Times New Roman" w:eastAsia="Times New Roman" w:hAnsi="Times New Roman" w:cs="Times New Roman"/>
          <w:sz w:val="26"/>
          <w:szCs w:val="26"/>
          <w:lang w:eastAsia="ru-RU"/>
        </w:rPr>
        <w:t>телематических</w:t>
      </w:r>
      <w:proofErr w:type="spellEnd"/>
      <w:r w:rsidRPr="00567A6F">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31.12.2021 № 2607, </w:t>
      </w:r>
    </w:p>
    <w:p w:rsidR="008C509E" w:rsidRPr="00567A6F" w:rsidRDefault="008C509E" w:rsidP="008C509E">
      <w:pPr>
        <w:suppressAutoHyphens/>
        <w:spacing w:after="0" w:line="360" w:lineRule="auto"/>
        <w:ind w:right="-1" w:firstLine="720"/>
        <w:jc w:val="both"/>
        <w:rPr>
          <w:rFonts w:ascii="Times New Roman" w:eastAsia="Calibri" w:hAnsi="Times New Roman" w:cs="Times New Roman"/>
          <w:sz w:val="26"/>
          <w:szCs w:val="26"/>
        </w:rPr>
      </w:pPr>
      <w:r w:rsidRPr="00567A6F">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w:t>
      </w:r>
      <w:proofErr w:type="spellStart"/>
      <w:r w:rsidRPr="00567A6F">
        <w:rPr>
          <w:rFonts w:ascii="Times New Roman" w:eastAsia="Times New Roman" w:hAnsi="Times New Roman" w:cs="Times New Roman"/>
          <w:sz w:val="26"/>
          <w:szCs w:val="26"/>
          <w:lang w:eastAsia="ru-RU"/>
        </w:rPr>
        <w:t>Минкомсвязи</w:t>
      </w:r>
      <w:proofErr w:type="spellEnd"/>
      <w:r w:rsidRPr="00567A6F">
        <w:rPr>
          <w:rFonts w:ascii="Times New Roman" w:eastAsia="Times New Roman" w:hAnsi="Times New Roman" w:cs="Times New Roman"/>
          <w:sz w:val="26"/>
          <w:szCs w:val="26"/>
          <w:lang w:eastAsia="ru-RU"/>
        </w:rPr>
        <w:t xml:space="preserve"> России от 31.07.2014 № 234. </w:t>
      </w:r>
      <w:r w:rsidRPr="00567A6F">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w:t>
      </w:r>
    </w:p>
    <w:p w:rsidR="008C509E" w:rsidRPr="00567A6F"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Calibri" w:hAnsi="Times New Roman" w:cs="Times New Roman"/>
          <w:sz w:val="26"/>
          <w:szCs w:val="26"/>
        </w:rPr>
        <w:t>-</w:t>
      </w:r>
      <w:r w:rsidRPr="00567A6F">
        <w:rPr>
          <w:rFonts w:ascii="Times New Roman" w:eastAsia="Times New Roman" w:hAnsi="Times New Roman" w:cs="Times New Roman"/>
          <w:sz w:val="26"/>
          <w:szCs w:val="26"/>
          <w:lang w:eastAsia="ru-RU"/>
        </w:rPr>
        <w:t xml:space="preserve">  соблюдения операторами связи требований </w:t>
      </w:r>
      <w:hyperlink r:id="rId96" w:anchor="sub_0" w:history="1">
        <w:r w:rsidRPr="00567A6F">
          <w:rPr>
            <w:rStyle w:val="af6"/>
            <w:rFonts w:ascii="Times New Roman" w:eastAsia="Calibri" w:hAnsi="Times New Roman"/>
            <w:color w:val="auto"/>
            <w:sz w:val="26"/>
            <w:szCs w:val="26"/>
            <w:u w:val="none"/>
          </w:rPr>
          <w:t xml:space="preserve">Постановления </w:t>
        </w:r>
      </w:hyperlink>
      <w:r w:rsidRPr="00567A6F">
        <w:rPr>
          <w:rFonts w:ascii="Times New Roman" w:eastAsia="Times New Roman" w:hAnsi="Times New Roman" w:cs="Times New Roman"/>
          <w:sz w:val="26"/>
          <w:szCs w:val="26"/>
          <w:lang w:eastAsia="ru-RU"/>
        </w:rPr>
        <w:t xml:space="preserve">Правительства РФ от 26.10.2012 № 1101 </w:t>
      </w:r>
      <w:hyperlink r:id="rId97" w:history="1">
        <w:r w:rsidRPr="00567A6F">
          <w:rPr>
            <w:rStyle w:val="af6"/>
            <w:rFonts w:ascii="Times New Roman" w:eastAsia="Calibri" w:hAnsi="Times New Roman"/>
            <w:color w:val="auto"/>
            <w:sz w:val="26"/>
            <w:szCs w:val="26"/>
            <w:u w:val="none"/>
          </w:rPr>
          <w:t xml:space="preserve"> «О единой автоматизированной информационной системе </w:t>
        </w:r>
        <w:r w:rsidRPr="00567A6F">
          <w:rPr>
            <w:rStyle w:val="af6"/>
            <w:rFonts w:ascii="Times New Roman" w:eastAsia="Calibri" w:hAnsi="Times New Roman"/>
            <w:color w:val="auto"/>
            <w:sz w:val="26"/>
            <w:szCs w:val="26"/>
            <w:u w:val="none"/>
          </w:rPr>
          <w:lastRenderedPageBreak/>
          <w:t>"Единый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567A6F">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C509E" w:rsidRPr="00567A6F" w:rsidRDefault="008C509E" w:rsidP="008C509E">
      <w:pPr>
        <w:suppressAutoHyphens/>
        <w:spacing w:after="0" w:line="360" w:lineRule="auto"/>
        <w:ind w:right="-1" w:firstLine="720"/>
        <w:jc w:val="both"/>
        <w:rPr>
          <w:rFonts w:ascii="Times New Roman" w:eastAsia="Calibri" w:hAnsi="Times New Roman" w:cs="Times New Roman"/>
          <w:sz w:val="26"/>
          <w:szCs w:val="26"/>
        </w:rPr>
      </w:pPr>
      <w:r w:rsidRPr="00567A6F">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C509E" w:rsidRPr="00567A6F"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C509E" w:rsidRPr="00567A6F"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 xml:space="preserve">- организации деятельности редакций СМИ, сайтов; - по содержанию материалов, публикуемых в СМИ, в </w:t>
      </w:r>
      <w:proofErr w:type="spellStart"/>
      <w:r w:rsidRPr="00567A6F">
        <w:rPr>
          <w:rFonts w:ascii="Times New Roman" w:eastAsia="Times New Roman" w:hAnsi="Times New Roman" w:cs="Times New Roman"/>
          <w:sz w:val="26"/>
          <w:szCs w:val="26"/>
          <w:lang w:eastAsia="ru-RU"/>
        </w:rPr>
        <w:t>т.ч</w:t>
      </w:r>
      <w:proofErr w:type="spellEnd"/>
      <w:r w:rsidRPr="00567A6F">
        <w:rPr>
          <w:rFonts w:ascii="Times New Roman" w:eastAsia="Times New Roman" w:hAnsi="Times New Roman" w:cs="Times New Roman"/>
          <w:sz w:val="26"/>
          <w:szCs w:val="26"/>
          <w:lang w:eastAsia="ru-RU"/>
        </w:rPr>
        <w:t>. телевизионных передачах;</w:t>
      </w:r>
    </w:p>
    <w:p w:rsidR="008C509E"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567A6F">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567A6F">
        <w:rPr>
          <w:rFonts w:ascii="Times New Roman" w:eastAsia="Times New Roman" w:hAnsi="Times New Roman" w:cs="Times New Roman"/>
          <w:sz w:val="26"/>
          <w:szCs w:val="26"/>
          <w:lang w:eastAsia="ru-RU"/>
        </w:rPr>
        <w:t>коллекторских</w:t>
      </w:r>
      <w:proofErr w:type="spellEnd"/>
      <w:r w:rsidRPr="00567A6F">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567A6F" w:rsidRPr="00567A6F" w:rsidRDefault="00567A6F" w:rsidP="00567A6F">
      <w:pPr>
        <w:pBdr>
          <w:top w:val="single" w:sz="4" w:space="1" w:color="auto"/>
          <w:left w:val="single" w:sz="4" w:space="4" w:color="auto"/>
          <w:bottom w:val="single" w:sz="4" w:space="0" w:color="auto"/>
          <w:right w:val="single" w:sz="4" w:space="4" w:color="auto"/>
          <w:between w:val="single" w:sz="4" w:space="1" w:color="auto"/>
          <w:bar w:val="single" w:sz="4" w:color="auto"/>
        </w:pBdr>
        <w:suppressAutoHyphens/>
        <w:spacing w:after="0" w:line="360" w:lineRule="auto"/>
        <w:ind w:right="-1" w:firstLine="720"/>
        <w:jc w:val="both"/>
        <w:rPr>
          <w:rFonts w:ascii="Times New Roman" w:eastAsia="Times New Roman" w:hAnsi="Times New Roman" w:cs="Times New Roman"/>
          <w:sz w:val="26"/>
          <w:szCs w:val="26"/>
          <w:highlight w:val="yellow"/>
          <w:lang w:eastAsia="ru-RU"/>
        </w:rPr>
      </w:pPr>
      <w:r w:rsidRPr="00567A6F">
        <w:rPr>
          <w:rFonts w:ascii="Calibri" w:eastAsia="Calibri" w:hAnsi="Calibri" w:cs="Times New Roman"/>
          <w:noProof/>
          <w:color w:val="FF0000"/>
          <w:lang w:eastAsia="ru-RU"/>
        </w:rPr>
        <w:drawing>
          <wp:inline distT="0" distB="0" distL="0" distR="0" wp14:anchorId="058BA824" wp14:editId="59BE1038">
            <wp:extent cx="5764377" cy="3182112"/>
            <wp:effectExtent l="0" t="0" r="0" b="0"/>
            <wp:docPr id="327" name="Диаграмма 3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22071" w:rsidRPr="00E96F7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E96F79">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B22071" w:rsidRPr="00E96F7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E96F79" w:rsidRDefault="00874393" w:rsidP="00B22071">
      <w:pPr>
        <w:suppressAutoHyphens/>
        <w:spacing w:after="0" w:line="360" w:lineRule="auto"/>
        <w:ind w:firstLine="709"/>
        <w:jc w:val="both"/>
        <w:rPr>
          <w:rFonts w:ascii="Times New Roman" w:eastAsia="Times New Roman" w:hAnsi="Times New Roman" w:cs="Times New Roman"/>
          <w:b/>
          <w:sz w:val="26"/>
          <w:szCs w:val="26"/>
        </w:rPr>
      </w:pPr>
      <w:proofErr w:type="gramStart"/>
      <w:r w:rsidRPr="00E96F79">
        <w:rPr>
          <w:rFonts w:ascii="Times New Roman" w:eastAsia="Calibri" w:hAnsi="Times New Roman" w:cs="Times New Roman"/>
          <w:sz w:val="26"/>
          <w:szCs w:val="26"/>
        </w:rPr>
        <w:t>Обеспечение</w:t>
      </w:r>
      <w:r w:rsidR="00B22071" w:rsidRPr="00E96F79">
        <w:rPr>
          <w:rFonts w:ascii="Times New Roman" w:eastAsia="Calibri" w:hAnsi="Times New Roman" w:cs="Times New Roman"/>
          <w:sz w:val="26"/>
          <w:szCs w:val="26"/>
        </w:rPr>
        <w:t xml:space="preserve"> информационной безопасности и защиты персональных данных </w:t>
      </w:r>
      <w:r w:rsidRPr="00E96F79">
        <w:rPr>
          <w:rFonts w:ascii="Times New Roman" w:eastAsia="Calibri" w:hAnsi="Times New Roman" w:cs="Times New Roman"/>
          <w:sz w:val="26"/>
          <w:szCs w:val="26"/>
        </w:rPr>
        <w:t>осуществляется на основании руководящих документов</w:t>
      </w:r>
      <w:r w:rsidR="00B22071" w:rsidRPr="00E96F79">
        <w:rPr>
          <w:rFonts w:ascii="Times New Roman" w:eastAsia="Calibri" w:hAnsi="Times New Roman" w:cs="Times New Roman"/>
          <w:sz w:val="26"/>
          <w:szCs w:val="26"/>
        </w:rPr>
        <w:t xml:space="preserve"> Управления Роскомнадзора по Волгоградской области и Р</w:t>
      </w:r>
      <w:r w:rsidRPr="00E96F79">
        <w:rPr>
          <w:rFonts w:ascii="Times New Roman" w:eastAsia="Calibri" w:hAnsi="Times New Roman" w:cs="Times New Roman"/>
          <w:sz w:val="26"/>
          <w:szCs w:val="26"/>
        </w:rPr>
        <w:t>еспублике Калмыкия, определяющих</w:t>
      </w:r>
      <w:r w:rsidR="00B22071" w:rsidRPr="00E96F79">
        <w:rPr>
          <w:rFonts w:ascii="Times New Roman" w:eastAsia="Calibri" w:hAnsi="Times New Roman" w:cs="Times New Roman"/>
          <w:sz w:val="26"/>
          <w:szCs w:val="26"/>
        </w:rPr>
        <w:t xml:space="preserve"> организацию работ по защите конфиденциальной информации ограниченного доступа, не с</w:t>
      </w:r>
      <w:r w:rsidR="005B29D5" w:rsidRPr="00E96F79">
        <w:rPr>
          <w:rFonts w:ascii="Times New Roman" w:eastAsia="Calibri" w:hAnsi="Times New Roman" w:cs="Times New Roman"/>
          <w:sz w:val="26"/>
          <w:szCs w:val="26"/>
        </w:rPr>
        <w:t>одержащей сведений, составляющих</w:t>
      </w:r>
      <w:r w:rsidR="00B22071" w:rsidRPr="00E96F79">
        <w:rPr>
          <w:rFonts w:ascii="Times New Roman" w:eastAsia="Calibri" w:hAnsi="Times New Roman" w:cs="Times New Roman"/>
          <w:sz w:val="26"/>
          <w:szCs w:val="26"/>
        </w:rPr>
        <w:t xml:space="preserve"> государственную тайну, в том числе персональных данных, </w:t>
      </w:r>
      <w:r w:rsidRPr="00E96F79">
        <w:rPr>
          <w:rFonts w:ascii="Times New Roman" w:eastAsia="Calibri" w:hAnsi="Times New Roman" w:cs="Times New Roman"/>
          <w:sz w:val="26"/>
          <w:szCs w:val="26"/>
        </w:rPr>
        <w:lastRenderedPageBreak/>
        <w:t>соответствующими с типовым документам</w:t>
      </w:r>
      <w:r w:rsidR="00B22071" w:rsidRPr="00E96F79">
        <w:rPr>
          <w:rFonts w:ascii="Times New Roman" w:eastAsia="Calibri" w:hAnsi="Times New Roman" w:cs="Times New Roman"/>
          <w:sz w:val="26"/>
          <w:szCs w:val="26"/>
        </w:rPr>
        <w:t xml:space="preserve"> к аттестату соответствия требованиям безопасности информации № 010/2018К от 09.11.2018 Территориального сегмента ЕИС по Орловской области</w:t>
      </w:r>
      <w:proofErr w:type="gramEnd"/>
      <w:r w:rsidR="00B22071" w:rsidRPr="00E96F79">
        <w:rPr>
          <w:rFonts w:ascii="Times New Roman" w:eastAsia="Calibri" w:hAnsi="Times New Roman" w:cs="Times New Roman"/>
          <w:sz w:val="26"/>
          <w:szCs w:val="26"/>
        </w:rPr>
        <w:t xml:space="preserve">.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w:t>
      </w:r>
    </w:p>
    <w:p w:rsidR="00C51AD1" w:rsidRPr="00E96F79" w:rsidRDefault="00B22071" w:rsidP="00980F24">
      <w:pPr>
        <w:pStyle w:val="Default"/>
        <w:spacing w:line="360" w:lineRule="auto"/>
        <w:ind w:firstLine="709"/>
        <w:jc w:val="both"/>
        <w:rPr>
          <w:rFonts w:eastAsia="Calibri"/>
          <w:color w:val="auto"/>
          <w:sz w:val="26"/>
          <w:szCs w:val="26"/>
        </w:rPr>
      </w:pPr>
      <w:proofErr w:type="gramStart"/>
      <w:r w:rsidRPr="00E96F79">
        <w:rPr>
          <w:rFonts w:eastAsia="Calibri"/>
          <w:color w:val="auto"/>
          <w:sz w:val="26"/>
          <w:szCs w:val="26"/>
        </w:rPr>
        <w:t>В</w:t>
      </w:r>
      <w:r w:rsidR="00B52F64" w:rsidRPr="00E96F79">
        <w:rPr>
          <w:rFonts w:eastAsia="Calibri"/>
          <w:color w:val="auto"/>
          <w:sz w:val="26"/>
          <w:szCs w:val="26"/>
        </w:rPr>
        <w:t xml:space="preserve"> соответствии с рекомендациями ЦА Роскомнадзора от 18.03.2022 № 03-19630</w:t>
      </w:r>
      <w:r w:rsidR="00C51AD1" w:rsidRPr="00E96F79">
        <w:rPr>
          <w:rFonts w:eastAsia="Calibri"/>
          <w:color w:val="auto"/>
          <w:sz w:val="26"/>
          <w:szCs w:val="26"/>
        </w:rPr>
        <w:t xml:space="preserve"> и от 18.03.2022 №03-19606</w:t>
      </w:r>
      <w:r w:rsidR="00B52F64" w:rsidRPr="00E96F79">
        <w:rPr>
          <w:rFonts w:eastAsia="Calibri"/>
          <w:color w:val="auto"/>
          <w:sz w:val="26"/>
          <w:szCs w:val="26"/>
        </w:rPr>
        <w:t xml:space="preserve"> в </w:t>
      </w:r>
      <w:r w:rsidRPr="00E96F79">
        <w:rPr>
          <w:rFonts w:eastAsia="Calibri"/>
          <w:color w:val="auto"/>
          <w:sz w:val="26"/>
          <w:szCs w:val="26"/>
        </w:rPr>
        <w:t xml:space="preserve"> 1 квартале 202</w:t>
      </w:r>
      <w:r w:rsidR="00B52F64" w:rsidRPr="00E96F79">
        <w:rPr>
          <w:rFonts w:eastAsia="Calibri"/>
          <w:color w:val="auto"/>
          <w:sz w:val="26"/>
          <w:szCs w:val="26"/>
        </w:rPr>
        <w:t>2</w:t>
      </w:r>
      <w:r w:rsidRPr="00E96F79">
        <w:rPr>
          <w:rFonts w:eastAsia="Calibri"/>
          <w:color w:val="auto"/>
          <w:sz w:val="26"/>
          <w:szCs w:val="26"/>
        </w:rPr>
        <w:t xml:space="preserve"> года </w:t>
      </w:r>
      <w:r w:rsidR="00C51AD1" w:rsidRPr="00E96F79">
        <w:rPr>
          <w:rFonts w:eastAsia="Times New Roman"/>
          <w:color w:val="auto"/>
          <w:sz w:val="26"/>
          <w:szCs w:val="26"/>
          <w:lang w:eastAsia="ru-RU"/>
        </w:rPr>
        <w:t xml:space="preserve">с целью предотвращения реализации угроз безопасности информации, обеспечено соблюдение мер информационной безопасности: </w:t>
      </w:r>
      <w:r w:rsidR="00B52F64" w:rsidRPr="00E96F79">
        <w:rPr>
          <w:rFonts w:eastAsia="Calibri"/>
          <w:color w:val="auto"/>
          <w:sz w:val="26"/>
          <w:szCs w:val="26"/>
        </w:rPr>
        <w:t>усилен контроль над действиями в информационной системе пользователей; проведена внеплановая смена паролей администраторов и пользователей, используемых для доступа в информационные системы;</w:t>
      </w:r>
      <w:proofErr w:type="gramEnd"/>
      <w:r w:rsidR="00B52F64" w:rsidRPr="00E96F79">
        <w:rPr>
          <w:rFonts w:eastAsia="Calibri"/>
          <w:color w:val="auto"/>
          <w:sz w:val="26"/>
          <w:szCs w:val="26"/>
        </w:rPr>
        <w:t xml:space="preserve"> исключ</w:t>
      </w:r>
      <w:r w:rsidR="00AB1D5F" w:rsidRPr="00E96F79">
        <w:rPr>
          <w:rFonts w:eastAsia="Calibri"/>
          <w:color w:val="auto"/>
          <w:sz w:val="26"/>
          <w:szCs w:val="26"/>
        </w:rPr>
        <w:t>ен</w:t>
      </w:r>
      <w:r w:rsidR="00B52F64" w:rsidRPr="00E96F79">
        <w:rPr>
          <w:rFonts w:eastAsia="Calibri"/>
          <w:color w:val="auto"/>
          <w:sz w:val="26"/>
          <w:szCs w:val="26"/>
        </w:rPr>
        <w:t xml:space="preserve"> удаленный доступ посредством сети «Интернет» к информационным системам для </w:t>
      </w:r>
      <w:r w:rsidR="00AB1D5F" w:rsidRPr="00E96F79">
        <w:rPr>
          <w:rFonts w:eastAsia="Calibri"/>
          <w:color w:val="auto"/>
          <w:sz w:val="26"/>
          <w:szCs w:val="26"/>
        </w:rPr>
        <w:t>администраторов и пользователей</w:t>
      </w:r>
      <w:r w:rsidR="00C51AD1" w:rsidRPr="00E96F79">
        <w:rPr>
          <w:rFonts w:eastAsia="Calibri"/>
          <w:color w:val="auto"/>
          <w:sz w:val="26"/>
          <w:szCs w:val="26"/>
        </w:rPr>
        <w:t>; ограничено использование беспроводных сетей (</w:t>
      </w:r>
      <w:proofErr w:type="spellStart"/>
      <w:r w:rsidR="00C51AD1" w:rsidRPr="00E96F79">
        <w:rPr>
          <w:rFonts w:eastAsia="Calibri"/>
          <w:color w:val="auto"/>
          <w:sz w:val="26"/>
          <w:szCs w:val="26"/>
        </w:rPr>
        <w:t>wi-fi</w:t>
      </w:r>
      <w:proofErr w:type="spellEnd"/>
      <w:r w:rsidR="00C51AD1" w:rsidRPr="00E96F79">
        <w:rPr>
          <w:rFonts w:eastAsia="Calibri"/>
          <w:color w:val="auto"/>
          <w:sz w:val="26"/>
          <w:szCs w:val="26"/>
        </w:rPr>
        <w:t>) и т.д.</w:t>
      </w:r>
    </w:p>
    <w:p w:rsidR="000B3C23" w:rsidRPr="00E96F79" w:rsidRDefault="000B3C23" w:rsidP="00980F24">
      <w:pPr>
        <w:pStyle w:val="Default"/>
        <w:spacing w:line="360" w:lineRule="auto"/>
        <w:ind w:firstLine="709"/>
        <w:jc w:val="both"/>
        <w:rPr>
          <w:rFonts w:eastAsia="Calibri"/>
          <w:color w:val="auto"/>
          <w:sz w:val="26"/>
          <w:szCs w:val="26"/>
        </w:rPr>
      </w:pPr>
      <w:r w:rsidRPr="00E96F79">
        <w:rPr>
          <w:rFonts w:eastAsia="Calibri"/>
          <w:color w:val="auto"/>
          <w:sz w:val="26"/>
          <w:szCs w:val="26"/>
        </w:rPr>
        <w:t>Изданы приказы руководителя Управления:</w:t>
      </w:r>
    </w:p>
    <w:p w:rsidR="000B3C23" w:rsidRPr="00E96F79" w:rsidRDefault="000B3C23" w:rsidP="00980F24">
      <w:pPr>
        <w:pStyle w:val="Default"/>
        <w:spacing w:line="360" w:lineRule="auto"/>
        <w:ind w:firstLine="709"/>
        <w:jc w:val="both"/>
        <w:rPr>
          <w:rFonts w:eastAsia="Calibri"/>
          <w:color w:val="auto"/>
          <w:sz w:val="26"/>
          <w:szCs w:val="26"/>
        </w:rPr>
      </w:pPr>
      <w:r w:rsidRPr="00E96F79">
        <w:rPr>
          <w:rFonts w:eastAsia="Calibri"/>
          <w:color w:val="auto"/>
          <w:sz w:val="26"/>
          <w:szCs w:val="26"/>
        </w:rPr>
        <w:t xml:space="preserve"> от 20.06.2023 №94 «О назначении ответственного за обеспечение безопасности и обработку персональных данных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0B3C23" w:rsidRPr="00E96F79" w:rsidRDefault="000B3C23" w:rsidP="00980F24">
      <w:pPr>
        <w:pStyle w:val="Default"/>
        <w:spacing w:line="360" w:lineRule="auto"/>
        <w:ind w:firstLine="709"/>
        <w:jc w:val="both"/>
        <w:rPr>
          <w:rFonts w:eastAsia="Calibri"/>
          <w:color w:val="auto"/>
          <w:sz w:val="26"/>
          <w:szCs w:val="26"/>
        </w:rPr>
      </w:pPr>
      <w:r w:rsidRPr="00E96F79">
        <w:rPr>
          <w:rFonts w:eastAsia="Calibri"/>
          <w:color w:val="auto"/>
          <w:sz w:val="26"/>
          <w:szCs w:val="26"/>
        </w:rPr>
        <w:t>от 16.06.2023 №93 «Об обработке персональных данных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0B3C23" w:rsidRPr="00E96F79" w:rsidRDefault="000B3C23" w:rsidP="00980F24">
      <w:pPr>
        <w:pStyle w:val="Default"/>
        <w:spacing w:line="360" w:lineRule="auto"/>
        <w:ind w:firstLine="709"/>
        <w:jc w:val="both"/>
        <w:rPr>
          <w:rFonts w:eastAsia="Calibri"/>
          <w:color w:val="auto"/>
          <w:sz w:val="26"/>
          <w:szCs w:val="26"/>
        </w:rPr>
      </w:pPr>
      <w:proofErr w:type="gramStart"/>
      <w:r w:rsidRPr="00E96F79">
        <w:rPr>
          <w:rFonts w:eastAsia="Calibri"/>
          <w:color w:val="auto"/>
          <w:sz w:val="26"/>
          <w:szCs w:val="26"/>
        </w:rPr>
        <w:t>от 22.06.2023 №95 «О проведении внутреннего аудита Управления Роскомнадзора по Волгоградской области и Республике Калмыкия на соответствие локальных актов, регламентирующих порядок обработки персональных данных, требованиям Федерального закона от 27.07.2006 №152-ФЗ «О персональных данных» и принятым в соответствии с ним нормативным правовым актам, политике в отношении обработки персональных данных, локальным актам Управления Роскомнадзора по Волгоградской о</w:t>
      </w:r>
      <w:r w:rsidR="00E96F79" w:rsidRPr="00E96F79">
        <w:rPr>
          <w:rFonts w:eastAsia="Calibri"/>
          <w:color w:val="auto"/>
          <w:sz w:val="26"/>
          <w:szCs w:val="26"/>
        </w:rPr>
        <w:t>бласти и Республике Калмыкия».</w:t>
      </w:r>
      <w:proofErr w:type="gramEnd"/>
    </w:p>
    <w:p w:rsidR="00B22071" w:rsidRPr="000F74BD"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0F74BD">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B22071" w:rsidRPr="000F74BD"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56853" w:rsidRPr="000F74BD" w:rsidTr="00B55295">
        <w:tc>
          <w:tcPr>
            <w:tcW w:w="1809" w:type="dxa"/>
          </w:tcPr>
          <w:p w:rsidR="00656853" w:rsidRPr="000F74BD" w:rsidRDefault="00656853" w:rsidP="00B22071">
            <w:pPr>
              <w:spacing w:after="0"/>
              <w:rPr>
                <w:rFonts w:ascii="Times New Roman" w:eastAsia="Calibri" w:hAnsi="Times New Roman" w:cs="Times New Roman"/>
                <w:sz w:val="18"/>
                <w:szCs w:val="18"/>
              </w:rPr>
            </w:pPr>
          </w:p>
        </w:tc>
        <w:tc>
          <w:tcPr>
            <w:tcW w:w="851"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1 квартал </w:t>
            </w:r>
            <w:r w:rsidRPr="000F74BD">
              <w:rPr>
                <w:rFonts w:ascii="Times New Roman" w:eastAsia="Calibri" w:hAnsi="Times New Roman" w:cs="Times New Roman"/>
                <w:sz w:val="18"/>
                <w:szCs w:val="18"/>
              </w:rPr>
              <w:lastRenderedPageBreak/>
              <w:t>2022</w:t>
            </w:r>
          </w:p>
        </w:tc>
        <w:tc>
          <w:tcPr>
            <w:tcW w:w="850"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lastRenderedPageBreak/>
              <w:t xml:space="preserve">2 квартал </w:t>
            </w:r>
            <w:r w:rsidRPr="000F74BD">
              <w:rPr>
                <w:rFonts w:ascii="Times New Roman" w:eastAsia="Calibri" w:hAnsi="Times New Roman" w:cs="Times New Roman"/>
                <w:sz w:val="18"/>
                <w:szCs w:val="18"/>
              </w:rPr>
              <w:lastRenderedPageBreak/>
              <w:t>2022</w:t>
            </w:r>
          </w:p>
        </w:tc>
        <w:tc>
          <w:tcPr>
            <w:tcW w:w="851"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lastRenderedPageBreak/>
              <w:t xml:space="preserve">3 квартал </w:t>
            </w:r>
            <w:r w:rsidRPr="000F74BD">
              <w:rPr>
                <w:rFonts w:ascii="Times New Roman" w:eastAsia="Calibri" w:hAnsi="Times New Roman" w:cs="Times New Roman"/>
                <w:sz w:val="18"/>
                <w:szCs w:val="18"/>
              </w:rPr>
              <w:lastRenderedPageBreak/>
              <w:t>2022</w:t>
            </w:r>
          </w:p>
        </w:tc>
        <w:tc>
          <w:tcPr>
            <w:tcW w:w="850" w:type="dxa"/>
            <w:shd w:val="clear" w:color="auto" w:fill="FFFFFF" w:themeFill="background1"/>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lastRenderedPageBreak/>
              <w:t xml:space="preserve">4 квартал </w:t>
            </w:r>
            <w:r w:rsidRPr="000F74BD">
              <w:rPr>
                <w:rFonts w:ascii="Times New Roman" w:eastAsia="Calibri" w:hAnsi="Times New Roman" w:cs="Times New Roman"/>
                <w:sz w:val="18"/>
                <w:szCs w:val="18"/>
              </w:rPr>
              <w:lastRenderedPageBreak/>
              <w:t>2022</w:t>
            </w:r>
          </w:p>
        </w:tc>
        <w:tc>
          <w:tcPr>
            <w:tcW w:w="851" w:type="dxa"/>
            <w:shd w:val="clear" w:color="auto" w:fill="D9D9D9" w:themeFill="background1" w:themeFillShade="D9"/>
            <w:vAlign w:val="center"/>
          </w:tcPr>
          <w:p w:rsidR="00656853" w:rsidRPr="000F74BD" w:rsidRDefault="00656853" w:rsidP="0016060E">
            <w:pPr>
              <w:spacing w:after="0" w:line="240" w:lineRule="auto"/>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lastRenderedPageBreak/>
              <w:t>2022</w:t>
            </w:r>
          </w:p>
        </w:tc>
        <w:tc>
          <w:tcPr>
            <w:tcW w:w="850"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1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квартал </w:t>
            </w:r>
            <w:r w:rsidRPr="000F74BD">
              <w:rPr>
                <w:rFonts w:ascii="Times New Roman" w:eastAsia="Calibri" w:hAnsi="Times New Roman" w:cs="Times New Roman"/>
                <w:sz w:val="18"/>
                <w:szCs w:val="18"/>
              </w:rPr>
              <w:lastRenderedPageBreak/>
              <w:t>2023</w:t>
            </w:r>
          </w:p>
        </w:tc>
        <w:tc>
          <w:tcPr>
            <w:tcW w:w="851" w:type="dxa"/>
          </w:tcPr>
          <w:p w:rsidR="00656853" w:rsidRPr="000F74BD" w:rsidRDefault="00656853" w:rsidP="0016060E">
            <w:pPr>
              <w:spacing w:after="0"/>
              <w:jc w:val="center"/>
              <w:rPr>
                <w:rFonts w:eastAsia="Calibri"/>
                <w:sz w:val="18"/>
                <w:szCs w:val="18"/>
              </w:rPr>
            </w:pPr>
            <w:r w:rsidRPr="000F74BD">
              <w:rPr>
                <w:rFonts w:ascii="Times New Roman" w:eastAsia="Calibri" w:hAnsi="Times New Roman" w:cs="Times New Roman"/>
                <w:sz w:val="18"/>
                <w:szCs w:val="18"/>
              </w:rPr>
              <w:lastRenderedPageBreak/>
              <w:t xml:space="preserve">2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квартал </w:t>
            </w:r>
            <w:r w:rsidRPr="000F74BD">
              <w:rPr>
                <w:rFonts w:ascii="Times New Roman" w:eastAsia="Calibri" w:hAnsi="Times New Roman" w:cs="Times New Roman"/>
                <w:sz w:val="18"/>
                <w:szCs w:val="18"/>
              </w:rPr>
              <w:lastRenderedPageBreak/>
              <w:t>2023</w:t>
            </w:r>
          </w:p>
        </w:tc>
        <w:tc>
          <w:tcPr>
            <w:tcW w:w="850" w:type="dxa"/>
          </w:tcPr>
          <w:p w:rsidR="00656853" w:rsidRPr="000F74BD" w:rsidRDefault="00656853" w:rsidP="0016060E">
            <w:pPr>
              <w:spacing w:after="0"/>
              <w:jc w:val="center"/>
              <w:rPr>
                <w:rFonts w:eastAsia="Calibri"/>
                <w:sz w:val="18"/>
                <w:szCs w:val="18"/>
              </w:rPr>
            </w:pPr>
            <w:r w:rsidRPr="000F74BD">
              <w:rPr>
                <w:rFonts w:ascii="Times New Roman" w:eastAsia="Calibri" w:hAnsi="Times New Roman" w:cs="Times New Roman"/>
                <w:sz w:val="18"/>
                <w:szCs w:val="18"/>
              </w:rPr>
              <w:lastRenderedPageBreak/>
              <w:t xml:space="preserve">3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квартал </w:t>
            </w:r>
            <w:r w:rsidRPr="000F74BD">
              <w:rPr>
                <w:rFonts w:ascii="Times New Roman" w:eastAsia="Calibri" w:hAnsi="Times New Roman" w:cs="Times New Roman"/>
                <w:sz w:val="18"/>
                <w:szCs w:val="18"/>
              </w:rPr>
              <w:lastRenderedPageBreak/>
              <w:t>2023</w:t>
            </w:r>
          </w:p>
        </w:tc>
        <w:tc>
          <w:tcPr>
            <w:tcW w:w="851" w:type="dxa"/>
            <w:shd w:val="clear" w:color="auto" w:fill="FFFFFF" w:themeFill="background1"/>
          </w:tcPr>
          <w:p w:rsidR="00656853" w:rsidRPr="000F74BD" w:rsidRDefault="00656853" w:rsidP="0016060E">
            <w:pPr>
              <w:spacing w:after="0"/>
              <w:jc w:val="center"/>
              <w:rPr>
                <w:rFonts w:eastAsia="Calibri"/>
                <w:sz w:val="18"/>
                <w:szCs w:val="18"/>
              </w:rPr>
            </w:pPr>
            <w:r w:rsidRPr="000F74BD">
              <w:rPr>
                <w:rFonts w:ascii="Times New Roman" w:eastAsia="Calibri" w:hAnsi="Times New Roman" w:cs="Times New Roman"/>
                <w:sz w:val="18"/>
                <w:szCs w:val="18"/>
              </w:rPr>
              <w:lastRenderedPageBreak/>
              <w:t xml:space="preserve">4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квартал </w:t>
            </w:r>
            <w:r w:rsidRPr="000F74BD">
              <w:rPr>
                <w:rFonts w:ascii="Times New Roman" w:eastAsia="Calibri" w:hAnsi="Times New Roman" w:cs="Times New Roman"/>
                <w:sz w:val="18"/>
                <w:szCs w:val="18"/>
              </w:rPr>
              <w:lastRenderedPageBreak/>
              <w:t>2023</w:t>
            </w:r>
          </w:p>
        </w:tc>
        <w:tc>
          <w:tcPr>
            <w:tcW w:w="709" w:type="dxa"/>
            <w:shd w:val="clear" w:color="auto" w:fill="D9D9D9" w:themeFill="background1" w:themeFillShade="D9"/>
            <w:vAlign w:val="center"/>
          </w:tcPr>
          <w:p w:rsidR="00656853" w:rsidRPr="000F74BD" w:rsidRDefault="00656853" w:rsidP="0016060E">
            <w:pPr>
              <w:spacing w:after="0" w:line="240" w:lineRule="auto"/>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lastRenderedPageBreak/>
              <w:t>2023</w:t>
            </w:r>
          </w:p>
        </w:tc>
      </w:tr>
      <w:tr w:rsidR="00656853" w:rsidRPr="000F74BD" w:rsidTr="00B55295">
        <w:tc>
          <w:tcPr>
            <w:tcW w:w="1809" w:type="dxa"/>
          </w:tcPr>
          <w:p w:rsidR="00656853" w:rsidRPr="000F74BD" w:rsidRDefault="00656853" w:rsidP="00B22071">
            <w:pPr>
              <w:spacing w:after="0"/>
              <w:jc w:val="both"/>
              <w:rPr>
                <w:rFonts w:ascii="Times New Roman" w:eastAsia="Calibri" w:hAnsi="Times New Roman" w:cs="Times New Roman"/>
                <w:sz w:val="18"/>
                <w:szCs w:val="18"/>
              </w:rPr>
            </w:pPr>
            <w:r w:rsidRPr="000F74BD">
              <w:rPr>
                <w:rFonts w:ascii="Times New Roman" w:eastAsia="Calibri" w:hAnsi="Times New Roman" w:cs="Times New Roman"/>
                <w:sz w:val="18"/>
                <w:szCs w:val="18"/>
              </w:rPr>
              <w:lastRenderedPageBreak/>
              <w:t>Запланировано мероприятий</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1</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shd w:val="clear" w:color="auto" w:fill="FFFFFF" w:themeFill="background1"/>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656853" w:rsidRPr="000F74BD" w:rsidRDefault="00656853" w:rsidP="0016060E">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10</w:t>
            </w:r>
          </w:p>
        </w:tc>
        <w:tc>
          <w:tcPr>
            <w:tcW w:w="850" w:type="dxa"/>
            <w:vAlign w:val="center"/>
          </w:tcPr>
          <w:p w:rsidR="00656853" w:rsidRPr="000F74BD" w:rsidRDefault="006B2DF2"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1" w:type="dxa"/>
            <w:vAlign w:val="center"/>
          </w:tcPr>
          <w:p w:rsidR="00656853" w:rsidRPr="000F74BD" w:rsidRDefault="000F74BD"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656853" w:rsidRPr="000F74BD" w:rsidRDefault="001130BF" w:rsidP="00B22071">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3</w:t>
            </w:r>
          </w:p>
        </w:tc>
      </w:tr>
      <w:tr w:rsidR="00656853" w:rsidRPr="000F74BD" w:rsidTr="00B55295">
        <w:tc>
          <w:tcPr>
            <w:tcW w:w="1809" w:type="dxa"/>
          </w:tcPr>
          <w:p w:rsidR="00656853" w:rsidRPr="000F74BD" w:rsidRDefault="00656853" w:rsidP="00B22071">
            <w:pPr>
              <w:spacing w:after="0"/>
              <w:jc w:val="both"/>
              <w:rPr>
                <w:rFonts w:ascii="Times New Roman" w:eastAsia="Calibri" w:hAnsi="Times New Roman" w:cs="Times New Roman"/>
                <w:sz w:val="18"/>
                <w:szCs w:val="18"/>
              </w:rPr>
            </w:pPr>
            <w:r w:rsidRPr="000F74BD">
              <w:rPr>
                <w:rFonts w:ascii="Times New Roman" w:eastAsia="Calibri" w:hAnsi="Times New Roman" w:cs="Times New Roman"/>
                <w:sz w:val="18"/>
                <w:szCs w:val="18"/>
              </w:rPr>
              <w:t>Проведено мероприятий</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1</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shd w:val="clear" w:color="auto" w:fill="FFFFFF" w:themeFill="background1"/>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656853" w:rsidRPr="000F74BD" w:rsidRDefault="00656853" w:rsidP="0016060E">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10</w:t>
            </w:r>
          </w:p>
        </w:tc>
        <w:tc>
          <w:tcPr>
            <w:tcW w:w="850" w:type="dxa"/>
            <w:vAlign w:val="center"/>
          </w:tcPr>
          <w:p w:rsidR="00656853" w:rsidRPr="000F74BD" w:rsidRDefault="006B2DF2"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1" w:type="dxa"/>
            <w:vAlign w:val="center"/>
          </w:tcPr>
          <w:p w:rsidR="00656853" w:rsidRPr="000F74BD" w:rsidRDefault="000F74BD"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656853" w:rsidRPr="000F74BD" w:rsidRDefault="001130BF" w:rsidP="00B22071">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3</w:t>
            </w:r>
          </w:p>
        </w:tc>
      </w:tr>
      <w:tr w:rsidR="00656853" w:rsidRPr="000F74BD" w:rsidTr="00B55295">
        <w:tc>
          <w:tcPr>
            <w:tcW w:w="1809" w:type="dxa"/>
          </w:tcPr>
          <w:p w:rsidR="00656853" w:rsidRPr="000F74BD" w:rsidRDefault="00656853" w:rsidP="00B22071">
            <w:pPr>
              <w:spacing w:after="0"/>
              <w:jc w:val="both"/>
              <w:rPr>
                <w:rFonts w:ascii="Times New Roman" w:eastAsia="Calibri" w:hAnsi="Times New Roman" w:cs="Times New Roman"/>
                <w:sz w:val="18"/>
                <w:szCs w:val="18"/>
              </w:rPr>
            </w:pPr>
            <w:r w:rsidRPr="000F74BD">
              <w:rPr>
                <w:rFonts w:ascii="Times New Roman" w:eastAsia="Calibri" w:hAnsi="Times New Roman" w:cs="Times New Roman"/>
                <w:sz w:val="18"/>
                <w:szCs w:val="18"/>
              </w:rPr>
              <w:t>Нарушено сроков</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0"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0" w:type="dxa"/>
            <w:shd w:val="clear" w:color="auto" w:fill="FFFFFF" w:themeFill="background1"/>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656853" w:rsidRPr="000F74BD" w:rsidRDefault="00656853" w:rsidP="0016060E">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0</w:t>
            </w:r>
          </w:p>
        </w:tc>
        <w:tc>
          <w:tcPr>
            <w:tcW w:w="850" w:type="dxa"/>
            <w:vAlign w:val="center"/>
          </w:tcPr>
          <w:p w:rsidR="00656853" w:rsidRPr="000F74BD" w:rsidRDefault="006B2DF2"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1" w:type="dxa"/>
            <w:vAlign w:val="center"/>
          </w:tcPr>
          <w:p w:rsidR="00656853" w:rsidRPr="000F74BD" w:rsidRDefault="000F74BD"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0" w:type="dxa"/>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656853" w:rsidRPr="000F74BD" w:rsidRDefault="001130BF" w:rsidP="00B22071">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0</w:t>
            </w:r>
          </w:p>
        </w:tc>
      </w:tr>
    </w:tbl>
    <w:p w:rsidR="00B22071" w:rsidRPr="000F74BD" w:rsidRDefault="00B22071" w:rsidP="00B22071">
      <w:pPr>
        <w:spacing w:after="0" w:line="360" w:lineRule="auto"/>
        <w:ind w:firstLine="709"/>
        <w:jc w:val="both"/>
        <w:rPr>
          <w:rFonts w:ascii="Times New Roman" w:eastAsia="Times New Roman" w:hAnsi="Times New Roman" w:cs="Times New Roman"/>
          <w:sz w:val="16"/>
          <w:szCs w:val="16"/>
          <w:lang w:eastAsia="ru-RU"/>
        </w:rPr>
      </w:pPr>
    </w:p>
    <w:p w:rsidR="00B22071" w:rsidRPr="000F74BD"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0F74BD">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C51AD1" w:rsidRPr="000F74BD">
        <w:rPr>
          <w:rFonts w:ascii="Times New Roman" w:eastAsia="Times New Roman" w:hAnsi="Times New Roman" w:cs="Times New Roman"/>
          <w:sz w:val="26"/>
          <w:szCs w:val="26"/>
          <w:lang w:eastAsia="ru-RU"/>
        </w:rPr>
        <w:t xml:space="preserve">в </w:t>
      </w:r>
      <w:r w:rsidR="006B2DF2" w:rsidRPr="000F74BD">
        <w:rPr>
          <w:rFonts w:ascii="Times New Roman" w:eastAsia="Times New Roman" w:hAnsi="Times New Roman" w:cs="Times New Roman"/>
          <w:sz w:val="26"/>
          <w:szCs w:val="26"/>
          <w:lang w:eastAsia="ru-RU"/>
        </w:rPr>
        <w:t>1</w:t>
      </w:r>
      <w:r w:rsidR="00C51AD1" w:rsidRPr="000F74BD">
        <w:rPr>
          <w:rFonts w:ascii="Times New Roman" w:eastAsia="Times New Roman" w:hAnsi="Times New Roman" w:cs="Times New Roman"/>
          <w:sz w:val="26"/>
          <w:szCs w:val="26"/>
          <w:lang w:eastAsia="ru-RU"/>
        </w:rPr>
        <w:t xml:space="preserve"> </w:t>
      </w:r>
      <w:r w:rsidR="000F74BD" w:rsidRPr="000F74BD">
        <w:rPr>
          <w:rFonts w:ascii="Times New Roman" w:eastAsia="Times New Roman" w:hAnsi="Times New Roman" w:cs="Times New Roman"/>
          <w:sz w:val="26"/>
          <w:szCs w:val="26"/>
          <w:lang w:eastAsia="ru-RU"/>
        </w:rPr>
        <w:t>полугодии</w:t>
      </w:r>
      <w:r w:rsidR="00C51AD1" w:rsidRPr="000F74BD">
        <w:rPr>
          <w:rFonts w:ascii="Times New Roman" w:eastAsia="Times New Roman" w:hAnsi="Times New Roman" w:cs="Times New Roman"/>
          <w:sz w:val="26"/>
          <w:szCs w:val="26"/>
          <w:lang w:eastAsia="ru-RU"/>
        </w:rPr>
        <w:t xml:space="preserve"> 202</w:t>
      </w:r>
      <w:r w:rsidR="006B2DF2" w:rsidRPr="000F74BD">
        <w:rPr>
          <w:rFonts w:ascii="Times New Roman" w:eastAsia="Times New Roman" w:hAnsi="Times New Roman" w:cs="Times New Roman"/>
          <w:sz w:val="26"/>
          <w:szCs w:val="26"/>
          <w:lang w:eastAsia="ru-RU"/>
        </w:rPr>
        <w:t>3</w:t>
      </w:r>
      <w:r w:rsidR="00C51AD1" w:rsidRPr="000F74BD">
        <w:rPr>
          <w:rFonts w:ascii="Times New Roman" w:eastAsia="Times New Roman" w:hAnsi="Times New Roman" w:cs="Times New Roman"/>
          <w:sz w:val="26"/>
          <w:szCs w:val="26"/>
          <w:lang w:eastAsia="ru-RU"/>
        </w:rPr>
        <w:t xml:space="preserve"> года</w:t>
      </w:r>
      <w:r w:rsidRPr="000F74BD">
        <w:rPr>
          <w:rFonts w:ascii="Times New Roman" w:eastAsia="Times New Roman" w:hAnsi="Times New Roman" w:cs="Times New Roman"/>
          <w:sz w:val="26"/>
          <w:szCs w:val="26"/>
          <w:lang w:eastAsia="ru-RU"/>
        </w:rPr>
        <w:t xml:space="preserve"> </w:t>
      </w:r>
      <w:r w:rsidR="00345FA0" w:rsidRPr="000F74BD">
        <w:rPr>
          <w:rFonts w:ascii="Times New Roman" w:eastAsia="Times New Roman" w:hAnsi="Times New Roman" w:cs="Times New Roman"/>
          <w:sz w:val="26"/>
          <w:szCs w:val="26"/>
          <w:lang w:eastAsia="ru-RU"/>
        </w:rPr>
        <w:t xml:space="preserve">проведена </w:t>
      </w:r>
      <w:r w:rsidR="006B2DF2" w:rsidRPr="000F74BD">
        <w:rPr>
          <w:rFonts w:ascii="Times New Roman" w:eastAsia="Times New Roman" w:hAnsi="Times New Roman" w:cs="Times New Roman"/>
          <w:sz w:val="26"/>
          <w:szCs w:val="26"/>
          <w:lang w:eastAsia="ru-RU"/>
        </w:rPr>
        <w:t xml:space="preserve">плановая </w:t>
      </w:r>
      <w:r w:rsidR="00345FA0" w:rsidRPr="000F74BD">
        <w:rPr>
          <w:rFonts w:ascii="Times New Roman" w:eastAsia="Times New Roman" w:hAnsi="Times New Roman" w:cs="Times New Roman"/>
          <w:sz w:val="26"/>
          <w:szCs w:val="26"/>
          <w:lang w:eastAsia="ru-RU"/>
        </w:rPr>
        <w:t xml:space="preserve">замена </w:t>
      </w:r>
      <w:r w:rsidR="006B2DF2" w:rsidRPr="000F74BD">
        <w:rPr>
          <w:rFonts w:ascii="Times New Roman" w:eastAsia="Times New Roman" w:hAnsi="Times New Roman" w:cs="Times New Roman"/>
          <w:sz w:val="26"/>
          <w:szCs w:val="26"/>
          <w:lang w:eastAsia="ru-RU"/>
        </w:rPr>
        <w:t>электронно-цифровых подписей (ЭЦП) сотрудников Управления</w:t>
      </w:r>
      <w:r w:rsidR="00345FA0" w:rsidRPr="000F74BD">
        <w:rPr>
          <w:rFonts w:ascii="Times New Roman" w:eastAsia="Times New Roman" w:hAnsi="Times New Roman" w:cs="Times New Roman"/>
          <w:sz w:val="26"/>
          <w:szCs w:val="26"/>
          <w:lang w:eastAsia="ru-RU"/>
        </w:rPr>
        <w:t>.</w:t>
      </w:r>
    </w:p>
    <w:p w:rsidR="00B22071" w:rsidRPr="000F74BD" w:rsidRDefault="00B22071" w:rsidP="00B22071">
      <w:pPr>
        <w:spacing w:after="0" w:line="240" w:lineRule="auto"/>
        <w:ind w:firstLine="709"/>
        <w:jc w:val="both"/>
        <w:rPr>
          <w:rFonts w:ascii="Times New Roman" w:eastAsia="Times New Roman" w:hAnsi="Times New Roman" w:cs="Times New Roman"/>
          <w:i/>
          <w:sz w:val="28"/>
          <w:szCs w:val="24"/>
          <w:u w:val="single"/>
          <w:lang w:eastAsia="ru-RU"/>
        </w:rPr>
      </w:pPr>
    </w:p>
    <w:p w:rsidR="00B22071" w:rsidRPr="000F74BD" w:rsidRDefault="00B22071" w:rsidP="00B22071">
      <w:pPr>
        <w:spacing w:after="0" w:line="240" w:lineRule="auto"/>
        <w:ind w:firstLine="709"/>
        <w:jc w:val="both"/>
        <w:rPr>
          <w:rFonts w:ascii="Times New Roman" w:eastAsia="Times New Roman" w:hAnsi="Times New Roman" w:cs="Times New Roman"/>
          <w:b/>
          <w:i/>
          <w:sz w:val="26"/>
          <w:szCs w:val="26"/>
          <w:u w:val="single"/>
          <w:lang w:eastAsia="ru-RU"/>
        </w:rPr>
      </w:pPr>
      <w:r w:rsidRPr="000F74BD">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0F74BD" w:rsidRPr="007B597C" w:rsidRDefault="000F74BD" w:rsidP="000F74BD">
      <w:pPr>
        <w:spacing w:after="0" w:line="360" w:lineRule="auto"/>
        <w:ind w:right="57" w:firstLine="709"/>
        <w:jc w:val="both"/>
        <w:rPr>
          <w:rFonts w:ascii="Times New Roman" w:eastAsia="Times New Roman" w:hAnsi="Times New Roman" w:cs="Times New Roman"/>
          <w:b/>
          <w:sz w:val="26"/>
          <w:szCs w:val="26"/>
          <w:u w:val="single"/>
          <w:lang w:eastAsia="ru-RU"/>
        </w:rPr>
      </w:pPr>
      <w:r w:rsidRPr="007B597C">
        <w:rPr>
          <w:rFonts w:ascii="Times New Roman" w:eastAsia="Times New Roman" w:hAnsi="Times New Roman" w:cs="Times New Roman"/>
          <w:b/>
          <w:sz w:val="26"/>
          <w:szCs w:val="26"/>
          <w:u w:val="single"/>
          <w:lang w:eastAsia="ru-RU"/>
        </w:rPr>
        <w:t>Профилактические мероприятия в сфере СМИ</w:t>
      </w:r>
    </w:p>
    <w:p w:rsidR="000F74BD" w:rsidRPr="007B597C" w:rsidRDefault="000F74BD" w:rsidP="000F74BD">
      <w:pPr>
        <w:spacing w:after="0" w:line="360" w:lineRule="auto"/>
        <w:ind w:right="57" w:firstLine="708"/>
        <w:jc w:val="both"/>
        <w:rPr>
          <w:rFonts w:ascii="Times New Roman" w:eastAsia="Calibri" w:hAnsi="Times New Roman" w:cs="Times New Roman"/>
          <w:b/>
          <w:sz w:val="26"/>
          <w:szCs w:val="26"/>
        </w:rPr>
      </w:pPr>
      <w:r w:rsidRPr="007B597C">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0F74BD" w:rsidRPr="007B597C" w:rsidRDefault="000F74BD" w:rsidP="000F74BD">
      <w:pPr>
        <w:spacing w:after="0" w:line="360" w:lineRule="auto"/>
        <w:ind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1. В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полугодии</w:t>
      </w:r>
      <w:r w:rsidRPr="007B597C">
        <w:rPr>
          <w:rFonts w:ascii="Times New Roman" w:eastAsia="Calibri" w:hAnsi="Times New Roman" w:cs="Times New Roman"/>
          <w:sz w:val="26"/>
          <w:szCs w:val="26"/>
        </w:rPr>
        <w:t xml:space="preserve">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профилактически</w:t>
      </w:r>
      <w:r>
        <w:rPr>
          <w:rFonts w:ascii="Times New Roman" w:eastAsia="Calibri" w:hAnsi="Times New Roman" w:cs="Times New Roman"/>
          <w:sz w:val="26"/>
          <w:szCs w:val="26"/>
        </w:rPr>
        <w:t>е</w:t>
      </w:r>
      <w:r w:rsidRPr="007B597C">
        <w:rPr>
          <w:rFonts w:ascii="Times New Roman" w:eastAsia="Calibri" w:hAnsi="Times New Roman" w:cs="Times New Roman"/>
          <w:sz w:val="26"/>
          <w:szCs w:val="26"/>
        </w:rPr>
        <w:t xml:space="preserve"> мероприятия в формате семинаров</w:t>
      </w:r>
      <w:r>
        <w:rPr>
          <w:rFonts w:ascii="Times New Roman" w:eastAsia="Calibri" w:hAnsi="Times New Roman" w:cs="Times New Roman"/>
          <w:sz w:val="26"/>
          <w:szCs w:val="26"/>
        </w:rPr>
        <w:t xml:space="preserve"> не проводились.</w:t>
      </w:r>
      <w:r w:rsidRPr="007B597C">
        <w:rPr>
          <w:rFonts w:ascii="Times New Roman" w:eastAsia="Calibri" w:hAnsi="Times New Roman" w:cs="Times New Roman"/>
          <w:sz w:val="26"/>
          <w:szCs w:val="26"/>
        </w:rPr>
        <w:t xml:space="preserve"> </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2. 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Управлением проведено </w:t>
      </w:r>
      <w:r>
        <w:rPr>
          <w:rFonts w:ascii="Times New Roman" w:eastAsia="Calibri" w:hAnsi="Times New Roman" w:cs="Times New Roman"/>
          <w:sz w:val="26"/>
          <w:szCs w:val="26"/>
        </w:rPr>
        <w:t>190</w:t>
      </w:r>
      <w:r w:rsidR="00E531D1">
        <w:rPr>
          <w:rFonts w:ascii="Times New Roman" w:eastAsia="Calibri" w:hAnsi="Times New Roman" w:cs="Times New Roman"/>
          <w:sz w:val="26"/>
          <w:szCs w:val="26"/>
        </w:rPr>
        <w:t xml:space="preserve"> профилактических мероприятий</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106</w:t>
      </w:r>
      <w:r w:rsidRPr="007B597C">
        <w:rPr>
          <w:rFonts w:ascii="Times New Roman" w:eastAsia="Calibri" w:hAnsi="Times New Roman" w:cs="Times New Roman"/>
          <w:sz w:val="26"/>
          <w:szCs w:val="26"/>
        </w:rPr>
        <w:t xml:space="preserve"> – в</w:t>
      </w:r>
      <w:r w:rsidR="00E531D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из них:</w:t>
      </w:r>
    </w:p>
    <w:p w:rsidR="000F74BD" w:rsidRDefault="000F74BD" w:rsidP="000F74BD">
      <w:pPr>
        <w:spacing w:after="0" w:line="360" w:lineRule="auto"/>
        <w:ind w:right="57"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163</w:t>
      </w:r>
      <w:r w:rsidRPr="007B597C">
        <w:rPr>
          <w:rFonts w:ascii="Times New Roman" w:eastAsia="Calibri" w:hAnsi="Times New Roman" w:cs="Times New Roman"/>
          <w:sz w:val="26"/>
          <w:szCs w:val="26"/>
        </w:rPr>
        <w:t xml:space="preserve"> в отношении СМИ (</w:t>
      </w:r>
      <w:r>
        <w:rPr>
          <w:rFonts w:ascii="Times New Roman" w:eastAsia="Calibri" w:hAnsi="Times New Roman" w:cs="Times New Roman"/>
          <w:sz w:val="26"/>
          <w:szCs w:val="26"/>
        </w:rPr>
        <w:t>90</w:t>
      </w:r>
      <w:r w:rsidRPr="007B597C">
        <w:rPr>
          <w:rFonts w:ascii="Times New Roman" w:eastAsia="Calibri" w:hAnsi="Times New Roman" w:cs="Times New Roman"/>
          <w:sz w:val="26"/>
          <w:szCs w:val="26"/>
        </w:rPr>
        <w:t xml:space="preserve"> – в</w:t>
      </w:r>
      <w:r w:rsidR="00E531D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профилактические визиты – 14 (8 – в</w:t>
      </w:r>
      <w:r w:rsidR="00E531D1">
        <w:rPr>
          <w:rFonts w:ascii="Times New Roman" w:eastAsia="Calibri" w:hAnsi="Times New Roman" w:cs="Times New Roman"/>
          <w:sz w:val="26"/>
          <w:szCs w:val="26"/>
        </w:rPr>
        <w:t>о</w:t>
      </w:r>
      <w:r>
        <w:rPr>
          <w:rFonts w:ascii="Times New Roman" w:eastAsia="Calibri" w:hAnsi="Times New Roman" w:cs="Times New Roman"/>
          <w:sz w:val="26"/>
          <w:szCs w:val="26"/>
        </w:rPr>
        <w:t xml:space="preserve"> 2 квартале 2023 года). Внесены в ЕИС как личные беседы в связи с отсутствием функционала;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личные беседы – </w:t>
      </w:r>
      <w:r>
        <w:rPr>
          <w:rFonts w:ascii="Times New Roman" w:eastAsia="Calibri" w:hAnsi="Times New Roman" w:cs="Times New Roman"/>
          <w:sz w:val="26"/>
          <w:szCs w:val="26"/>
        </w:rPr>
        <w:t>96</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54</w:t>
      </w:r>
      <w:r w:rsidRPr="007B597C">
        <w:rPr>
          <w:rFonts w:ascii="Times New Roman" w:eastAsia="Calibri" w:hAnsi="Times New Roman" w:cs="Times New Roman"/>
          <w:sz w:val="26"/>
          <w:szCs w:val="26"/>
        </w:rPr>
        <w:t xml:space="preserve"> - в</w:t>
      </w:r>
      <w:r w:rsidR="00E531D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направление разъяснительных писем – </w:t>
      </w:r>
      <w:r>
        <w:rPr>
          <w:rFonts w:ascii="Times New Roman" w:eastAsia="Calibri" w:hAnsi="Times New Roman" w:cs="Times New Roman"/>
          <w:sz w:val="26"/>
          <w:szCs w:val="26"/>
        </w:rPr>
        <w:t>37</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17</w:t>
      </w:r>
      <w:r w:rsidRPr="007B597C">
        <w:rPr>
          <w:rFonts w:ascii="Times New Roman" w:eastAsia="Calibri" w:hAnsi="Times New Roman" w:cs="Times New Roman"/>
          <w:sz w:val="26"/>
          <w:szCs w:val="26"/>
        </w:rPr>
        <w:t xml:space="preserve"> – в</w:t>
      </w:r>
      <w:r w:rsidR="00E531D1">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размещение и актуализация информации, разъяснений по вопросам соблюдения обязательных требований, на интернет - страницах территориальных органов и официального сайта Роскомнадзора – </w:t>
      </w:r>
      <w:r>
        <w:rPr>
          <w:rFonts w:ascii="Times New Roman" w:eastAsia="Calibri" w:hAnsi="Times New Roman" w:cs="Times New Roman"/>
          <w:sz w:val="26"/>
          <w:szCs w:val="26"/>
        </w:rPr>
        <w:t>10</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размещение на сайтах территориальных органов Роскомнадзора информации о выявленных нарушениях с указанием сведений о нарушителях (юридических лицах) – </w:t>
      </w:r>
      <w:r>
        <w:rPr>
          <w:rFonts w:ascii="Times New Roman" w:eastAsia="Calibri" w:hAnsi="Times New Roman" w:cs="Times New Roman"/>
          <w:sz w:val="26"/>
          <w:szCs w:val="26"/>
        </w:rPr>
        <w:t>6</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27</w:t>
      </w:r>
      <w:r w:rsidRPr="007B597C">
        <w:rPr>
          <w:rFonts w:ascii="Times New Roman" w:eastAsia="Calibri" w:hAnsi="Times New Roman" w:cs="Times New Roman"/>
          <w:sz w:val="26"/>
          <w:szCs w:val="26"/>
        </w:rPr>
        <w:t xml:space="preserve"> в отношении лицензиатов-вещателей (</w:t>
      </w:r>
      <w:r>
        <w:rPr>
          <w:rFonts w:ascii="Times New Roman" w:eastAsia="Calibri" w:hAnsi="Times New Roman" w:cs="Times New Roman"/>
          <w:sz w:val="26"/>
          <w:szCs w:val="26"/>
        </w:rPr>
        <w:t>16</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личные беседы – </w:t>
      </w:r>
      <w:r>
        <w:rPr>
          <w:rFonts w:ascii="Times New Roman" w:eastAsia="Calibri" w:hAnsi="Times New Roman" w:cs="Times New Roman"/>
          <w:sz w:val="26"/>
          <w:szCs w:val="26"/>
        </w:rPr>
        <w:t>9</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5</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рабочая встреча –</w:t>
      </w:r>
      <w:r>
        <w:rPr>
          <w:rFonts w:ascii="Times New Roman" w:eastAsia="Calibri" w:hAnsi="Times New Roman" w:cs="Times New Roman"/>
          <w:sz w:val="26"/>
          <w:szCs w:val="26"/>
        </w:rPr>
        <w:t>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направление разъяснительных писем – </w:t>
      </w:r>
      <w:r>
        <w:rPr>
          <w:rFonts w:ascii="Times New Roman" w:eastAsia="Calibri" w:hAnsi="Times New Roman" w:cs="Times New Roman"/>
          <w:sz w:val="26"/>
          <w:szCs w:val="26"/>
        </w:rPr>
        <w:t>13</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8</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9"/>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lastRenderedPageBreak/>
        <w:t xml:space="preserve">- размещение и актуализация информации, разъяснений по вопросам соблюдения обязательных требований, на интернет - страницах территориальных органов и официального сайта Роскомнадзора –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p>
    <w:p w:rsidR="000F74BD" w:rsidRPr="007B597C" w:rsidRDefault="000F74BD" w:rsidP="000F74BD">
      <w:pPr>
        <w:spacing w:after="0" w:line="360" w:lineRule="auto"/>
        <w:ind w:right="57" w:firstLine="708"/>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размещение на сайтах территориальных органов Роскомнадзора информации о выявленных нарушениях с указанием сведений о нарушителях (юридических лицах) – </w:t>
      </w:r>
      <w:r>
        <w:rPr>
          <w:rFonts w:ascii="Times New Roman" w:eastAsia="Calibri" w:hAnsi="Times New Roman" w:cs="Times New Roman"/>
          <w:sz w:val="26"/>
          <w:szCs w:val="26"/>
        </w:rPr>
        <w:t>4 (3</w:t>
      </w:r>
      <w:r w:rsidRPr="007B597C">
        <w:rPr>
          <w:rFonts w:ascii="Times New Roman" w:eastAsia="Calibri" w:hAnsi="Times New Roman" w:cs="Times New Roman"/>
          <w:sz w:val="26"/>
          <w:szCs w:val="26"/>
        </w:rPr>
        <w:t xml:space="preserve"> – в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w:t>
      </w:r>
      <w:r>
        <w:rPr>
          <w:rFonts w:ascii="Times New Roman" w:eastAsia="Calibri" w:hAnsi="Times New Roman" w:cs="Times New Roman"/>
          <w:sz w:val="26"/>
          <w:szCs w:val="26"/>
        </w:rPr>
        <w:t>.</w:t>
      </w:r>
    </w:p>
    <w:p w:rsidR="000F74BD" w:rsidRPr="007B597C" w:rsidRDefault="000F74BD" w:rsidP="000F74BD">
      <w:pPr>
        <w:spacing w:after="0" w:line="360" w:lineRule="auto"/>
        <w:ind w:right="57" w:firstLine="708"/>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Процент охвата адресными профилактическими мероприятиями (без учета уникальных объектов, всего действующих </w:t>
      </w:r>
      <w:r>
        <w:rPr>
          <w:rFonts w:ascii="Times New Roman" w:eastAsia="Calibri" w:hAnsi="Times New Roman" w:cs="Times New Roman"/>
          <w:sz w:val="26"/>
          <w:szCs w:val="26"/>
        </w:rPr>
        <w:t>368</w:t>
      </w:r>
      <w:r w:rsidRPr="007B597C">
        <w:rPr>
          <w:rFonts w:ascii="Times New Roman" w:eastAsia="Calibri" w:hAnsi="Times New Roman" w:cs="Times New Roman"/>
          <w:sz w:val="26"/>
          <w:szCs w:val="26"/>
        </w:rPr>
        <w:t xml:space="preserve"> СМИ, 3</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вещател</w:t>
      </w:r>
      <w:r>
        <w:rPr>
          <w:rFonts w:ascii="Times New Roman" w:eastAsia="Calibri" w:hAnsi="Times New Roman" w:cs="Times New Roman"/>
          <w:sz w:val="26"/>
          <w:szCs w:val="26"/>
        </w:rPr>
        <w:t>ей</w:t>
      </w:r>
      <w:r w:rsidRPr="007B597C">
        <w:rPr>
          <w:rFonts w:ascii="Times New Roman" w:eastAsia="Calibri" w:hAnsi="Times New Roman" w:cs="Times New Roman"/>
          <w:sz w:val="26"/>
          <w:szCs w:val="26"/>
        </w:rPr>
        <w:t>) составил:</w:t>
      </w:r>
    </w:p>
    <w:p w:rsidR="000F74BD" w:rsidRPr="007B597C" w:rsidRDefault="000F74BD" w:rsidP="000F74BD">
      <w:pPr>
        <w:spacing w:after="0" w:line="360" w:lineRule="auto"/>
        <w:ind w:right="57" w:firstLine="708"/>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СМИ – </w:t>
      </w:r>
      <w:r>
        <w:rPr>
          <w:rFonts w:ascii="Times New Roman" w:eastAsia="Calibri" w:hAnsi="Times New Roman" w:cs="Times New Roman"/>
          <w:sz w:val="26"/>
          <w:szCs w:val="26"/>
        </w:rPr>
        <w:t>44,3</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с</w:t>
      </w:r>
      <w:r w:rsidRPr="007B597C">
        <w:rPr>
          <w:rFonts w:ascii="Times New Roman" w:eastAsia="Calibri" w:hAnsi="Times New Roman" w:cs="Times New Roman"/>
          <w:sz w:val="26"/>
          <w:szCs w:val="26"/>
        </w:rPr>
        <w:t xml:space="preserve"> учет</w:t>
      </w:r>
      <w:r>
        <w:rPr>
          <w:rFonts w:ascii="Times New Roman" w:eastAsia="Calibri" w:hAnsi="Times New Roman" w:cs="Times New Roman"/>
          <w:sz w:val="26"/>
          <w:szCs w:val="26"/>
        </w:rPr>
        <w:t>ом</w:t>
      </w:r>
      <w:r w:rsidRPr="007B597C">
        <w:rPr>
          <w:rFonts w:ascii="Times New Roman" w:eastAsia="Calibri" w:hAnsi="Times New Roman" w:cs="Times New Roman"/>
          <w:sz w:val="26"/>
          <w:szCs w:val="26"/>
        </w:rPr>
        <w:t xml:space="preserve"> информации, размещенной на сайте Управления, – 100 %;</w:t>
      </w:r>
    </w:p>
    <w:p w:rsidR="000F74BD" w:rsidRPr="007B597C" w:rsidRDefault="000F74BD" w:rsidP="000F74BD">
      <w:pPr>
        <w:spacing w:after="0" w:line="360" w:lineRule="auto"/>
        <w:ind w:right="57" w:firstLine="708"/>
        <w:contextualSpacing/>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 вещатели – </w:t>
      </w:r>
      <w:r>
        <w:rPr>
          <w:rFonts w:ascii="Times New Roman" w:eastAsia="Calibri" w:hAnsi="Times New Roman" w:cs="Times New Roman"/>
          <w:sz w:val="26"/>
          <w:szCs w:val="26"/>
        </w:rPr>
        <w:t>90</w:t>
      </w:r>
      <w:r w:rsidRPr="007B597C">
        <w:rPr>
          <w:rFonts w:ascii="Times New Roman" w:eastAsia="Calibri" w:hAnsi="Times New Roman" w:cs="Times New Roman"/>
          <w:sz w:val="26"/>
          <w:szCs w:val="26"/>
        </w:rPr>
        <w:t>%, с учетом информации, размещенной на сайте Управления, – 100 %.</w:t>
      </w:r>
    </w:p>
    <w:p w:rsidR="000F74BD" w:rsidRDefault="000F74BD" w:rsidP="000F74BD">
      <w:pPr>
        <w:spacing w:after="0" w:line="360" w:lineRule="auto"/>
        <w:ind w:right="57" w:firstLine="708"/>
        <w:contextualSpacing/>
        <w:jc w:val="both"/>
        <w:rPr>
          <w:rFonts w:ascii="Times New Roman" w:eastAsia="Calibri" w:hAnsi="Times New Roman" w:cs="Times New Roman"/>
          <w:sz w:val="26"/>
          <w:szCs w:val="26"/>
        </w:rPr>
      </w:pPr>
      <w:proofErr w:type="gramStart"/>
      <w:r w:rsidRPr="007B597C">
        <w:rPr>
          <w:rFonts w:ascii="Times New Roman" w:eastAsia="Calibri" w:hAnsi="Times New Roman" w:cs="Times New Roman"/>
          <w:sz w:val="26"/>
          <w:szCs w:val="26"/>
        </w:rPr>
        <w:t xml:space="preserve">В первом </w:t>
      </w:r>
      <w:r>
        <w:rPr>
          <w:rFonts w:ascii="Times New Roman" w:eastAsia="Calibri" w:hAnsi="Times New Roman" w:cs="Times New Roman"/>
          <w:sz w:val="26"/>
          <w:szCs w:val="26"/>
        </w:rPr>
        <w:t>полугодии</w:t>
      </w:r>
      <w:r w:rsidRPr="007B597C">
        <w:rPr>
          <w:rFonts w:ascii="Times New Roman" w:eastAsia="Calibri" w:hAnsi="Times New Roman" w:cs="Times New Roman"/>
          <w:sz w:val="26"/>
          <w:szCs w:val="26"/>
        </w:rPr>
        <w:t xml:space="preserve">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запланировано проведение </w:t>
      </w:r>
      <w:r>
        <w:rPr>
          <w:rFonts w:ascii="Times New Roman" w:eastAsia="Calibri" w:hAnsi="Times New Roman" w:cs="Times New Roman"/>
          <w:sz w:val="26"/>
          <w:szCs w:val="26"/>
        </w:rPr>
        <w:t>16 (6 – в 1 квартале 2023 года, 10 – в 2 квартале 2023 года</w:t>
      </w:r>
      <w:r w:rsidRPr="007B597C">
        <w:rPr>
          <w:rFonts w:ascii="Times New Roman" w:eastAsia="Calibri" w:hAnsi="Times New Roman" w:cs="Times New Roman"/>
          <w:sz w:val="26"/>
          <w:szCs w:val="26"/>
        </w:rPr>
        <w:t xml:space="preserve"> профилактических визитов (по Плану-графику) в отношении СМИ и вещательных организаций.</w:t>
      </w:r>
      <w:proofErr w:type="gramEnd"/>
      <w:r w:rsidRPr="007B597C">
        <w:rPr>
          <w:rFonts w:ascii="Times New Roman" w:eastAsia="Calibri" w:hAnsi="Times New Roman" w:cs="Times New Roman"/>
          <w:sz w:val="26"/>
          <w:szCs w:val="26"/>
        </w:rPr>
        <w:t xml:space="preserve"> Согласно Положению о федеральном государственном контроле (надзоре) за соблюдением законодательства Российской Федерации о средствах массовой информации, утвержденному постановлением Правительства РФ от 25.06.2021 № 1020, обязательные профилактические визиты проводятся в отношении лиц, приступающих к осуществлению деятельности в сфере средств массовых коммуникаций, а также в отношении объектов контроля, отнесенных к категории значительного риска. С учетом того, что обязательный профилактический визит проводится  не позднее чем в течение одного года со дня начала такой деятельности, было запланировано проведение </w:t>
      </w:r>
      <w:r>
        <w:rPr>
          <w:rFonts w:ascii="Times New Roman" w:eastAsia="Calibri" w:hAnsi="Times New Roman" w:cs="Times New Roman"/>
          <w:sz w:val="26"/>
          <w:szCs w:val="26"/>
        </w:rPr>
        <w:t>16</w:t>
      </w:r>
      <w:r w:rsidRPr="007B597C">
        <w:rPr>
          <w:rFonts w:ascii="Times New Roman" w:eastAsia="Calibri" w:hAnsi="Times New Roman" w:cs="Times New Roman"/>
          <w:sz w:val="26"/>
          <w:szCs w:val="26"/>
        </w:rPr>
        <w:t xml:space="preserve"> профилактических визитов в отношении СМИ</w:t>
      </w:r>
      <w:r>
        <w:rPr>
          <w:rFonts w:ascii="Times New Roman" w:eastAsia="Calibri" w:hAnsi="Times New Roman" w:cs="Times New Roman"/>
          <w:sz w:val="26"/>
          <w:szCs w:val="26"/>
        </w:rPr>
        <w:t xml:space="preserve"> (10 – в 2 квартале 2023 года)</w:t>
      </w:r>
      <w:r w:rsidRPr="007B597C">
        <w:rPr>
          <w:rFonts w:ascii="Times New Roman" w:eastAsia="Calibri" w:hAnsi="Times New Roman" w:cs="Times New Roman"/>
          <w:sz w:val="26"/>
          <w:szCs w:val="26"/>
        </w:rPr>
        <w:t>, проведен</w:t>
      </w:r>
      <w:r>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14</w:t>
      </w:r>
      <w:r w:rsidRPr="007B597C">
        <w:rPr>
          <w:rFonts w:ascii="Times New Roman" w:eastAsia="Calibri" w:hAnsi="Times New Roman" w:cs="Times New Roman"/>
          <w:sz w:val="26"/>
          <w:szCs w:val="26"/>
        </w:rPr>
        <w:t xml:space="preserve"> профилактически</w:t>
      </w:r>
      <w:r>
        <w:rPr>
          <w:rFonts w:ascii="Times New Roman" w:eastAsia="Calibri" w:hAnsi="Times New Roman" w:cs="Times New Roman"/>
          <w:sz w:val="26"/>
          <w:szCs w:val="26"/>
        </w:rPr>
        <w:t>х</w:t>
      </w:r>
      <w:r w:rsidRPr="007B597C">
        <w:rPr>
          <w:rFonts w:ascii="Times New Roman" w:eastAsia="Calibri" w:hAnsi="Times New Roman" w:cs="Times New Roman"/>
          <w:sz w:val="26"/>
          <w:szCs w:val="26"/>
        </w:rPr>
        <w:t xml:space="preserve"> визит</w:t>
      </w:r>
      <w:r>
        <w:rPr>
          <w:rFonts w:ascii="Times New Roman" w:eastAsia="Calibri" w:hAnsi="Times New Roman" w:cs="Times New Roman"/>
          <w:sz w:val="26"/>
          <w:szCs w:val="26"/>
        </w:rPr>
        <w:t>ов (8 – в 2 квартале 2023 года). По 2 уведомлениям о проведении профилактического визита получены отказы.</w:t>
      </w:r>
      <w:r w:rsidRPr="00801484">
        <w:rPr>
          <w:rFonts w:ascii="Times New Roman" w:eastAsia="Calibri" w:hAnsi="Times New Roman" w:cs="Times New Roman"/>
          <w:sz w:val="26"/>
          <w:szCs w:val="26"/>
        </w:rPr>
        <w:t xml:space="preserve"> </w:t>
      </w:r>
      <w:r w:rsidRPr="007B597C">
        <w:rPr>
          <w:rFonts w:ascii="Times New Roman" w:eastAsia="Calibri" w:hAnsi="Times New Roman" w:cs="Times New Roman"/>
          <w:sz w:val="26"/>
          <w:szCs w:val="26"/>
        </w:rPr>
        <w:t>Сведения внесены в ЕРКНМ.</w:t>
      </w:r>
    </w:p>
    <w:p w:rsidR="000F74BD" w:rsidRPr="007B597C" w:rsidRDefault="000F74BD" w:rsidP="000F74BD">
      <w:pPr>
        <w:spacing w:after="0" w:line="360" w:lineRule="auto"/>
        <w:ind w:right="57" w:firstLine="708"/>
        <w:contextualSpacing/>
        <w:jc w:val="both"/>
        <w:rPr>
          <w:rFonts w:ascii="Times New Roman" w:eastAsia="Calibri" w:hAnsi="Times New Roman" w:cs="Times New Roman"/>
          <w:sz w:val="26"/>
          <w:szCs w:val="26"/>
        </w:rPr>
      </w:pPr>
      <w:proofErr w:type="gramStart"/>
      <w:r w:rsidRPr="007B597C">
        <w:rPr>
          <w:rFonts w:ascii="Times New Roman" w:eastAsia="Calibri" w:hAnsi="Times New Roman" w:cs="Times New Roman"/>
          <w:sz w:val="26"/>
          <w:szCs w:val="26"/>
        </w:rPr>
        <w:t>Согласно Положению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 утвержденному постановлением Правительства РФ от 25.06.2021 № 1019, обязательные профилактические визиты проводятся в отношении лиц, деятельность которых отнесена к категории значительного риска (в срок не позднее одного года со дня принятия решения об отнесении объекта государственного контроля</w:t>
      </w:r>
      <w:proofErr w:type="gramEnd"/>
      <w:r w:rsidRPr="007B597C">
        <w:rPr>
          <w:rFonts w:ascii="Times New Roman" w:eastAsia="Calibri" w:hAnsi="Times New Roman" w:cs="Times New Roman"/>
          <w:sz w:val="26"/>
          <w:szCs w:val="26"/>
        </w:rPr>
        <w:t xml:space="preserve"> (</w:t>
      </w:r>
      <w:proofErr w:type="gramStart"/>
      <w:r w:rsidRPr="007B597C">
        <w:rPr>
          <w:rFonts w:ascii="Times New Roman" w:eastAsia="Calibri" w:hAnsi="Times New Roman" w:cs="Times New Roman"/>
          <w:sz w:val="26"/>
          <w:szCs w:val="26"/>
        </w:rPr>
        <w:t xml:space="preserve">надзора) к категории значительного </w:t>
      </w:r>
      <w:r w:rsidRPr="007B597C">
        <w:rPr>
          <w:rFonts w:ascii="Times New Roman" w:eastAsia="Calibri" w:hAnsi="Times New Roman" w:cs="Times New Roman"/>
          <w:sz w:val="26"/>
          <w:szCs w:val="26"/>
        </w:rPr>
        <w:lastRenderedPageBreak/>
        <w:t>риска).</w:t>
      </w:r>
      <w:proofErr w:type="gramEnd"/>
      <w:r w:rsidRPr="007B597C">
        <w:rPr>
          <w:rFonts w:ascii="Times New Roman" w:eastAsia="Calibri" w:hAnsi="Times New Roman" w:cs="Times New Roman"/>
          <w:sz w:val="26"/>
          <w:szCs w:val="26"/>
        </w:rPr>
        <w:t xml:space="preserve"> В связи с тем, что отсутствуют сведения о принятии такого решения, профилактические визиты в соответствие с Положением не планировались и не проводились.</w:t>
      </w:r>
    </w:p>
    <w:p w:rsidR="000F74BD" w:rsidRPr="007B597C" w:rsidRDefault="000F74BD" w:rsidP="000F74BD">
      <w:pPr>
        <w:spacing w:after="0" w:line="360" w:lineRule="auto"/>
        <w:ind w:right="57" w:firstLine="708"/>
        <w:jc w:val="both"/>
        <w:rPr>
          <w:rFonts w:ascii="Times New Roman" w:eastAsia="Calibri" w:hAnsi="Times New Roman" w:cs="Times New Roman"/>
          <w:b/>
          <w:sz w:val="26"/>
          <w:szCs w:val="26"/>
        </w:rPr>
      </w:pPr>
    </w:p>
    <w:p w:rsidR="000F74BD" w:rsidRPr="007B597C" w:rsidRDefault="000F74BD" w:rsidP="000F74BD">
      <w:pPr>
        <w:spacing w:after="0" w:line="360" w:lineRule="auto"/>
        <w:ind w:right="57" w:firstLine="708"/>
        <w:jc w:val="both"/>
        <w:rPr>
          <w:rFonts w:ascii="Times New Roman" w:eastAsia="Calibri" w:hAnsi="Times New Roman" w:cs="Times New Roman"/>
          <w:b/>
          <w:sz w:val="26"/>
          <w:szCs w:val="26"/>
        </w:rPr>
      </w:pPr>
      <w:r w:rsidRPr="007B597C">
        <w:rPr>
          <w:rFonts w:ascii="Times New Roman" w:eastAsia="Calibri" w:hAnsi="Times New Roman" w:cs="Times New Roman"/>
          <w:b/>
          <w:sz w:val="26"/>
          <w:szCs w:val="26"/>
        </w:rPr>
        <w:t>Описание текущего уровня развития профилактических мероприятий:</w:t>
      </w:r>
    </w:p>
    <w:p w:rsidR="000F74BD" w:rsidRPr="007B597C" w:rsidRDefault="000F74BD" w:rsidP="000F74BD">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7B597C">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w:t>
      </w:r>
      <w:r>
        <w:rPr>
          <w:rFonts w:ascii="Times New Roman" w:eastAsia="Times New Roman" w:hAnsi="Times New Roman" w:cs="Times New Roman"/>
          <w:sz w:val="26"/>
          <w:szCs w:val="26"/>
          <w:lang w:eastAsia="ru-RU"/>
        </w:rPr>
        <w:t xml:space="preserve">а также </w:t>
      </w:r>
      <w:r w:rsidRPr="007B597C">
        <w:rPr>
          <w:rFonts w:ascii="Times New Roman" w:eastAsia="Times New Roman" w:hAnsi="Times New Roman" w:cs="Times New Roman"/>
          <w:sz w:val="26"/>
          <w:szCs w:val="26"/>
          <w:lang w:eastAsia="ru-RU"/>
        </w:rPr>
        <w:t>при проведении мероприятий для определенного круга лиц (семинаров)</w:t>
      </w:r>
      <w:r>
        <w:rPr>
          <w:rFonts w:ascii="Times New Roman" w:eastAsia="Times New Roman" w:hAnsi="Times New Roman" w:cs="Times New Roman"/>
          <w:sz w:val="26"/>
          <w:szCs w:val="26"/>
          <w:lang w:eastAsia="ru-RU"/>
        </w:rPr>
        <w:t>,</w:t>
      </w:r>
      <w:r w:rsidRPr="007B597C">
        <w:rPr>
          <w:rFonts w:ascii="Times New Roman" w:eastAsia="Times New Roman" w:hAnsi="Times New Roman" w:cs="Times New Roman"/>
          <w:sz w:val="26"/>
          <w:szCs w:val="26"/>
          <w:lang w:eastAsia="ru-RU"/>
        </w:rPr>
        <w:t xml:space="preserve"> </w:t>
      </w:r>
      <w:proofErr w:type="gramEnd"/>
    </w:p>
    <w:p w:rsidR="000F74BD" w:rsidRPr="007B597C" w:rsidRDefault="000F74BD" w:rsidP="000F74BD">
      <w:pPr>
        <w:spacing w:after="0" w:line="360" w:lineRule="auto"/>
        <w:ind w:right="57" w:firstLine="709"/>
        <w:contextualSpacing/>
        <w:jc w:val="both"/>
        <w:rPr>
          <w:rFonts w:ascii="Calibri" w:eastAsia="Calibri" w:hAnsi="Calibri" w:cs="Times New Roman"/>
        </w:rPr>
      </w:pPr>
      <w:r w:rsidRPr="007B597C">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сведения о количестве зарегистрированных СМИ, СМИ, прекративших свою деятельность, о результатах контрольно-надзорной деятельности, о регистрационной деятельности на официальном сайте Управления в разделах «Новости», «Направления деятельности»/ «Регистрация СМИ», «Массовые коммуникации».</w:t>
      </w:r>
      <w:r w:rsidRPr="007B597C">
        <w:rPr>
          <w:rFonts w:ascii="Calibri" w:eastAsia="Calibri" w:hAnsi="Calibri" w:cs="Times New Roman"/>
        </w:rPr>
        <w:t xml:space="preserve"> </w:t>
      </w:r>
    </w:p>
    <w:p w:rsidR="000F74BD" w:rsidRPr="007B597C" w:rsidRDefault="000F74BD" w:rsidP="000F74BD">
      <w:pPr>
        <w:tabs>
          <w:tab w:val="left" w:pos="709"/>
        </w:tabs>
        <w:spacing w:after="0" w:line="360" w:lineRule="auto"/>
        <w:ind w:right="57"/>
        <w:jc w:val="both"/>
        <w:rPr>
          <w:rFonts w:ascii="Times New Roman" w:eastAsia="Calibri" w:hAnsi="Times New Roman" w:cs="Times New Roman"/>
          <w:b/>
          <w:sz w:val="26"/>
          <w:szCs w:val="26"/>
        </w:rPr>
      </w:pPr>
      <w:r w:rsidRPr="007B597C">
        <w:rPr>
          <w:rFonts w:ascii="Times New Roman" w:eastAsia="Calibri" w:hAnsi="Times New Roman" w:cs="Times New Roman"/>
          <w:b/>
          <w:sz w:val="26"/>
          <w:szCs w:val="26"/>
        </w:rPr>
        <w:tab/>
        <w:t>Сведения об освещении проведенных профилактических мероприятий в публичном доступе:</w:t>
      </w:r>
    </w:p>
    <w:p w:rsidR="000F74BD" w:rsidRPr="007B597C" w:rsidRDefault="000F74BD" w:rsidP="000F74BD">
      <w:pPr>
        <w:tabs>
          <w:tab w:val="left" w:pos="709"/>
        </w:tabs>
        <w:spacing w:after="0" w:line="360" w:lineRule="auto"/>
        <w:ind w:right="5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ab/>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на сайте Управления </w:t>
      </w:r>
      <w:r>
        <w:rPr>
          <w:rFonts w:ascii="Times New Roman" w:eastAsia="Calibri" w:hAnsi="Times New Roman" w:cs="Times New Roman"/>
          <w:sz w:val="26"/>
          <w:szCs w:val="26"/>
        </w:rPr>
        <w:t>20</w:t>
      </w:r>
      <w:r w:rsidRPr="007B597C">
        <w:rPr>
          <w:rFonts w:ascii="Times New Roman" w:eastAsia="Calibri" w:hAnsi="Times New Roman" w:cs="Times New Roman"/>
          <w:sz w:val="26"/>
          <w:szCs w:val="26"/>
        </w:rPr>
        <w:t xml:space="preserve"> раз (</w:t>
      </w:r>
      <w:r>
        <w:rPr>
          <w:rFonts w:ascii="Times New Roman" w:eastAsia="Calibri" w:hAnsi="Times New Roman" w:cs="Times New Roman"/>
          <w:sz w:val="26"/>
          <w:szCs w:val="26"/>
        </w:rPr>
        <w:t>8</w:t>
      </w:r>
      <w:r w:rsidRPr="007B597C">
        <w:rPr>
          <w:rFonts w:ascii="Times New Roman" w:eastAsia="Calibri" w:hAnsi="Times New Roman" w:cs="Times New Roman"/>
          <w:sz w:val="26"/>
          <w:szCs w:val="26"/>
        </w:rPr>
        <w:t xml:space="preserve"> – в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размещалась новостная и актуальная информация, поступившая от отдела контроля и надзора в сфере массовых коммуникаций, в том числе по результатам контрольно-надзорных мероприятий.</w:t>
      </w:r>
    </w:p>
    <w:p w:rsidR="000F74BD" w:rsidRPr="007B597C" w:rsidRDefault="000F74BD" w:rsidP="000F74BD">
      <w:pPr>
        <w:tabs>
          <w:tab w:val="left" w:pos="709"/>
        </w:tabs>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 (14.02.2023)</w:t>
      </w:r>
      <w:r w:rsidRPr="007B597C">
        <w:rPr>
          <w:rFonts w:ascii="Times New Roman" w:eastAsia="Calibri" w:hAnsi="Times New Roman" w:cs="Times New Roman"/>
          <w:sz w:val="26"/>
          <w:szCs w:val="26"/>
        </w:rPr>
        <w:t xml:space="preserve"> организовано и проведено заседание Консультативного Совета по вопросам соблюдения законодательства РФ о средствах массовой информации Управления Роскомнадзора по Волгоградской области и Республике Калмыкия (</w:t>
      </w:r>
      <w:r>
        <w:rPr>
          <w:rFonts w:ascii="Times New Roman" w:eastAsia="Calibri" w:hAnsi="Times New Roman" w:cs="Times New Roman"/>
          <w:sz w:val="26"/>
          <w:szCs w:val="26"/>
        </w:rPr>
        <w:t>0</w:t>
      </w:r>
      <w:r w:rsidRPr="007B597C">
        <w:rPr>
          <w:rFonts w:ascii="Times New Roman" w:eastAsia="Calibri" w:hAnsi="Times New Roman" w:cs="Times New Roman"/>
          <w:sz w:val="26"/>
          <w:szCs w:val="26"/>
        </w:rPr>
        <w:t xml:space="preserve"> – в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w:t>
      </w:r>
    </w:p>
    <w:p w:rsidR="000F74BD" w:rsidRPr="007B597C" w:rsidRDefault="000F74BD" w:rsidP="000F74BD">
      <w:pPr>
        <w:tabs>
          <w:tab w:val="left" w:pos="709"/>
        </w:tabs>
        <w:spacing w:after="0" w:line="360" w:lineRule="auto"/>
        <w:ind w:right="5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ab/>
      </w:r>
      <w:proofErr w:type="gramStart"/>
      <w:r w:rsidRPr="007B597C">
        <w:rPr>
          <w:rFonts w:ascii="Times New Roman" w:eastAsia="Calibri" w:hAnsi="Times New Roman" w:cs="Times New Roman"/>
          <w:sz w:val="26"/>
          <w:szCs w:val="26"/>
        </w:rPr>
        <w:t xml:space="preserve">В заседании приняли участие представители </w:t>
      </w:r>
      <w:proofErr w:type="spellStart"/>
      <w:r w:rsidRPr="007B597C">
        <w:rPr>
          <w:rFonts w:ascii="Times New Roman" w:eastAsia="Calibri" w:hAnsi="Times New Roman" w:cs="Times New Roman"/>
          <w:sz w:val="26"/>
          <w:szCs w:val="26"/>
        </w:rPr>
        <w:t>Облкомтерполитики</w:t>
      </w:r>
      <w:proofErr w:type="spellEnd"/>
      <w:r w:rsidRPr="007B597C">
        <w:rPr>
          <w:rFonts w:ascii="Times New Roman" w:eastAsia="Calibri" w:hAnsi="Times New Roman" w:cs="Times New Roman"/>
          <w:sz w:val="26"/>
          <w:szCs w:val="26"/>
        </w:rPr>
        <w:t xml:space="preserve"> Волгоградской области, ЦПЭ ГУ МВД России по Волгоградской области, Управления организации деятельности участковых уполномоченных полиции и подразделений по делам несовершеннолетних ГУ МВД России по Волгоградской области, Волгоградской областной организации общероссийской общественной организации «Союз журналистов России», Избирательной комиссии Волгоградской области, филиала </w:t>
      </w:r>
      <w:r w:rsidRPr="007B597C">
        <w:rPr>
          <w:rFonts w:ascii="Times New Roman" w:eastAsia="Calibri" w:hAnsi="Times New Roman" w:cs="Times New Roman"/>
          <w:sz w:val="26"/>
          <w:szCs w:val="26"/>
        </w:rPr>
        <w:lastRenderedPageBreak/>
        <w:t>ФГУП «ВГТРК» ГТРК «Волгоград-ТРВ», Управления Министерства юстиции РФ по Волгоградской области,  Волгоградского государственного университета</w:t>
      </w:r>
      <w:r>
        <w:rPr>
          <w:rFonts w:ascii="Times New Roman" w:eastAsia="Calibri" w:hAnsi="Times New Roman" w:cs="Times New Roman"/>
          <w:sz w:val="26"/>
          <w:szCs w:val="26"/>
        </w:rPr>
        <w:t>.</w:t>
      </w:r>
      <w:proofErr w:type="gramEnd"/>
    </w:p>
    <w:p w:rsidR="000F74BD" w:rsidRDefault="000F74BD" w:rsidP="000F74BD">
      <w:pPr>
        <w:tabs>
          <w:tab w:val="left" w:pos="709"/>
        </w:tabs>
        <w:spacing w:after="0" w:line="360" w:lineRule="auto"/>
        <w:ind w:right="57"/>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ab/>
        <w:t xml:space="preserve">В ходе заседания представлена </w:t>
      </w:r>
      <w:r>
        <w:rPr>
          <w:rFonts w:ascii="Times New Roman" w:eastAsia="Calibri" w:hAnsi="Times New Roman" w:cs="Times New Roman"/>
          <w:sz w:val="26"/>
          <w:szCs w:val="26"/>
        </w:rPr>
        <w:t xml:space="preserve">краткая </w:t>
      </w:r>
      <w:r w:rsidRPr="007B597C">
        <w:rPr>
          <w:rFonts w:ascii="Times New Roman" w:eastAsia="Calibri" w:hAnsi="Times New Roman" w:cs="Times New Roman"/>
          <w:sz w:val="26"/>
          <w:szCs w:val="26"/>
        </w:rPr>
        <w:t>информация о проделанной работе Управления в 2022 год</w:t>
      </w:r>
      <w:r>
        <w:rPr>
          <w:rFonts w:ascii="Times New Roman" w:eastAsia="Calibri" w:hAnsi="Times New Roman" w:cs="Times New Roman"/>
          <w:sz w:val="26"/>
          <w:szCs w:val="26"/>
        </w:rPr>
        <w:t>у</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а также рассмотрен спорный материал телеканала «Электронные Радио Оптические Системы («ЭРОС»)» на предмет </w:t>
      </w:r>
      <w:proofErr w:type="gramStart"/>
      <w:r>
        <w:rPr>
          <w:rFonts w:ascii="Times New Roman" w:eastAsia="Calibri" w:hAnsi="Times New Roman" w:cs="Times New Roman"/>
          <w:sz w:val="26"/>
          <w:szCs w:val="26"/>
        </w:rPr>
        <w:t>наличия признаков дискредитации использования Вооруженных Сил Российской Федерации</w:t>
      </w:r>
      <w:proofErr w:type="gramEnd"/>
      <w:r>
        <w:rPr>
          <w:rFonts w:ascii="Times New Roman" w:eastAsia="Calibri" w:hAnsi="Times New Roman" w:cs="Times New Roman"/>
          <w:sz w:val="26"/>
          <w:szCs w:val="26"/>
        </w:rPr>
        <w:t xml:space="preserve"> при проведении специальной военной операции на Украине. По решению КС материалы направлены в ГУ МВД России по Волгоградской области на рассмотрение вопроса в пределах компетенции.</w:t>
      </w:r>
    </w:p>
    <w:p w:rsidR="000F74BD" w:rsidRDefault="000F74BD" w:rsidP="000F74BD">
      <w:pPr>
        <w:tabs>
          <w:tab w:val="left" w:pos="709"/>
        </w:tabs>
        <w:spacing w:after="0" w:line="360" w:lineRule="auto"/>
        <w:ind w:right="57"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Информация о проведении КС размещена на сайте Управления в разделе «Об управлении» /  «Координационные и совещательные органы».</w:t>
      </w:r>
    </w:p>
    <w:p w:rsidR="000F74BD" w:rsidRPr="007B597C" w:rsidRDefault="000F74BD" w:rsidP="000F74BD">
      <w:pPr>
        <w:tabs>
          <w:tab w:val="left" w:pos="709"/>
        </w:tabs>
        <w:spacing w:after="0" w:line="360" w:lineRule="auto"/>
        <w:ind w:right="57" w:firstLine="709"/>
        <w:jc w:val="both"/>
        <w:rPr>
          <w:rFonts w:ascii="Times New Roman" w:eastAsia="Calibri" w:hAnsi="Times New Roman" w:cs="Times New Roman"/>
          <w:sz w:val="26"/>
          <w:szCs w:val="26"/>
        </w:rPr>
      </w:pPr>
    </w:p>
    <w:p w:rsidR="000F74BD" w:rsidRPr="007B597C" w:rsidRDefault="000F74BD" w:rsidP="000F74BD">
      <w:pPr>
        <w:tabs>
          <w:tab w:val="left" w:pos="709"/>
        </w:tabs>
        <w:spacing w:after="0" w:line="360" w:lineRule="auto"/>
        <w:ind w:right="57"/>
        <w:jc w:val="center"/>
        <w:rPr>
          <w:rFonts w:ascii="Times New Roman" w:eastAsia="Calibri" w:hAnsi="Times New Roman" w:cs="Times New Roman"/>
          <w:b/>
          <w:sz w:val="26"/>
          <w:szCs w:val="26"/>
        </w:rPr>
      </w:pPr>
      <w:r w:rsidRPr="007B597C">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За отчетный период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типичны</w:t>
      </w:r>
      <w:r>
        <w:rPr>
          <w:rFonts w:ascii="Times New Roman" w:eastAsia="Calibri" w:hAnsi="Times New Roman" w:cs="Times New Roman"/>
          <w:sz w:val="26"/>
          <w:szCs w:val="26"/>
        </w:rPr>
        <w:t xml:space="preserve">м нарушением при проведении контрольно-надзорных мероприятий в отношении СМИ является нарушение требований ст. 11 Закона «О СМИ» - </w:t>
      </w:r>
      <w:proofErr w:type="spellStart"/>
      <w:r>
        <w:rPr>
          <w:rFonts w:ascii="Times New Roman" w:eastAsia="Calibri" w:hAnsi="Times New Roman" w:cs="Times New Roman"/>
          <w:sz w:val="26"/>
          <w:szCs w:val="26"/>
        </w:rPr>
        <w:t>неуведомление</w:t>
      </w:r>
      <w:proofErr w:type="spellEnd"/>
      <w:r>
        <w:rPr>
          <w:rFonts w:ascii="Times New Roman" w:eastAsia="Calibri" w:hAnsi="Times New Roman" w:cs="Times New Roman"/>
          <w:sz w:val="26"/>
          <w:szCs w:val="26"/>
        </w:rPr>
        <w:t xml:space="preserve"> об изменениях.</w:t>
      </w:r>
    </w:p>
    <w:p w:rsidR="000F74BD" w:rsidRPr="007B597C"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редакциями СМИ допущено </w:t>
      </w:r>
      <w:r>
        <w:rPr>
          <w:rFonts w:ascii="Times New Roman" w:eastAsia="Calibri" w:hAnsi="Times New Roman" w:cs="Times New Roman"/>
          <w:sz w:val="26"/>
          <w:szCs w:val="26"/>
        </w:rPr>
        <w:t>15</w:t>
      </w:r>
      <w:r w:rsidRPr="007B597C">
        <w:rPr>
          <w:rFonts w:ascii="Times New Roman" w:eastAsia="Calibri" w:hAnsi="Times New Roman" w:cs="Times New Roman"/>
          <w:sz w:val="26"/>
          <w:szCs w:val="26"/>
        </w:rPr>
        <w:t xml:space="preserve"> нарушений указанных требований, что составило </w:t>
      </w:r>
      <w:r>
        <w:rPr>
          <w:rFonts w:ascii="Times New Roman" w:eastAsia="Calibri" w:hAnsi="Times New Roman" w:cs="Times New Roman"/>
          <w:sz w:val="26"/>
          <w:szCs w:val="26"/>
        </w:rPr>
        <w:t>29,4</w:t>
      </w:r>
      <w:r w:rsidRPr="007B597C">
        <w:rPr>
          <w:rFonts w:ascii="Times New Roman" w:eastAsia="Calibri" w:hAnsi="Times New Roman" w:cs="Times New Roman"/>
          <w:sz w:val="26"/>
          <w:szCs w:val="26"/>
        </w:rPr>
        <w:t xml:space="preserve"> % от общего количества выявленных нарушений (</w:t>
      </w:r>
      <w:r>
        <w:rPr>
          <w:rFonts w:ascii="Times New Roman" w:eastAsia="Calibri" w:hAnsi="Times New Roman" w:cs="Times New Roman"/>
          <w:sz w:val="26"/>
          <w:szCs w:val="26"/>
        </w:rPr>
        <w:t>51</w:t>
      </w:r>
      <w:r w:rsidRPr="007B597C">
        <w:rPr>
          <w:rFonts w:ascii="Times New Roman" w:eastAsia="Calibri" w:hAnsi="Times New Roman" w:cs="Times New Roman"/>
          <w:sz w:val="26"/>
          <w:szCs w:val="26"/>
        </w:rPr>
        <w:t>). За аналогичный период 202</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года Управлением выявлено </w:t>
      </w:r>
      <w:r>
        <w:rPr>
          <w:rFonts w:ascii="Times New Roman" w:eastAsia="Calibri" w:hAnsi="Times New Roman" w:cs="Times New Roman"/>
          <w:sz w:val="26"/>
          <w:szCs w:val="26"/>
        </w:rPr>
        <w:t>5</w:t>
      </w:r>
      <w:r w:rsidRPr="007B597C">
        <w:rPr>
          <w:rFonts w:ascii="Times New Roman" w:eastAsia="Calibri" w:hAnsi="Times New Roman" w:cs="Times New Roman"/>
          <w:sz w:val="26"/>
          <w:szCs w:val="26"/>
        </w:rPr>
        <w:t xml:space="preserve"> нарушений</w:t>
      </w:r>
      <w:r>
        <w:rPr>
          <w:rFonts w:ascii="Times New Roman" w:eastAsia="Calibri" w:hAnsi="Times New Roman" w:cs="Times New Roman"/>
          <w:sz w:val="26"/>
          <w:szCs w:val="26"/>
        </w:rPr>
        <w:t xml:space="preserve"> в части </w:t>
      </w:r>
      <w:proofErr w:type="spellStart"/>
      <w:r>
        <w:rPr>
          <w:rFonts w:ascii="Times New Roman" w:eastAsia="Calibri" w:hAnsi="Times New Roman" w:cs="Times New Roman"/>
          <w:sz w:val="26"/>
          <w:szCs w:val="26"/>
        </w:rPr>
        <w:t>неуведомления</w:t>
      </w:r>
      <w:proofErr w:type="spellEnd"/>
      <w:r>
        <w:rPr>
          <w:rFonts w:ascii="Times New Roman" w:eastAsia="Calibri" w:hAnsi="Times New Roman" w:cs="Times New Roman"/>
          <w:sz w:val="26"/>
          <w:szCs w:val="26"/>
        </w:rPr>
        <w:t xml:space="preserve"> об изменениях</w:t>
      </w:r>
      <w:r w:rsidRPr="007B597C">
        <w:rPr>
          <w:rFonts w:ascii="Times New Roman" w:eastAsia="Calibri" w:hAnsi="Times New Roman" w:cs="Times New Roman"/>
          <w:sz w:val="26"/>
          <w:szCs w:val="26"/>
        </w:rPr>
        <w:t xml:space="preserve">, что составило </w:t>
      </w:r>
      <w:r>
        <w:rPr>
          <w:rFonts w:ascii="Times New Roman" w:eastAsia="Calibri" w:hAnsi="Times New Roman" w:cs="Times New Roman"/>
          <w:sz w:val="26"/>
          <w:szCs w:val="26"/>
        </w:rPr>
        <w:t>11,6</w:t>
      </w:r>
      <w:r w:rsidRPr="007B597C">
        <w:rPr>
          <w:rFonts w:ascii="Times New Roman" w:eastAsia="Calibri" w:hAnsi="Times New Roman" w:cs="Times New Roman"/>
          <w:sz w:val="26"/>
          <w:szCs w:val="26"/>
        </w:rPr>
        <w:t xml:space="preserve"> % от общего количества выявленных нарушений (</w:t>
      </w:r>
      <w:r>
        <w:rPr>
          <w:rFonts w:ascii="Times New Roman" w:eastAsia="Calibri" w:hAnsi="Times New Roman" w:cs="Times New Roman"/>
          <w:sz w:val="26"/>
          <w:szCs w:val="26"/>
        </w:rPr>
        <w:t>43</w:t>
      </w:r>
      <w:r w:rsidRPr="007B597C">
        <w:rPr>
          <w:rFonts w:ascii="Times New Roman" w:eastAsia="Calibri" w:hAnsi="Times New Roman" w:cs="Times New Roman"/>
          <w:sz w:val="26"/>
          <w:szCs w:val="26"/>
        </w:rPr>
        <w:t>).</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Таким образом, количество выявленных нарушений требований </w:t>
      </w:r>
      <w:r>
        <w:rPr>
          <w:rFonts w:ascii="Times New Roman" w:eastAsia="Calibri" w:hAnsi="Times New Roman" w:cs="Times New Roman"/>
          <w:sz w:val="26"/>
          <w:szCs w:val="26"/>
        </w:rPr>
        <w:t>ст. 11 Закона «О СМИ»</w:t>
      </w:r>
      <w:r w:rsidRPr="007B597C">
        <w:rPr>
          <w:rFonts w:ascii="Times New Roman" w:eastAsia="Calibri" w:hAnsi="Times New Roman" w:cs="Times New Roman"/>
          <w:sz w:val="26"/>
          <w:szCs w:val="26"/>
        </w:rPr>
        <w:t xml:space="preserve"> по сравнению с аналогичным периодом 202</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года </w:t>
      </w:r>
      <w:r>
        <w:rPr>
          <w:rFonts w:ascii="Times New Roman" w:eastAsia="Calibri" w:hAnsi="Times New Roman" w:cs="Times New Roman"/>
          <w:sz w:val="26"/>
          <w:szCs w:val="26"/>
        </w:rPr>
        <w:t>увеличилось</w:t>
      </w:r>
      <w:r w:rsidRPr="007B597C">
        <w:rPr>
          <w:rFonts w:ascii="Times New Roman" w:eastAsia="Calibri" w:hAnsi="Times New Roman" w:cs="Times New Roman"/>
          <w:sz w:val="26"/>
          <w:szCs w:val="26"/>
        </w:rPr>
        <w:t xml:space="preserve"> на </w:t>
      </w:r>
      <w:r>
        <w:rPr>
          <w:rFonts w:ascii="Times New Roman" w:eastAsia="Calibri" w:hAnsi="Times New Roman" w:cs="Times New Roman"/>
          <w:sz w:val="26"/>
          <w:szCs w:val="26"/>
        </w:rPr>
        <w:t>17,8</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Причинами нарушений может быть отсутствие профессиональных знаний у сотрудников редакций СМИ, учредителей СМИ. Основными нарушителями являются учредители сетевых изданий.</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Общее количество нарушений также увеличилось по сравнению с аналогичным периодом 2022 года в связи с проведением внеплановых систематических наблюдений.</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Т</w:t>
      </w:r>
      <w:r w:rsidRPr="007B597C">
        <w:rPr>
          <w:rFonts w:ascii="Times New Roman" w:eastAsia="Calibri" w:hAnsi="Times New Roman" w:cs="Times New Roman"/>
          <w:sz w:val="26"/>
          <w:szCs w:val="26"/>
        </w:rPr>
        <w:t>енденция к снижению общего количества  выявленных нарушений</w:t>
      </w:r>
      <w:r>
        <w:rPr>
          <w:rFonts w:ascii="Times New Roman" w:eastAsia="Calibri" w:hAnsi="Times New Roman" w:cs="Times New Roman"/>
          <w:sz w:val="26"/>
          <w:szCs w:val="26"/>
        </w:rPr>
        <w:t xml:space="preserve"> не прослеживается. Вместе с тем количество выявленных нарушений при проведении плановых СН СМИ остается практически на одном уровне по сравнению с аналогичным периодом 2022 года.</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lastRenderedPageBreak/>
        <w:t xml:space="preserve">В </w:t>
      </w:r>
      <w:r>
        <w:rPr>
          <w:rFonts w:ascii="Times New Roman" w:eastAsia="Calibri" w:hAnsi="Times New Roman" w:cs="Times New Roman"/>
          <w:sz w:val="26"/>
          <w:szCs w:val="26"/>
        </w:rPr>
        <w:t xml:space="preserve">1 полугодии </w:t>
      </w:r>
      <w:r w:rsidRPr="007B597C">
        <w:rPr>
          <w:rFonts w:ascii="Times New Roman" w:eastAsia="Calibri" w:hAnsi="Times New Roman" w:cs="Times New Roman"/>
          <w:sz w:val="26"/>
          <w:szCs w:val="26"/>
        </w:rPr>
        <w:t>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типичным нарушением при проведении мероприятий систематического наблюдения в отношении вещателей явля</w:t>
      </w:r>
      <w:r>
        <w:rPr>
          <w:rFonts w:ascii="Times New Roman" w:eastAsia="Calibri" w:hAnsi="Times New Roman" w:cs="Times New Roman"/>
          <w:sz w:val="26"/>
          <w:szCs w:val="26"/>
        </w:rPr>
        <w:t>ю</w:t>
      </w:r>
      <w:r w:rsidRPr="007B597C">
        <w:rPr>
          <w:rFonts w:ascii="Times New Roman" w:eastAsia="Calibri" w:hAnsi="Times New Roman" w:cs="Times New Roman"/>
          <w:sz w:val="26"/>
          <w:szCs w:val="26"/>
        </w:rPr>
        <w:t>тся</w:t>
      </w:r>
      <w:r>
        <w:rPr>
          <w:rFonts w:ascii="Times New Roman" w:eastAsia="Calibri" w:hAnsi="Times New Roman" w:cs="Times New Roman"/>
          <w:sz w:val="26"/>
          <w:szCs w:val="26"/>
        </w:rPr>
        <w:t>:</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7B597C">
        <w:rPr>
          <w:rFonts w:ascii="Times New Roman" w:eastAsia="Calibri" w:hAnsi="Times New Roman" w:cs="Times New Roman"/>
          <w:sz w:val="26"/>
          <w:szCs w:val="26"/>
        </w:rPr>
        <w:t xml:space="preserve"> нарушение требований </w:t>
      </w:r>
      <w:r w:rsidRPr="00B507CC">
        <w:rPr>
          <w:rFonts w:ascii="Times New Roman" w:eastAsia="Calibri" w:hAnsi="Times New Roman" w:cs="Times New Roman"/>
          <w:sz w:val="26"/>
          <w:szCs w:val="26"/>
          <w:lang w:eastAsia="ru-RU"/>
        </w:rPr>
        <w:t>с</w:t>
      </w:r>
      <w:r w:rsidRPr="007B597C">
        <w:rPr>
          <w:rFonts w:ascii="Times New Roman" w:eastAsia="Calibri" w:hAnsi="Times New Roman" w:cs="Times New Roman"/>
          <w:sz w:val="26"/>
          <w:szCs w:val="26"/>
          <w:lang w:eastAsia="ru-RU"/>
        </w:rPr>
        <w:t>т. 31 Закона Российской Федерации от 27.12.1991 № 2124-1 «О средствах массовой информации» - несоблюдение объема вещания</w:t>
      </w:r>
      <w:r w:rsidRPr="007B597C">
        <w:rPr>
          <w:rFonts w:ascii="Times New Roman" w:eastAsia="Calibri" w:hAnsi="Times New Roman" w:cs="Times New Roman"/>
          <w:sz w:val="26"/>
          <w:szCs w:val="26"/>
        </w:rPr>
        <w:t xml:space="preserve">. Выявлено </w:t>
      </w:r>
      <w:r>
        <w:rPr>
          <w:rFonts w:ascii="Times New Roman" w:eastAsia="Calibri" w:hAnsi="Times New Roman" w:cs="Times New Roman"/>
          <w:sz w:val="26"/>
          <w:szCs w:val="26"/>
        </w:rPr>
        <w:t>4</w:t>
      </w:r>
      <w:r w:rsidRPr="007B597C">
        <w:rPr>
          <w:rFonts w:ascii="Times New Roman" w:eastAsia="Calibri" w:hAnsi="Times New Roman" w:cs="Times New Roman"/>
          <w:sz w:val="26"/>
          <w:szCs w:val="26"/>
        </w:rPr>
        <w:t xml:space="preserve"> нарушени</w:t>
      </w:r>
      <w:r>
        <w:rPr>
          <w:rFonts w:ascii="Times New Roman" w:eastAsia="Calibri" w:hAnsi="Times New Roman" w:cs="Times New Roman"/>
          <w:sz w:val="26"/>
          <w:szCs w:val="26"/>
        </w:rPr>
        <w:t>я</w:t>
      </w:r>
      <w:r w:rsidRPr="007B597C">
        <w:rPr>
          <w:rFonts w:ascii="Times New Roman" w:eastAsia="Calibri" w:hAnsi="Times New Roman" w:cs="Times New Roman"/>
          <w:sz w:val="26"/>
          <w:szCs w:val="26"/>
        </w:rPr>
        <w:t xml:space="preserve">, что составило </w:t>
      </w:r>
      <w:r>
        <w:rPr>
          <w:rFonts w:ascii="Times New Roman" w:eastAsia="Calibri" w:hAnsi="Times New Roman" w:cs="Times New Roman"/>
          <w:sz w:val="26"/>
          <w:szCs w:val="26"/>
        </w:rPr>
        <w:t>23,5</w:t>
      </w:r>
      <w:r w:rsidRPr="007B597C">
        <w:rPr>
          <w:rFonts w:ascii="Times New Roman" w:eastAsia="Calibri" w:hAnsi="Times New Roman" w:cs="Times New Roman"/>
          <w:sz w:val="26"/>
          <w:szCs w:val="26"/>
        </w:rPr>
        <w:t xml:space="preserve"> % от общего количества нарушений (</w:t>
      </w:r>
      <w:r>
        <w:rPr>
          <w:rFonts w:ascii="Times New Roman" w:eastAsia="Calibri" w:hAnsi="Times New Roman" w:cs="Times New Roman"/>
          <w:sz w:val="26"/>
          <w:szCs w:val="26"/>
        </w:rPr>
        <w:t>17);</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За аналогичный период 202</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года выявлено </w:t>
      </w:r>
      <w:r>
        <w:rPr>
          <w:rFonts w:ascii="Times New Roman" w:eastAsia="Calibri" w:hAnsi="Times New Roman" w:cs="Times New Roman"/>
          <w:sz w:val="26"/>
          <w:szCs w:val="26"/>
        </w:rPr>
        <w:t xml:space="preserve">2 </w:t>
      </w:r>
      <w:r w:rsidRPr="007B597C">
        <w:rPr>
          <w:rFonts w:ascii="Times New Roman" w:eastAsia="Calibri" w:hAnsi="Times New Roman" w:cs="Times New Roman"/>
          <w:sz w:val="26"/>
          <w:szCs w:val="26"/>
        </w:rPr>
        <w:t>нарушени</w:t>
      </w:r>
      <w:r>
        <w:rPr>
          <w:rFonts w:ascii="Times New Roman" w:eastAsia="Calibri" w:hAnsi="Times New Roman" w:cs="Times New Roman"/>
          <w:sz w:val="26"/>
          <w:szCs w:val="26"/>
        </w:rPr>
        <w:t>я</w:t>
      </w:r>
      <w:r w:rsidRPr="007B597C">
        <w:rPr>
          <w:rFonts w:ascii="Times New Roman" w:eastAsia="Calibri" w:hAnsi="Times New Roman" w:cs="Times New Roman"/>
          <w:sz w:val="26"/>
          <w:szCs w:val="26"/>
        </w:rPr>
        <w:t xml:space="preserve"> требований ст. 31 Закона «О СМИ» в части несоблюдения объема вещания</w:t>
      </w:r>
      <w:r>
        <w:rPr>
          <w:rFonts w:ascii="Times New Roman" w:eastAsia="Calibri" w:hAnsi="Times New Roman" w:cs="Times New Roman"/>
          <w:sz w:val="26"/>
          <w:szCs w:val="26"/>
        </w:rPr>
        <w:t>, что составило 28,6 % от общего количества нарушений (7).</w:t>
      </w:r>
    </w:p>
    <w:p w:rsidR="000F74BD"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Таким образом, количество нарушений объема вещания</w:t>
      </w:r>
      <w:r>
        <w:rPr>
          <w:rFonts w:ascii="Times New Roman" w:eastAsia="Calibri" w:hAnsi="Times New Roman" w:cs="Times New Roman"/>
          <w:sz w:val="26"/>
          <w:szCs w:val="26"/>
        </w:rPr>
        <w:t xml:space="preserve"> снизилось</w:t>
      </w:r>
      <w:r w:rsidRPr="007B597C">
        <w:rPr>
          <w:rFonts w:ascii="Times New Roman" w:eastAsia="Calibri" w:hAnsi="Times New Roman" w:cs="Times New Roman"/>
          <w:sz w:val="26"/>
          <w:szCs w:val="26"/>
        </w:rPr>
        <w:t xml:space="preserve"> на </w:t>
      </w:r>
      <w:r>
        <w:rPr>
          <w:rFonts w:ascii="Times New Roman" w:eastAsia="Calibri" w:hAnsi="Times New Roman" w:cs="Times New Roman"/>
          <w:sz w:val="26"/>
          <w:szCs w:val="26"/>
        </w:rPr>
        <w:t>5,1</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Причинами допущения указанных нарушений служат аварийные отключения электроснабжения, отсутствие должного </w:t>
      </w:r>
      <w:proofErr w:type="gramStart"/>
      <w:r>
        <w:rPr>
          <w:rFonts w:ascii="Times New Roman" w:eastAsia="Calibri" w:hAnsi="Times New Roman" w:cs="Times New Roman"/>
          <w:sz w:val="26"/>
          <w:szCs w:val="26"/>
        </w:rPr>
        <w:t>контроля за</w:t>
      </w:r>
      <w:proofErr w:type="gramEnd"/>
      <w:r>
        <w:rPr>
          <w:rFonts w:ascii="Times New Roman" w:eastAsia="Calibri" w:hAnsi="Times New Roman" w:cs="Times New Roman"/>
          <w:sz w:val="26"/>
          <w:szCs w:val="26"/>
        </w:rPr>
        <w:t xml:space="preserve"> осуществлением вещания и своевременным направлением уведомлений в Управление. </w:t>
      </w:r>
    </w:p>
    <w:p w:rsidR="000F74BD" w:rsidRPr="007B597C" w:rsidRDefault="000F74BD" w:rsidP="000F74BD">
      <w:pPr>
        <w:spacing w:after="0" w:line="360" w:lineRule="auto"/>
        <w:ind w:right="57" w:firstLine="709"/>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С целью профилактики нарушений специалистами Управления проводятся адресные профилактические мероприятия с лицензиатами-вещателями и представителями СМИ. </w:t>
      </w:r>
    </w:p>
    <w:p w:rsidR="000F74BD" w:rsidRPr="007B597C" w:rsidRDefault="000F74BD" w:rsidP="000F74BD">
      <w:pPr>
        <w:spacing w:after="0" w:line="360" w:lineRule="auto"/>
        <w:ind w:right="57" w:firstLine="708"/>
        <w:jc w:val="both"/>
        <w:rPr>
          <w:rFonts w:ascii="Times New Roman" w:eastAsia="Calibri" w:hAnsi="Times New Roman" w:cs="Times New Roman"/>
          <w:b/>
          <w:sz w:val="26"/>
          <w:szCs w:val="26"/>
        </w:rPr>
      </w:pPr>
      <w:r w:rsidRPr="007B597C">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 в том числе профилактическую деятельность:</w:t>
      </w:r>
    </w:p>
    <w:p w:rsidR="000F74BD" w:rsidRDefault="000F74BD" w:rsidP="000F74BD">
      <w:pPr>
        <w:spacing w:after="0" w:line="360" w:lineRule="auto"/>
        <w:ind w:right="57" w:firstLine="70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На базе Управления в </w:t>
      </w:r>
      <w:r>
        <w:rPr>
          <w:rFonts w:ascii="Times New Roman" w:eastAsia="Calibri" w:hAnsi="Times New Roman" w:cs="Times New Roman"/>
          <w:sz w:val="26"/>
          <w:szCs w:val="26"/>
        </w:rPr>
        <w:t xml:space="preserve">1 полугодии 2023 года </w:t>
      </w:r>
      <w:r w:rsidRPr="007B597C">
        <w:rPr>
          <w:rFonts w:ascii="Times New Roman" w:eastAsia="Calibri" w:hAnsi="Times New Roman" w:cs="Times New Roman"/>
          <w:sz w:val="26"/>
          <w:szCs w:val="26"/>
        </w:rPr>
        <w:t xml:space="preserve">проведены </w:t>
      </w:r>
      <w:r>
        <w:rPr>
          <w:rFonts w:ascii="Times New Roman" w:eastAsia="Calibri" w:hAnsi="Times New Roman" w:cs="Times New Roman"/>
          <w:sz w:val="26"/>
          <w:szCs w:val="26"/>
        </w:rPr>
        <w:t>6</w:t>
      </w:r>
      <w:r w:rsidRPr="007B597C">
        <w:rPr>
          <w:rFonts w:ascii="Times New Roman" w:eastAsia="Calibri" w:hAnsi="Times New Roman" w:cs="Times New Roman"/>
          <w:sz w:val="26"/>
          <w:szCs w:val="26"/>
        </w:rPr>
        <w:t xml:space="preserve"> мероприяти</w:t>
      </w:r>
      <w:r>
        <w:rPr>
          <w:rFonts w:ascii="Times New Roman" w:eastAsia="Calibri" w:hAnsi="Times New Roman" w:cs="Times New Roman"/>
          <w:sz w:val="26"/>
          <w:szCs w:val="26"/>
        </w:rPr>
        <w:t>й</w:t>
      </w:r>
      <w:r w:rsidRPr="007B597C">
        <w:rPr>
          <w:rFonts w:ascii="Times New Roman" w:eastAsia="Calibri" w:hAnsi="Times New Roman" w:cs="Times New Roman"/>
          <w:sz w:val="26"/>
          <w:szCs w:val="26"/>
        </w:rPr>
        <w:t xml:space="preserve"> по технической учебе (</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 в</w:t>
      </w:r>
      <w:r w:rsidR="00D545DA">
        <w:rPr>
          <w:rFonts w:ascii="Times New Roman" w:eastAsia="Calibri" w:hAnsi="Times New Roman" w:cs="Times New Roman"/>
          <w:sz w:val="26"/>
          <w:szCs w:val="26"/>
        </w:rPr>
        <w:t>о</w:t>
      </w:r>
      <w:r w:rsidRPr="007B597C">
        <w:rPr>
          <w:rFonts w:ascii="Times New Roman" w:eastAsia="Calibri" w:hAnsi="Times New Roman" w:cs="Times New Roman"/>
          <w:sz w:val="26"/>
          <w:szCs w:val="26"/>
        </w:rPr>
        <w:t xml:space="preserve"> </w:t>
      </w:r>
      <w:r>
        <w:rPr>
          <w:rFonts w:ascii="Times New Roman" w:eastAsia="Calibri" w:hAnsi="Times New Roman" w:cs="Times New Roman"/>
          <w:sz w:val="26"/>
          <w:szCs w:val="26"/>
        </w:rPr>
        <w:t>2</w:t>
      </w:r>
      <w:r w:rsidRPr="007B597C">
        <w:rPr>
          <w:rFonts w:ascii="Times New Roman" w:eastAsia="Calibri" w:hAnsi="Times New Roman" w:cs="Times New Roman"/>
          <w:sz w:val="26"/>
          <w:szCs w:val="26"/>
        </w:rPr>
        <w:t xml:space="preserve"> квартале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0F74BD" w:rsidRPr="007B597C" w:rsidRDefault="000F74BD" w:rsidP="000F74BD">
      <w:pPr>
        <w:spacing w:after="0" w:line="360" w:lineRule="auto"/>
        <w:ind w:right="57"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январе 2023 года с сотрудниками отдела проведена внеплановая техническая учеба по теме </w:t>
      </w:r>
      <w:r w:rsidRPr="00D04E8A">
        <w:rPr>
          <w:rFonts w:ascii="Times New Roman" w:eastAsia="Calibri" w:hAnsi="Times New Roman" w:cs="Times New Roman"/>
          <w:sz w:val="26"/>
          <w:szCs w:val="26"/>
        </w:rPr>
        <w:t>«Анализ профилактических мероприятий, проведенных территориальными органами Роскомнадзора в 2022 году: «плюсы» и «минусы»</w:t>
      </w:r>
      <w:r>
        <w:rPr>
          <w:rFonts w:ascii="Times New Roman" w:eastAsia="Calibri" w:hAnsi="Times New Roman" w:cs="Times New Roman"/>
          <w:sz w:val="26"/>
          <w:szCs w:val="26"/>
        </w:rPr>
        <w:t>.</w:t>
      </w:r>
    </w:p>
    <w:p w:rsidR="000F74BD" w:rsidRPr="007B597C" w:rsidRDefault="000F74BD" w:rsidP="000F74BD">
      <w:pPr>
        <w:spacing w:after="0" w:line="360" w:lineRule="auto"/>
        <w:ind w:right="57" w:firstLine="708"/>
        <w:jc w:val="both"/>
        <w:rPr>
          <w:rFonts w:ascii="Times New Roman" w:eastAsia="Calibri" w:hAnsi="Times New Roman" w:cs="Times New Roman"/>
          <w:sz w:val="26"/>
          <w:szCs w:val="26"/>
        </w:rPr>
      </w:pPr>
      <w:r w:rsidRPr="007B597C">
        <w:rPr>
          <w:rFonts w:ascii="Times New Roman" w:eastAsia="Calibri" w:hAnsi="Times New Roman" w:cs="Times New Roman"/>
          <w:sz w:val="26"/>
          <w:szCs w:val="26"/>
        </w:rPr>
        <w:t xml:space="preserve">В </w:t>
      </w:r>
      <w:r>
        <w:rPr>
          <w:rFonts w:ascii="Times New Roman" w:eastAsia="Calibri" w:hAnsi="Times New Roman" w:cs="Times New Roman"/>
          <w:sz w:val="26"/>
          <w:szCs w:val="26"/>
        </w:rPr>
        <w:t>феврале</w:t>
      </w:r>
      <w:r w:rsidRPr="007B597C">
        <w:rPr>
          <w:rFonts w:ascii="Times New Roman" w:eastAsia="Calibri" w:hAnsi="Times New Roman" w:cs="Times New Roman"/>
          <w:sz w:val="26"/>
          <w:szCs w:val="26"/>
        </w:rPr>
        <w:t xml:space="preserve"> 202</w:t>
      </w:r>
      <w:r>
        <w:rPr>
          <w:rFonts w:ascii="Times New Roman" w:eastAsia="Calibri" w:hAnsi="Times New Roman" w:cs="Times New Roman"/>
          <w:sz w:val="26"/>
          <w:szCs w:val="26"/>
        </w:rPr>
        <w:t>3</w:t>
      </w:r>
      <w:r w:rsidRPr="007B597C">
        <w:rPr>
          <w:rFonts w:ascii="Times New Roman" w:eastAsia="Calibri" w:hAnsi="Times New Roman" w:cs="Times New Roman"/>
          <w:sz w:val="26"/>
          <w:szCs w:val="26"/>
        </w:rPr>
        <w:t xml:space="preserve"> года </w:t>
      </w:r>
      <w:r>
        <w:rPr>
          <w:rFonts w:ascii="Times New Roman" w:eastAsia="Calibri" w:hAnsi="Times New Roman" w:cs="Times New Roman"/>
          <w:sz w:val="26"/>
          <w:szCs w:val="26"/>
        </w:rPr>
        <w:t xml:space="preserve">2 </w:t>
      </w:r>
      <w:r w:rsidRPr="007B597C">
        <w:rPr>
          <w:rFonts w:ascii="Times New Roman" w:eastAsia="Calibri" w:hAnsi="Times New Roman" w:cs="Times New Roman"/>
          <w:sz w:val="26"/>
          <w:szCs w:val="26"/>
        </w:rPr>
        <w:t>сотрудник</w:t>
      </w:r>
      <w:r>
        <w:rPr>
          <w:rFonts w:ascii="Times New Roman" w:eastAsia="Calibri" w:hAnsi="Times New Roman" w:cs="Times New Roman"/>
          <w:sz w:val="26"/>
          <w:szCs w:val="26"/>
        </w:rPr>
        <w:t>а</w:t>
      </w:r>
      <w:r w:rsidRPr="007B597C">
        <w:rPr>
          <w:rFonts w:ascii="Times New Roman" w:eastAsia="Calibri" w:hAnsi="Times New Roman" w:cs="Times New Roman"/>
          <w:sz w:val="26"/>
          <w:szCs w:val="26"/>
        </w:rPr>
        <w:t xml:space="preserve"> отдела контроля и надзора в сфере массовых коммуникаций </w:t>
      </w:r>
      <w:r>
        <w:rPr>
          <w:rFonts w:ascii="Times New Roman" w:eastAsia="Calibri" w:hAnsi="Times New Roman" w:cs="Times New Roman"/>
          <w:sz w:val="26"/>
          <w:szCs w:val="26"/>
        </w:rPr>
        <w:t xml:space="preserve">успешно прошли курсы обучения на платформе «Контрольно-надзорная деятельность» (Система дистанционного образования) по вопросам работы в подсистеме досудебного обжалования системы «Типовое облачное решение по автоматизации контрольной (надзорной) деятельности». </w:t>
      </w:r>
    </w:p>
    <w:p w:rsidR="00347E26" w:rsidRPr="00347E26" w:rsidRDefault="00347E26" w:rsidP="00347E26">
      <w:pPr>
        <w:ind w:firstLine="708"/>
        <w:rPr>
          <w:rFonts w:ascii="Times New Roman" w:eastAsia="Calibri" w:hAnsi="Times New Roman" w:cs="Times New Roman"/>
          <w:sz w:val="16"/>
          <w:szCs w:val="16"/>
        </w:rPr>
      </w:pPr>
      <w:r w:rsidRPr="00347E26">
        <w:rPr>
          <w:rFonts w:ascii="Times New Roman" w:eastAsia="Times New Roman" w:hAnsi="Times New Roman" w:cs="Times New Roman"/>
          <w:b/>
          <w:sz w:val="26"/>
          <w:szCs w:val="26"/>
          <w:u w:val="single"/>
          <w:lang w:eastAsia="ru-RU"/>
        </w:rPr>
        <w:t>Профилактические мероприятия в сфере связи</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lastRenderedPageBreak/>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 xml:space="preserve">2) В 1 полугодии 2023 года Управлением проведено 238 профилактических мероприятия для субъектов надзора: из них 7 рабочих встреч, 162 адресных мероприятия, 66 мероприятий по размещению и трансляции социальных роликов. </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Во 2 квартале 2023 года Управлением проведено 95 профилактических мероприятий для субъектов надзора: из них 3 рабочих встречи,</w:t>
      </w:r>
      <w:r w:rsidRPr="00347E26">
        <w:rPr>
          <w:rFonts w:ascii="Times New Roman" w:eastAsia="Times New Roman" w:hAnsi="Times New Roman"/>
          <w:sz w:val="26"/>
          <w:szCs w:val="26"/>
          <w:lang w:eastAsia="ru-RU"/>
        </w:rPr>
        <w:t xml:space="preserve"> </w:t>
      </w:r>
      <w:r w:rsidRPr="00347E26">
        <w:rPr>
          <w:rFonts w:ascii="Times New Roman" w:eastAsia="Times New Roman" w:hAnsi="Times New Roman" w:cs="Times New Roman"/>
          <w:sz w:val="26"/>
          <w:szCs w:val="26"/>
          <w:lang w:eastAsia="ru-RU"/>
        </w:rPr>
        <w:t xml:space="preserve">56 адресных мероприятий, 36 мероприятий по размещению и трансляции социальных роликов. </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В отношении 2 субъектов надзора были запланированы к проведению профилактические визиты по разъяснению требований законодательства в сфере связи, однако организации отказались от их проведения.</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3) В течение 1 полугодия 2023 года осуществлялась трансляция тематических роликов социальной рекламы в эфире телеканалов "</w:t>
      </w:r>
      <w:proofErr w:type="spellStart"/>
      <w:r w:rsidR="00D545DA">
        <w:rPr>
          <w:rFonts w:ascii="Times New Roman" w:eastAsia="Times New Roman" w:hAnsi="Times New Roman" w:cs="Times New Roman"/>
          <w:sz w:val="26"/>
          <w:szCs w:val="26"/>
          <w:lang w:eastAsia="ru-RU"/>
        </w:rPr>
        <w:t>Пауэрнет</w:t>
      </w:r>
      <w:proofErr w:type="spellEnd"/>
      <w:r w:rsidRPr="00347E26">
        <w:rPr>
          <w:rFonts w:ascii="Times New Roman" w:eastAsia="Times New Roman" w:hAnsi="Times New Roman" w:cs="Times New Roman"/>
          <w:sz w:val="26"/>
          <w:szCs w:val="26"/>
          <w:lang w:eastAsia="ru-RU"/>
        </w:rPr>
        <w:t xml:space="preserve">", "Волгоград 24", "Муниципальное телевидение Волгограда", </w:t>
      </w:r>
      <w:r w:rsidR="00D545DA">
        <w:rPr>
          <w:rFonts w:ascii="Times New Roman" w:eastAsia="Times New Roman" w:hAnsi="Times New Roman" w:cs="Times New Roman"/>
          <w:sz w:val="26"/>
          <w:szCs w:val="26"/>
          <w:lang w:eastAsia="ru-RU"/>
        </w:rPr>
        <w:t>Национальное телевидение Калмыкии</w:t>
      </w:r>
      <w:r w:rsidRPr="00347E26">
        <w:rPr>
          <w:rFonts w:ascii="Times New Roman" w:eastAsia="Times New Roman" w:hAnsi="Times New Roman" w:cs="Times New Roman"/>
          <w:sz w:val="26"/>
          <w:szCs w:val="26"/>
          <w:lang w:eastAsia="ru-RU"/>
        </w:rPr>
        <w:t>. Информация о проводимых мероприятиях размещалась на главной странице официального сайта Управления.</w:t>
      </w:r>
    </w:p>
    <w:p w:rsidR="00347E26" w:rsidRPr="00347E26" w:rsidRDefault="00347E26" w:rsidP="00347E26">
      <w:pPr>
        <w:spacing w:after="0" w:line="360" w:lineRule="auto"/>
        <w:ind w:right="57" w:firstLine="709"/>
        <w:jc w:val="both"/>
        <w:rPr>
          <w:rFonts w:ascii="Times New Roman" w:eastAsia="Times New Roman" w:hAnsi="Times New Roman" w:cs="Times New Roman"/>
          <w:b/>
          <w:sz w:val="26"/>
          <w:szCs w:val="26"/>
          <w:lang w:eastAsia="ru-RU"/>
        </w:rPr>
      </w:pPr>
      <w:r w:rsidRPr="00347E26">
        <w:rPr>
          <w:rFonts w:ascii="Times New Roman" w:eastAsia="Times New Roman" w:hAnsi="Times New Roman" w:cs="Times New Roman"/>
          <w:b/>
          <w:sz w:val="26"/>
          <w:szCs w:val="26"/>
          <w:lang w:eastAsia="ru-RU"/>
        </w:rPr>
        <w:t>Среди наиболее часто встречающихся нарушений обязательных требований можно отметить:</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347E26">
        <w:rPr>
          <w:rFonts w:ascii="Times New Roman" w:eastAsia="Times New Roman" w:hAnsi="Times New Roman" w:cs="Times New Roman"/>
          <w:sz w:val="26"/>
          <w:szCs w:val="26"/>
          <w:lang w:eastAsia="ru-RU"/>
        </w:rPr>
        <w:t>незарегистрированных</w:t>
      </w:r>
      <w:proofErr w:type="gramEnd"/>
      <w:r w:rsidRPr="00347E26">
        <w:rPr>
          <w:rFonts w:ascii="Times New Roman" w:eastAsia="Times New Roman" w:hAnsi="Times New Roman" w:cs="Times New Roman"/>
          <w:sz w:val="26"/>
          <w:szCs w:val="26"/>
          <w:lang w:eastAsia="ru-RU"/>
        </w:rPr>
        <w:t xml:space="preserve"> РЭС, ВЧУ гражданского назначения.</w:t>
      </w:r>
    </w:p>
    <w:p w:rsidR="00347E26" w:rsidRPr="00347E26" w:rsidRDefault="00347E26" w:rsidP="00347E26">
      <w:pPr>
        <w:spacing w:after="0" w:line="360" w:lineRule="auto"/>
        <w:ind w:right="57" w:firstLine="709"/>
        <w:jc w:val="both"/>
        <w:rPr>
          <w:rFonts w:ascii="Times New Roman" w:eastAsia="Times New Roman" w:hAnsi="Times New Roman" w:cs="Times New Roman"/>
          <w:b/>
          <w:sz w:val="26"/>
          <w:szCs w:val="26"/>
          <w:lang w:eastAsia="ru-RU"/>
        </w:rPr>
      </w:pPr>
      <w:r w:rsidRPr="00347E26">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347E26" w:rsidRPr="00347E26"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347E26">
        <w:rPr>
          <w:rFonts w:ascii="Times New Roman" w:eastAsia="Times New Roman" w:hAnsi="Times New Roman" w:cs="Times New Roman"/>
          <w:sz w:val="26"/>
          <w:szCs w:val="26"/>
          <w:lang w:eastAsia="ru-RU"/>
        </w:rPr>
        <w:t>На базе Управления в течение отчетного периода проводилась техническая учеба для сотрудников согласно плану мероприятий по профессиональной подготовке.</w:t>
      </w:r>
    </w:p>
    <w:p w:rsidR="00105811" w:rsidRPr="00105811" w:rsidRDefault="00105811" w:rsidP="00105811">
      <w:pPr>
        <w:spacing w:after="0" w:line="360" w:lineRule="auto"/>
        <w:ind w:right="57" w:firstLine="709"/>
        <w:jc w:val="both"/>
        <w:rPr>
          <w:rFonts w:ascii="Times New Roman" w:eastAsia="Times New Roman" w:hAnsi="Times New Roman" w:cs="Times New Roman"/>
          <w:b/>
          <w:sz w:val="26"/>
          <w:szCs w:val="26"/>
          <w:u w:val="single"/>
          <w:lang w:eastAsia="ru-RU"/>
        </w:rPr>
      </w:pPr>
      <w:r w:rsidRPr="00105811">
        <w:rPr>
          <w:rFonts w:ascii="Times New Roman" w:eastAsia="Times New Roman" w:hAnsi="Times New Roman" w:cs="Times New Roman"/>
          <w:b/>
          <w:sz w:val="26"/>
          <w:szCs w:val="26"/>
          <w:u w:val="single"/>
          <w:lang w:eastAsia="ru-RU"/>
        </w:rPr>
        <w:t>Профилактические мероприятия в сфере ПД</w:t>
      </w:r>
    </w:p>
    <w:p w:rsidR="00105811" w:rsidRPr="00105811" w:rsidRDefault="00105811" w:rsidP="00105811">
      <w:pPr>
        <w:spacing w:after="0" w:line="360" w:lineRule="auto"/>
        <w:ind w:right="57" w:firstLine="709"/>
        <w:jc w:val="both"/>
        <w:rPr>
          <w:rFonts w:ascii="Times New Roman" w:eastAsia="Times New Roman" w:hAnsi="Times New Roman" w:cs="Times New Roman"/>
          <w:b/>
          <w:sz w:val="26"/>
          <w:szCs w:val="26"/>
          <w:lang w:eastAsia="ru-RU"/>
        </w:rPr>
      </w:pPr>
      <w:r w:rsidRPr="00105811">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105811" w:rsidRPr="00105811" w:rsidRDefault="00105811" w:rsidP="00105811">
      <w:pPr>
        <w:spacing w:after="0" w:line="360" w:lineRule="auto"/>
        <w:ind w:right="57" w:firstLine="709"/>
        <w:jc w:val="both"/>
        <w:rPr>
          <w:rFonts w:ascii="Times New Roman" w:eastAsia="Times New Roman" w:hAnsi="Times New Roman" w:cs="Times New Roman"/>
          <w:b/>
          <w:sz w:val="26"/>
          <w:szCs w:val="26"/>
          <w:lang w:eastAsia="ru-RU"/>
        </w:rPr>
      </w:pPr>
      <w:r w:rsidRPr="00105811">
        <w:rPr>
          <w:rFonts w:ascii="Times New Roman" w:eastAsia="Times New Roman" w:hAnsi="Times New Roman" w:cs="Times New Roman"/>
          <w:sz w:val="26"/>
          <w:szCs w:val="26"/>
          <w:lang w:eastAsia="ru-RU"/>
        </w:rPr>
        <w:lastRenderedPageBreak/>
        <w:t>1)</w:t>
      </w:r>
      <w:r w:rsidRPr="00105811">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sz w:val="26"/>
          <w:szCs w:val="26"/>
          <w:lang w:eastAsia="ru-RU"/>
        </w:rPr>
        <w:t>В 1 полугодии</w:t>
      </w:r>
      <w:r w:rsidRPr="00105811">
        <w:rPr>
          <w:rFonts w:ascii="Times New Roman" w:eastAsia="Times New Roman" w:hAnsi="Times New Roman" w:cs="Times New Roman"/>
          <w:sz w:val="26"/>
          <w:szCs w:val="26"/>
          <w:lang w:eastAsia="ru-RU"/>
        </w:rPr>
        <w:t xml:space="preserve"> 2023 года присоединилось к Кодексу добросовестных практик в сети Интернет 11 операторов </w:t>
      </w:r>
      <w:r w:rsidRPr="00105811">
        <w:rPr>
          <w:rFonts w:ascii="Times New Roman" w:hAnsi="Times New Roman" w:cs="Times New Roman"/>
          <w:sz w:val="26"/>
          <w:szCs w:val="26"/>
        </w:rPr>
        <w:t xml:space="preserve"> </w:t>
      </w:r>
    </w:p>
    <w:p w:rsidR="00105811" w:rsidRPr="00105811" w:rsidRDefault="00105811" w:rsidP="00105811">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ФОНД ПОДДЕРЖКИ ДЕТЕЙ, РОДИТЕЛЕЙ ИЛИ ИНЫХ ЗАКОННЫХ ПРЕДСТАВИТЕЛЕЙ, ОКАЗАВШИХСЯ В ТРУДНОЙ ЖИЗНЕННОЙ СИТУАЦИИ, "РАДУГА"</w:t>
      </w:r>
    </w:p>
    <w:p w:rsidR="00105811" w:rsidRPr="00105811" w:rsidRDefault="00105811" w:rsidP="00105811">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Муниципальное унитарное предприятие дорожно-строительных и эксплуатационных работ Советского района г. Волгограда</w:t>
      </w:r>
    </w:p>
    <w:p w:rsidR="00105811" w:rsidRPr="00105811" w:rsidRDefault="00105811" w:rsidP="00105811">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Общество с ограниченной ответственностью «ДИАГНОСТИЧЕСКИЙ ИСПЫТАТЕЛЬНЫЙ ЦЕНТР «МОСТ»</w:t>
      </w:r>
    </w:p>
    <w:p w:rsidR="00105811" w:rsidRPr="00105811" w:rsidRDefault="00105811" w:rsidP="00105811">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Общество с ограниченной ответственностью «МАГНУМ 4»</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Общество с ограниченной ответственностью торговая компания "СЕРВИС-МЕД"</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МУНИЦИПАЛЬНОЕ БЮДЖЕТНОЕ УЧРЕЖДЕНИЕ ДОПОЛНИТЕЛЬНОГО ОБРАЗОВАНИЯ СПОРТИВНАЯ ШКОЛА №1 Г. ВОЛГОГРАДА</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ЧАСТНОЕ УЧРЕЖДЕНИЕ ДОПОЛНИТЕЛЬНОГО ОБРАЗОВАНИЯ «ЛИНГВИН»</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АВТОНОМНАЯ НЕКОММЕРЧЕСКАЯ ОРГАНИЗАЦИЯ ДОПОЛНИТЕЛЬНОГО ПРОФЕССИОНАЛЬНОГО ОБРАЗОВАНИЯ «ВОЛГОГРАДСКИЙ ИНСТИТУТ ПРОФЕССИОНАЛЬНОГО ОБРАЗОВАНИЯ»</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МУНИЦИПАЛЬНОЕ БЮДЖЕТНОЕ УЧРЕЖДЕНИЕ ДОПОЛНИТЕЛЬНОГО ОБРАЗОВАНИЯ СПОРТИВНАЯ ШКОЛА № 20 Г. ВОЛГОГРАДА</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ОБЩЕСТВО С ОГРАНИЧЕННОЙ ОТВЕТСТВЕННОСТЬЮ «ТУРКОМПАНИЯ ВОЛГОГРАД»</w:t>
      </w:r>
    </w:p>
    <w:p w:rsidR="00105811" w:rsidRPr="00105811" w:rsidRDefault="00105811" w:rsidP="00105811">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105811">
        <w:rPr>
          <w:rFonts w:ascii="Times New Roman" w:eastAsiaTheme="minorEastAsia" w:hAnsi="Times New Roman" w:cs="Times New Roman"/>
          <w:sz w:val="26"/>
          <w:szCs w:val="26"/>
          <w:lang w:eastAsia="ru-RU"/>
        </w:rPr>
        <w:t>МУНИЦИПАЛЬНОЕ БЮДЖЕТНОЕ УЧРЕЖДЕНИЕ «ИНСТИТУТ ГРАДОСТРОИТЕЛЬНОГО ПЛАНИРОВАНИЯ ВОЛГОГРАДА «МЕГАПОЛИС»</w:t>
      </w:r>
    </w:p>
    <w:p w:rsidR="00105811" w:rsidRPr="00105811" w:rsidRDefault="00105811" w:rsidP="00105811">
      <w:pPr>
        <w:tabs>
          <w:tab w:val="left" w:pos="993"/>
        </w:tabs>
        <w:spacing w:after="0" w:line="240" w:lineRule="auto"/>
        <w:ind w:left="782"/>
        <w:contextualSpacing/>
        <w:jc w:val="both"/>
        <w:rPr>
          <w:rFonts w:ascii="Times New Roman" w:eastAsiaTheme="minorEastAsia" w:hAnsi="Times New Roman" w:cs="Times New Roman"/>
          <w:sz w:val="26"/>
          <w:szCs w:val="26"/>
          <w:lang w:eastAsia="ru-RU"/>
        </w:rPr>
      </w:pPr>
    </w:p>
    <w:p w:rsidR="00105811" w:rsidRPr="00105811" w:rsidRDefault="00105811" w:rsidP="00105811">
      <w:pPr>
        <w:spacing w:after="0" w:line="360" w:lineRule="auto"/>
        <w:jc w:val="both"/>
        <w:rPr>
          <w:rFonts w:ascii="Times New Roman" w:hAnsi="Times New Roman" w:cs="Times New Roman"/>
          <w:sz w:val="26"/>
          <w:szCs w:val="26"/>
        </w:rPr>
      </w:pPr>
      <w:proofErr w:type="gramStart"/>
      <w:r w:rsidRPr="00105811">
        <w:rPr>
          <w:rFonts w:ascii="Times New Roman" w:eastAsia="Times New Roman" w:hAnsi="Times New Roman" w:cs="Times New Roman"/>
          <w:sz w:val="26"/>
          <w:szCs w:val="26"/>
          <w:lang w:eastAsia="ru-RU"/>
        </w:rPr>
        <w:t xml:space="preserve">2) Управлением </w:t>
      </w:r>
      <w:r>
        <w:rPr>
          <w:rFonts w:ascii="Times New Roman" w:eastAsia="Times New Roman" w:hAnsi="Times New Roman" w:cs="Times New Roman"/>
          <w:sz w:val="26"/>
          <w:szCs w:val="26"/>
          <w:lang w:eastAsia="ru-RU"/>
        </w:rPr>
        <w:t>в 1 полугодии</w:t>
      </w:r>
      <w:r w:rsidRPr="00105811">
        <w:rPr>
          <w:rFonts w:ascii="Times New Roman" w:eastAsia="Times New Roman" w:hAnsi="Times New Roman" w:cs="Times New Roman"/>
          <w:sz w:val="26"/>
          <w:szCs w:val="26"/>
          <w:lang w:eastAsia="ru-RU"/>
        </w:rPr>
        <w:t xml:space="preserve">  2023 года </w:t>
      </w:r>
      <w:r w:rsidRPr="00105811">
        <w:rPr>
          <w:rFonts w:ascii="Times New Roman" w:hAnsi="Times New Roman" w:cs="Times New Roman"/>
          <w:sz w:val="26"/>
          <w:szCs w:val="26"/>
        </w:rPr>
        <w:t>были проведены "открытые" уроки в МКОУ "СШ № 7"; в МОУ СШ № 6; в МОУ СШ № 89, МОУ СШ № 34, МБОУ СОШ № 29, МБОУ "ГСШ № 1", МОУ СШ № 91, МОУ СШ № 104, МОУ СШ № 125, МБОУ "СОШ № 23", МОУ СШ № 24, МОУ СШ № 57, МОУ СШ № 111;</w:t>
      </w:r>
      <w:proofErr w:type="gramEnd"/>
      <w:r w:rsidRPr="00105811">
        <w:rPr>
          <w:rFonts w:ascii="Times New Roman" w:hAnsi="Times New Roman" w:cs="Times New Roman"/>
          <w:sz w:val="26"/>
          <w:szCs w:val="26"/>
        </w:rPr>
        <w:t xml:space="preserve"> ДОЛ "СОСНА". Также на постоянной основе проводятся конкурсы рисунков в общеобразовательных учреждениях.</w:t>
      </w:r>
    </w:p>
    <w:p w:rsidR="00105811" w:rsidRPr="00105811" w:rsidRDefault="00105811" w:rsidP="00105811">
      <w:pPr>
        <w:spacing w:after="0" w:line="360" w:lineRule="auto"/>
        <w:ind w:firstLine="709"/>
        <w:jc w:val="both"/>
        <w:rPr>
          <w:rFonts w:eastAsia="Calibri"/>
          <w:sz w:val="26"/>
          <w:szCs w:val="26"/>
        </w:rPr>
      </w:pPr>
      <w:r>
        <w:rPr>
          <w:rFonts w:ascii="Times New Roman" w:eastAsia="Times New Roman" w:hAnsi="Times New Roman" w:cs="Times New Roman"/>
          <w:sz w:val="26"/>
          <w:szCs w:val="26"/>
          <w:lang w:eastAsia="ru-RU"/>
        </w:rPr>
        <w:t>В 1 полугодии</w:t>
      </w:r>
      <w:r w:rsidRPr="00105811">
        <w:rPr>
          <w:rFonts w:ascii="Times New Roman" w:eastAsia="Times New Roman" w:hAnsi="Times New Roman" w:cs="Times New Roman"/>
          <w:sz w:val="26"/>
          <w:szCs w:val="26"/>
          <w:lang w:eastAsia="ru-RU"/>
        </w:rPr>
        <w:t xml:space="preserve"> 2023 года информация по вопросам соблюдения законодательства РФ в области персональных данных была размещена </w:t>
      </w:r>
      <w:r w:rsidRPr="00105811">
        <w:rPr>
          <w:rFonts w:ascii="Times New Roman" w:hAnsi="Times New Roman" w:cs="Times New Roman"/>
          <w:sz w:val="26"/>
          <w:szCs w:val="26"/>
        </w:rPr>
        <w:t>в 26 печатных СМИ</w:t>
      </w:r>
      <w:r w:rsidRPr="00105811">
        <w:rPr>
          <w:rFonts w:ascii="Times New Roman" w:eastAsia="Calibri" w:hAnsi="Times New Roman" w:cs="Times New Roman"/>
          <w:sz w:val="26"/>
          <w:szCs w:val="26"/>
        </w:rPr>
        <w:t xml:space="preserve"> и 2 сетевых изданиях</w:t>
      </w:r>
      <w:r w:rsidRPr="00105811">
        <w:rPr>
          <w:rFonts w:ascii="Times New Roman" w:eastAsia="Times New Roman" w:hAnsi="Times New Roman" w:cs="Times New Roman"/>
          <w:sz w:val="26"/>
          <w:szCs w:val="26"/>
          <w:lang w:eastAsia="ru-RU"/>
        </w:rPr>
        <w:t xml:space="preserve">, а также на 32 официальных сайтах муниципальных органов власти. Кроме того, осуществлялась трансляция тематических роликов социальной рекламы в эфире телеканала Волжский+, </w:t>
      </w:r>
      <w:proofErr w:type="spellStart"/>
      <w:r w:rsidRPr="00105811">
        <w:rPr>
          <w:rFonts w:ascii="Times New Roman" w:eastAsia="Times New Roman" w:hAnsi="Times New Roman" w:cs="Times New Roman"/>
          <w:sz w:val="26"/>
          <w:szCs w:val="26"/>
          <w:lang w:val="en-US" w:eastAsia="ru-RU"/>
        </w:rPr>
        <w:t>Powernet</w:t>
      </w:r>
      <w:proofErr w:type="spellEnd"/>
      <w:r w:rsidRPr="00105811">
        <w:rPr>
          <w:rFonts w:ascii="Times New Roman" w:eastAsia="Times New Roman" w:hAnsi="Times New Roman" w:cs="Times New Roman"/>
          <w:sz w:val="26"/>
          <w:szCs w:val="26"/>
          <w:lang w:eastAsia="ru-RU"/>
        </w:rPr>
        <w:t xml:space="preserve"> </w:t>
      </w:r>
      <w:r w:rsidRPr="00105811">
        <w:rPr>
          <w:rFonts w:ascii="Times New Roman" w:eastAsia="Times New Roman" w:hAnsi="Times New Roman" w:cs="Times New Roman"/>
          <w:sz w:val="26"/>
          <w:szCs w:val="26"/>
          <w:lang w:val="en-US" w:eastAsia="ru-RU"/>
        </w:rPr>
        <w:t>HD</w:t>
      </w:r>
      <w:r w:rsidRPr="00105811">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105811" w:rsidRPr="00105811" w:rsidRDefault="00105811" w:rsidP="00105811">
      <w:pPr>
        <w:spacing w:after="0" w:line="360" w:lineRule="auto"/>
        <w:ind w:right="57" w:firstLine="709"/>
        <w:jc w:val="both"/>
        <w:rPr>
          <w:rFonts w:ascii="Times New Roman" w:eastAsia="Times New Roman" w:hAnsi="Times New Roman" w:cs="Times New Roman"/>
          <w:b/>
          <w:sz w:val="26"/>
          <w:szCs w:val="26"/>
          <w:lang w:eastAsia="ru-RU"/>
        </w:rPr>
      </w:pPr>
      <w:r w:rsidRPr="00105811">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105811" w:rsidRPr="00105811" w:rsidRDefault="00105811" w:rsidP="00105811">
      <w:pPr>
        <w:spacing w:after="0" w:line="360" w:lineRule="auto"/>
        <w:ind w:right="57" w:firstLine="709"/>
        <w:jc w:val="both"/>
        <w:rPr>
          <w:rFonts w:ascii="Times New Roman" w:eastAsia="Times New Roman" w:hAnsi="Times New Roman" w:cs="Times New Roman"/>
          <w:sz w:val="26"/>
          <w:szCs w:val="26"/>
          <w:lang w:eastAsia="ru-RU"/>
        </w:rPr>
      </w:pPr>
      <w:r w:rsidRPr="00105811">
        <w:rPr>
          <w:rFonts w:ascii="Times New Roman" w:eastAsia="Times New Roman" w:hAnsi="Times New Roman" w:cs="Times New Roman"/>
          <w:sz w:val="26"/>
          <w:szCs w:val="26"/>
          <w:lang w:eastAsia="ru-RU"/>
        </w:rPr>
        <w:lastRenderedPageBreak/>
        <w:t>Информация о проведенных и планируемых к проведе</w:t>
      </w:r>
      <w:r w:rsidR="006F6965">
        <w:rPr>
          <w:rFonts w:ascii="Times New Roman" w:eastAsia="Times New Roman" w:hAnsi="Times New Roman" w:cs="Times New Roman"/>
          <w:sz w:val="26"/>
          <w:szCs w:val="26"/>
          <w:lang w:eastAsia="ru-RU"/>
        </w:rPr>
        <w:t>нию профилактических мероприятиях</w:t>
      </w:r>
      <w:r w:rsidRPr="00105811">
        <w:rPr>
          <w:rFonts w:ascii="Times New Roman" w:eastAsia="Times New Roman" w:hAnsi="Times New Roman" w:cs="Times New Roman"/>
          <w:sz w:val="26"/>
          <w:szCs w:val="26"/>
          <w:lang w:eastAsia="ru-RU"/>
        </w:rPr>
        <w:t xml:space="preserve"> размещалась на официальном Интернет-сайте Управления на главной странице и  в разделе «Новости».</w:t>
      </w:r>
    </w:p>
    <w:p w:rsidR="00105811" w:rsidRPr="00105811" w:rsidRDefault="00105811" w:rsidP="00105811">
      <w:pPr>
        <w:spacing w:after="0" w:line="360" w:lineRule="auto"/>
        <w:ind w:right="57" w:firstLine="709"/>
        <w:jc w:val="both"/>
        <w:rPr>
          <w:rFonts w:ascii="Times New Roman" w:eastAsia="Times New Roman" w:hAnsi="Times New Roman" w:cs="Times New Roman"/>
          <w:sz w:val="26"/>
          <w:szCs w:val="26"/>
          <w:lang w:eastAsia="ru-RU"/>
        </w:rPr>
      </w:pPr>
      <w:r w:rsidRPr="00105811">
        <w:rPr>
          <w:rFonts w:ascii="Times New Roman" w:eastAsia="Times New Roman" w:hAnsi="Times New Roman" w:cs="Times New Roman"/>
          <w:sz w:val="26"/>
          <w:szCs w:val="26"/>
          <w:lang w:eastAsia="ru-RU"/>
        </w:rPr>
        <w:t>Также на главной странице Управления размещены актуальные нормативно-правовые акты, содержащие обязательные требования.</w:t>
      </w:r>
    </w:p>
    <w:p w:rsidR="00105811" w:rsidRPr="00105811" w:rsidRDefault="00105811" w:rsidP="00105811">
      <w:pPr>
        <w:spacing w:after="0" w:line="360" w:lineRule="auto"/>
        <w:ind w:right="57" w:firstLine="709"/>
        <w:jc w:val="both"/>
        <w:rPr>
          <w:rFonts w:ascii="Times New Roman" w:eastAsia="Times New Roman" w:hAnsi="Times New Roman" w:cs="Times New Roman"/>
          <w:sz w:val="26"/>
          <w:szCs w:val="26"/>
          <w:lang w:eastAsia="ru-RU"/>
        </w:rPr>
      </w:pPr>
      <w:r w:rsidRPr="00105811">
        <w:rPr>
          <w:rFonts w:ascii="Times New Roman" w:eastAsia="Times New Roman" w:hAnsi="Times New Roman" w:cs="Times New Roman"/>
          <w:sz w:val="26"/>
          <w:szCs w:val="26"/>
          <w:lang w:eastAsia="ru-RU"/>
        </w:rPr>
        <w:t xml:space="preserve">Информация об итогах контрольно-надзорной деятельности размещалась на официальном Интернет-сайте Управления в разделе «Новости». </w:t>
      </w:r>
    </w:p>
    <w:p w:rsidR="00105811" w:rsidRPr="00105811" w:rsidRDefault="00105811" w:rsidP="00105811">
      <w:pPr>
        <w:spacing w:after="0" w:line="360" w:lineRule="auto"/>
        <w:ind w:right="57" w:firstLine="709"/>
        <w:jc w:val="both"/>
        <w:rPr>
          <w:rFonts w:ascii="Times New Roman" w:eastAsia="Times New Roman" w:hAnsi="Times New Roman" w:cs="Times New Roman"/>
          <w:b/>
          <w:sz w:val="26"/>
          <w:szCs w:val="26"/>
          <w:lang w:eastAsia="ru-RU"/>
        </w:rPr>
      </w:pPr>
      <w:r w:rsidRPr="00105811">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105811" w:rsidRPr="00105811" w:rsidRDefault="00105811" w:rsidP="00105811">
      <w:pPr>
        <w:spacing w:after="0" w:line="360" w:lineRule="auto"/>
        <w:ind w:right="57" w:firstLine="709"/>
        <w:jc w:val="both"/>
        <w:rPr>
          <w:rFonts w:ascii="Times New Roman" w:eastAsia="Times New Roman" w:hAnsi="Times New Roman" w:cs="Times New Roman"/>
          <w:i/>
          <w:sz w:val="26"/>
          <w:szCs w:val="26"/>
          <w:lang w:eastAsia="ru-RU"/>
        </w:rPr>
      </w:pPr>
      <w:r w:rsidRPr="00105811">
        <w:rPr>
          <w:rFonts w:ascii="Times New Roman" w:eastAsia="Times New Roman" w:hAnsi="Times New Roman" w:cs="Times New Roman"/>
          <w:sz w:val="26"/>
          <w:szCs w:val="26"/>
          <w:lang w:eastAsia="ru-RU"/>
        </w:rPr>
        <w:t>Среди наиболее часто встречающихся нарушений обязател</w:t>
      </w:r>
      <w:r w:rsidR="006F6965">
        <w:rPr>
          <w:rFonts w:ascii="Times New Roman" w:eastAsia="Times New Roman" w:hAnsi="Times New Roman" w:cs="Times New Roman"/>
          <w:sz w:val="26"/>
          <w:szCs w:val="26"/>
          <w:lang w:eastAsia="ru-RU"/>
        </w:rPr>
        <w:t>ьных требований можно отметить</w:t>
      </w:r>
      <w:r w:rsidRPr="00105811">
        <w:rPr>
          <w:rFonts w:ascii="Times New Roman" w:eastAsia="Times New Roman" w:hAnsi="Times New Roman" w:cs="Times New Roman"/>
          <w:sz w:val="26"/>
          <w:szCs w:val="26"/>
          <w:lang w:eastAsia="ru-RU"/>
        </w:rPr>
        <w:t xml:space="preserve"> нарушение ч. 1 ст. 6 Федерального закона "О персональных данных" -</w:t>
      </w:r>
      <w:r w:rsidRPr="00105811">
        <w:rPr>
          <w:rFonts w:ascii="Times New Roman" w:eastAsia="Times New Roman" w:hAnsi="Times New Roman" w:cs="Times New Roman"/>
          <w:i/>
          <w:sz w:val="26"/>
          <w:szCs w:val="26"/>
          <w:lang w:eastAsia="ru-RU"/>
        </w:rPr>
        <w:t xml:space="preserve"> </w:t>
      </w:r>
      <w:r w:rsidRPr="00105811">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105811">
        <w:rPr>
          <w:rFonts w:ascii="Times New Roman" w:eastAsia="Times New Roman" w:hAnsi="Times New Roman" w:cs="Times New Roman"/>
          <w:sz w:val="26"/>
          <w:szCs w:val="26"/>
          <w:lang w:eastAsia="ru-RU"/>
        </w:rPr>
        <w:t>"-</w:t>
      </w:r>
      <w:proofErr w:type="gramEnd"/>
      <w:r w:rsidRPr="00105811">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105811">
        <w:rPr>
          <w:rFonts w:ascii="Times New Roman" w:hAnsi="Times New Roman" w:cs="Times New Roman"/>
          <w:sz w:val="26"/>
          <w:szCs w:val="26"/>
        </w:rPr>
        <w:t xml:space="preserve"> </w:t>
      </w:r>
      <w:r w:rsidRPr="00105811">
        <w:rPr>
          <w:rFonts w:ascii="Times New Roman" w:eastAsia="Times New Roman" w:hAnsi="Times New Roman" w:cs="Times New Roman"/>
          <w:sz w:val="26"/>
          <w:szCs w:val="26"/>
          <w:lang w:eastAsia="ru-RU"/>
        </w:rPr>
        <w:t>ч. 4 ст. 20 Федерального закона "О персональных данных" - непредставление или несвоевременное представление сведений на запрос уполномоченного органа</w:t>
      </w:r>
      <w:r w:rsidRPr="00105811">
        <w:rPr>
          <w:rFonts w:ascii="Times New Roman" w:eastAsia="Times New Roman" w:hAnsi="Times New Roman" w:cs="Times New Roman"/>
          <w:i/>
          <w:sz w:val="26"/>
          <w:szCs w:val="26"/>
          <w:lang w:eastAsia="ru-RU"/>
        </w:rPr>
        <w:t xml:space="preserve">. </w:t>
      </w:r>
    </w:p>
    <w:p w:rsidR="00105811" w:rsidRPr="00105811" w:rsidRDefault="00105811" w:rsidP="00105811">
      <w:pPr>
        <w:rPr>
          <w:sz w:val="26"/>
          <w:szCs w:val="26"/>
        </w:rPr>
      </w:pPr>
    </w:p>
    <w:p w:rsidR="00B22071" w:rsidRPr="00CC64B9" w:rsidRDefault="00B22071" w:rsidP="00B22071">
      <w:pPr>
        <w:spacing w:after="0" w:line="360" w:lineRule="auto"/>
        <w:ind w:firstLine="709"/>
        <w:jc w:val="both"/>
        <w:rPr>
          <w:rFonts w:ascii="Times New Roman" w:eastAsia="Times New Roman" w:hAnsi="Times New Roman" w:cs="Times New Roman"/>
          <w:b/>
          <w:caps/>
          <w:sz w:val="26"/>
          <w:szCs w:val="26"/>
          <w:lang w:eastAsia="ru-RU"/>
        </w:rPr>
      </w:pPr>
      <w:r w:rsidRPr="00CC64B9">
        <w:rPr>
          <w:rFonts w:ascii="Times New Roman" w:eastAsia="Times New Roman" w:hAnsi="Times New Roman" w:cs="Times New Roman"/>
          <w:b/>
          <w:caps/>
          <w:sz w:val="26"/>
          <w:szCs w:val="26"/>
          <w:lang w:val="en-US" w:eastAsia="ru-RU"/>
        </w:rPr>
        <w:t>II</w:t>
      </w:r>
      <w:r w:rsidRPr="00CC64B9">
        <w:rPr>
          <w:rFonts w:ascii="Times New Roman" w:eastAsia="Times New Roman" w:hAnsi="Times New Roman" w:cs="Times New Roman"/>
          <w:b/>
          <w:caps/>
          <w:sz w:val="26"/>
          <w:szCs w:val="26"/>
          <w:lang w:eastAsia="ru-RU"/>
        </w:rPr>
        <w:t xml:space="preserve">. </w:t>
      </w:r>
      <w:r w:rsidRPr="00CC64B9">
        <w:rPr>
          <w:rFonts w:ascii="Times New Roman" w:eastAsia="Times New Roman" w:hAnsi="Times New Roman" w:cs="Times New Roman"/>
          <w:b/>
          <w:sz w:val="26"/>
          <w:szCs w:val="26"/>
          <w:lang w:eastAsia="ru-RU"/>
        </w:rPr>
        <w:t>Сведения о показателях эффективности деятельности</w:t>
      </w:r>
    </w:p>
    <w:p w:rsidR="00B22071" w:rsidRPr="00CC64B9" w:rsidRDefault="00105811" w:rsidP="00B22071">
      <w:pPr>
        <w:spacing w:after="0" w:line="36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w:t>
      </w:r>
      <w:r w:rsidR="00B22071" w:rsidRPr="00CC64B9">
        <w:rPr>
          <w:rFonts w:ascii="Times New Roman" w:eastAsia="Times New Roman" w:hAnsi="Times New Roman" w:cs="Times New Roman"/>
          <w:sz w:val="26"/>
          <w:szCs w:val="26"/>
          <w:lang w:eastAsia="ru-RU"/>
        </w:rPr>
        <w:t xml:space="preserve"> </w:t>
      </w:r>
      <w:r w:rsidR="00E26A2E" w:rsidRPr="00CC64B9">
        <w:rPr>
          <w:rFonts w:ascii="Times New Roman" w:eastAsia="Times New Roman" w:hAnsi="Times New Roman" w:cs="Times New Roman"/>
          <w:sz w:val="26"/>
          <w:szCs w:val="26"/>
          <w:lang w:eastAsia="ru-RU"/>
        </w:rPr>
        <w:t>2</w:t>
      </w:r>
      <w:r w:rsidR="00B22071" w:rsidRPr="00CC64B9">
        <w:rPr>
          <w:rFonts w:ascii="Times New Roman" w:eastAsia="Times New Roman" w:hAnsi="Times New Roman" w:cs="Times New Roman"/>
          <w:sz w:val="26"/>
          <w:szCs w:val="26"/>
          <w:lang w:eastAsia="ru-RU"/>
        </w:rPr>
        <w:t xml:space="preserve"> квартал</w:t>
      </w:r>
      <w:r>
        <w:rPr>
          <w:rFonts w:ascii="Times New Roman" w:eastAsia="Times New Roman" w:hAnsi="Times New Roman" w:cs="Times New Roman"/>
          <w:sz w:val="26"/>
          <w:szCs w:val="26"/>
          <w:lang w:eastAsia="ru-RU"/>
        </w:rPr>
        <w:t>е</w:t>
      </w:r>
      <w:r w:rsidR="00B22071" w:rsidRPr="00CC64B9">
        <w:rPr>
          <w:rFonts w:ascii="Times New Roman" w:eastAsia="Times New Roman" w:hAnsi="Times New Roman" w:cs="Times New Roman"/>
          <w:sz w:val="26"/>
          <w:szCs w:val="26"/>
          <w:lang w:eastAsia="ru-RU"/>
        </w:rPr>
        <w:t xml:space="preserve"> 202</w:t>
      </w:r>
      <w:r w:rsidR="004525BB" w:rsidRPr="00CC64B9">
        <w:rPr>
          <w:rFonts w:ascii="Times New Roman" w:eastAsia="Times New Roman" w:hAnsi="Times New Roman" w:cs="Times New Roman"/>
          <w:sz w:val="26"/>
          <w:szCs w:val="26"/>
          <w:lang w:eastAsia="ru-RU"/>
        </w:rPr>
        <w:t>3</w:t>
      </w:r>
      <w:r w:rsidR="00B22071" w:rsidRPr="00CC64B9">
        <w:rPr>
          <w:rFonts w:ascii="Times New Roman" w:eastAsia="Times New Roman" w:hAnsi="Times New Roman" w:cs="Times New Roman"/>
          <w:sz w:val="26"/>
          <w:szCs w:val="26"/>
          <w:lang w:eastAsia="ru-RU"/>
        </w:rPr>
        <w:t xml:space="preserve"> года в </w:t>
      </w:r>
      <w:r w:rsidR="00E26A2E" w:rsidRPr="00CC64B9">
        <w:rPr>
          <w:rFonts w:ascii="Times New Roman" w:eastAsia="Times New Roman" w:hAnsi="Times New Roman" w:cs="Times New Roman"/>
          <w:sz w:val="26"/>
          <w:szCs w:val="26"/>
          <w:lang w:eastAsia="ru-RU"/>
        </w:rPr>
        <w:t>58</w:t>
      </w:r>
      <w:r w:rsidR="00B22071" w:rsidRPr="00CC64B9">
        <w:rPr>
          <w:rFonts w:ascii="Times New Roman" w:eastAsia="Times New Roman" w:hAnsi="Times New Roman" w:cs="Times New Roman"/>
          <w:b/>
          <w:sz w:val="26"/>
          <w:szCs w:val="26"/>
          <w:lang w:eastAsia="ru-RU"/>
        </w:rPr>
        <w:t xml:space="preserve"> контрольных (надзорных) мероприятиях </w:t>
      </w:r>
      <w:r w:rsidR="00B22071" w:rsidRPr="00CC64B9">
        <w:rPr>
          <w:rFonts w:ascii="Times New Roman" w:eastAsia="Times New Roman" w:hAnsi="Times New Roman" w:cs="Times New Roman"/>
          <w:sz w:val="26"/>
          <w:szCs w:val="26"/>
          <w:lang w:eastAsia="ru-RU"/>
        </w:rPr>
        <w:t xml:space="preserve">(далее – КНМ), </w:t>
      </w:r>
      <w:r w:rsidR="00B22071" w:rsidRPr="00CC64B9">
        <w:rPr>
          <w:rFonts w:ascii="Times New Roman" w:eastAsia="Times New Roman" w:hAnsi="Times New Roman" w:cs="Times New Roman"/>
          <w:b/>
          <w:sz w:val="26"/>
          <w:szCs w:val="26"/>
          <w:lang w:eastAsia="ru-RU"/>
        </w:rPr>
        <w:t>систематических наблюдениях</w:t>
      </w:r>
      <w:r w:rsidR="00B22071" w:rsidRPr="00CC64B9">
        <w:rPr>
          <w:rFonts w:ascii="Times New Roman" w:eastAsia="Times New Roman" w:hAnsi="Times New Roman" w:cs="Times New Roman"/>
          <w:sz w:val="26"/>
          <w:szCs w:val="26"/>
          <w:lang w:eastAsia="ru-RU"/>
        </w:rPr>
        <w:t xml:space="preserve"> (далее – СН) </w:t>
      </w:r>
      <w:r w:rsidR="00B22071" w:rsidRPr="00CC64B9">
        <w:rPr>
          <w:rFonts w:ascii="Times New Roman" w:eastAsia="Times New Roman" w:hAnsi="Times New Roman" w:cs="Times New Roman"/>
          <w:b/>
          <w:sz w:val="26"/>
          <w:szCs w:val="26"/>
          <w:lang w:eastAsia="ru-RU"/>
        </w:rPr>
        <w:t xml:space="preserve"> и мониторингах безопасности</w:t>
      </w:r>
      <w:r w:rsidR="00B22071" w:rsidRPr="00CC64B9">
        <w:rPr>
          <w:rFonts w:ascii="Times New Roman" w:eastAsia="Times New Roman" w:hAnsi="Times New Roman" w:cs="Times New Roman"/>
          <w:sz w:val="26"/>
          <w:szCs w:val="26"/>
          <w:lang w:eastAsia="ru-RU"/>
        </w:rPr>
        <w:t xml:space="preserve"> (далее – МБ) (</w:t>
      </w:r>
      <w:r w:rsidR="00E26A2E" w:rsidRPr="00CC64B9">
        <w:rPr>
          <w:rFonts w:ascii="Times New Roman" w:eastAsia="Times New Roman" w:hAnsi="Times New Roman" w:cs="Times New Roman"/>
          <w:sz w:val="26"/>
          <w:szCs w:val="26"/>
          <w:lang w:eastAsia="ru-RU"/>
        </w:rPr>
        <w:t>59</w:t>
      </w:r>
      <w:r w:rsidR="00B22071" w:rsidRPr="00CC64B9">
        <w:rPr>
          <w:rFonts w:ascii="Times New Roman" w:eastAsia="Times New Roman" w:hAnsi="Times New Roman" w:cs="Times New Roman"/>
          <w:sz w:val="26"/>
          <w:szCs w:val="26"/>
          <w:lang w:eastAsia="ru-RU"/>
        </w:rPr>
        <w:t xml:space="preserve">% от числа проведенных) выявлены </w:t>
      </w:r>
      <w:r w:rsidR="00B22071" w:rsidRPr="00CC64B9">
        <w:rPr>
          <w:rFonts w:ascii="Times New Roman" w:eastAsia="Times New Roman" w:hAnsi="Times New Roman" w:cs="Times New Roman"/>
          <w:b/>
          <w:sz w:val="26"/>
          <w:szCs w:val="26"/>
          <w:lang w:eastAsia="ru-RU"/>
        </w:rPr>
        <w:t>нарушения норм</w:t>
      </w:r>
      <w:r w:rsidR="00B22071" w:rsidRPr="00CC64B9">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00B22071" w:rsidRPr="00CC64B9">
        <w:rPr>
          <w:rFonts w:ascii="Times New Roman" w:eastAsia="Times New Roman" w:hAnsi="Times New Roman" w:cs="Times New Roman"/>
          <w:sz w:val="26"/>
          <w:szCs w:val="26"/>
          <w:lang w:eastAsia="ru-RU"/>
        </w:rPr>
        <w:t>по</w:t>
      </w:r>
      <w:proofErr w:type="gramEnd"/>
      <w:r w:rsidR="00B22071" w:rsidRPr="00CC64B9">
        <w:rPr>
          <w:rFonts w:ascii="Times New Roman" w:eastAsia="Times New Roman" w:hAnsi="Times New Roman" w:cs="Times New Roman"/>
          <w:sz w:val="26"/>
          <w:szCs w:val="26"/>
          <w:lang w:eastAsia="ru-RU"/>
        </w:rPr>
        <w:t>:</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b/>
          <w:sz w:val="26"/>
          <w:szCs w:val="26"/>
          <w:lang w:eastAsia="ru-RU"/>
        </w:rPr>
        <w:t xml:space="preserve">- </w:t>
      </w:r>
      <w:r w:rsidR="00E26A2E" w:rsidRPr="00CC64B9">
        <w:rPr>
          <w:rFonts w:ascii="Times New Roman" w:eastAsia="Times New Roman" w:hAnsi="Times New Roman" w:cs="Times New Roman"/>
          <w:b/>
          <w:sz w:val="26"/>
          <w:szCs w:val="26"/>
          <w:lang w:eastAsia="ru-RU"/>
        </w:rPr>
        <w:t>24</w:t>
      </w:r>
      <w:r w:rsidRPr="00CC64B9">
        <w:rPr>
          <w:rFonts w:ascii="Times New Roman" w:eastAsia="Times New Roman" w:hAnsi="Times New Roman" w:cs="Times New Roman"/>
          <w:b/>
          <w:sz w:val="26"/>
          <w:szCs w:val="26"/>
          <w:lang w:eastAsia="ru-RU"/>
        </w:rPr>
        <w:t xml:space="preserve"> </w:t>
      </w:r>
      <w:r w:rsidRPr="00CC64B9">
        <w:rPr>
          <w:rFonts w:ascii="Times New Roman" w:eastAsia="Times New Roman" w:hAnsi="Times New Roman" w:cs="Times New Roman"/>
          <w:sz w:val="26"/>
          <w:szCs w:val="26"/>
          <w:lang w:eastAsia="ru-RU"/>
        </w:rPr>
        <w:t>плановым КНМ, СН и МБ (</w:t>
      </w:r>
      <w:r w:rsidR="00E26A2E" w:rsidRPr="00CC64B9">
        <w:rPr>
          <w:rFonts w:ascii="Times New Roman" w:eastAsia="Times New Roman" w:hAnsi="Times New Roman" w:cs="Times New Roman"/>
          <w:sz w:val="26"/>
          <w:szCs w:val="26"/>
          <w:lang w:eastAsia="ru-RU"/>
        </w:rPr>
        <w:t>53</w:t>
      </w:r>
      <w:r w:rsidRPr="00CC64B9">
        <w:rPr>
          <w:rFonts w:ascii="Times New Roman" w:eastAsia="Times New Roman" w:hAnsi="Times New Roman" w:cs="Times New Roman"/>
          <w:sz w:val="26"/>
          <w:szCs w:val="26"/>
          <w:lang w:eastAsia="ru-RU"/>
        </w:rPr>
        <w:t>% от проведенных плановых КНМ, СН и МБ);</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b/>
          <w:sz w:val="26"/>
          <w:szCs w:val="26"/>
          <w:lang w:eastAsia="ru-RU"/>
        </w:rPr>
        <w:t xml:space="preserve">- </w:t>
      </w:r>
      <w:r w:rsidR="00E26A2E" w:rsidRPr="00CC64B9">
        <w:rPr>
          <w:rFonts w:ascii="Times New Roman" w:eastAsia="Times New Roman" w:hAnsi="Times New Roman" w:cs="Times New Roman"/>
          <w:b/>
          <w:sz w:val="26"/>
          <w:szCs w:val="26"/>
          <w:lang w:eastAsia="ru-RU"/>
        </w:rPr>
        <w:t>34</w:t>
      </w:r>
      <w:r w:rsidR="003F65B5" w:rsidRPr="00CC64B9">
        <w:rPr>
          <w:rFonts w:ascii="Times New Roman" w:eastAsia="Times New Roman" w:hAnsi="Times New Roman" w:cs="Times New Roman"/>
          <w:b/>
          <w:sz w:val="26"/>
          <w:szCs w:val="26"/>
          <w:lang w:eastAsia="ru-RU"/>
        </w:rPr>
        <w:t xml:space="preserve"> </w:t>
      </w:r>
      <w:r w:rsidRPr="00CC64B9">
        <w:rPr>
          <w:rFonts w:ascii="Times New Roman" w:eastAsia="Times New Roman" w:hAnsi="Times New Roman" w:cs="Times New Roman"/>
          <w:sz w:val="26"/>
          <w:szCs w:val="26"/>
          <w:lang w:eastAsia="ru-RU"/>
        </w:rPr>
        <w:t>внеплановым КНМ, СН и МБ (</w:t>
      </w:r>
      <w:r w:rsidR="00E26A2E" w:rsidRPr="00CC64B9">
        <w:rPr>
          <w:rFonts w:ascii="Times New Roman" w:eastAsia="Times New Roman" w:hAnsi="Times New Roman" w:cs="Times New Roman"/>
          <w:sz w:val="26"/>
          <w:szCs w:val="26"/>
          <w:lang w:eastAsia="ru-RU"/>
        </w:rPr>
        <w:t>64</w:t>
      </w:r>
      <w:r w:rsidRPr="00CC64B9">
        <w:rPr>
          <w:rFonts w:ascii="Times New Roman" w:eastAsia="Times New Roman" w:hAnsi="Times New Roman" w:cs="Times New Roman"/>
          <w:sz w:val="26"/>
          <w:szCs w:val="26"/>
          <w:lang w:eastAsia="ru-RU"/>
        </w:rPr>
        <w:t>% от проведенных внеплановых КНМ, СН и МБ).</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u w:val="single"/>
          <w:lang w:eastAsia="ru-RU"/>
        </w:rPr>
      </w:pPr>
      <w:r w:rsidRPr="00CC64B9">
        <w:rPr>
          <w:rFonts w:ascii="Times New Roman" w:eastAsia="Times New Roman" w:hAnsi="Times New Roman" w:cs="Times New Roman"/>
          <w:sz w:val="26"/>
          <w:szCs w:val="26"/>
          <w:u w:val="single"/>
          <w:lang w:eastAsia="ru-RU"/>
        </w:rPr>
        <w:t xml:space="preserve">По результатам </w:t>
      </w:r>
      <w:r w:rsidR="00E26A2E" w:rsidRPr="00CC64B9">
        <w:rPr>
          <w:rFonts w:ascii="Times New Roman" w:eastAsia="Times New Roman" w:hAnsi="Times New Roman" w:cs="Times New Roman"/>
          <w:b/>
          <w:sz w:val="26"/>
          <w:szCs w:val="26"/>
          <w:u w:val="single"/>
          <w:lang w:eastAsia="ru-RU"/>
        </w:rPr>
        <w:t>98</w:t>
      </w:r>
      <w:r w:rsidR="003F65B5" w:rsidRPr="00CC64B9">
        <w:rPr>
          <w:rFonts w:ascii="Times New Roman" w:eastAsia="Times New Roman" w:hAnsi="Times New Roman" w:cs="Times New Roman"/>
          <w:b/>
          <w:sz w:val="26"/>
          <w:szCs w:val="26"/>
          <w:u w:val="single"/>
          <w:lang w:eastAsia="ru-RU"/>
        </w:rPr>
        <w:t xml:space="preserve"> </w:t>
      </w:r>
      <w:r w:rsidRPr="00CC64B9">
        <w:rPr>
          <w:rFonts w:ascii="Times New Roman" w:eastAsia="Times New Roman" w:hAnsi="Times New Roman" w:cs="Times New Roman"/>
          <w:sz w:val="26"/>
          <w:szCs w:val="26"/>
          <w:u w:val="single"/>
          <w:lang w:eastAsia="ru-RU"/>
        </w:rPr>
        <w:t>проведенн</w:t>
      </w:r>
      <w:r w:rsidR="00C277E6" w:rsidRPr="00CC64B9">
        <w:rPr>
          <w:rFonts w:ascii="Times New Roman" w:eastAsia="Times New Roman" w:hAnsi="Times New Roman" w:cs="Times New Roman"/>
          <w:sz w:val="26"/>
          <w:szCs w:val="26"/>
          <w:u w:val="single"/>
          <w:lang w:eastAsia="ru-RU"/>
        </w:rPr>
        <w:t>ых</w:t>
      </w:r>
      <w:r w:rsidRPr="00CC64B9">
        <w:rPr>
          <w:rFonts w:ascii="Times New Roman" w:eastAsia="Times New Roman" w:hAnsi="Times New Roman" w:cs="Times New Roman"/>
          <w:sz w:val="26"/>
          <w:szCs w:val="26"/>
          <w:u w:val="single"/>
          <w:lang w:eastAsia="ru-RU"/>
        </w:rPr>
        <w:t xml:space="preserve"> КНМ, СН и МБ за </w:t>
      </w:r>
      <w:r w:rsidR="00E26A2E" w:rsidRPr="00CC64B9">
        <w:rPr>
          <w:rFonts w:ascii="Times New Roman" w:eastAsia="Times New Roman" w:hAnsi="Times New Roman" w:cs="Times New Roman"/>
          <w:sz w:val="26"/>
          <w:szCs w:val="26"/>
          <w:u w:val="single"/>
          <w:lang w:eastAsia="ru-RU"/>
        </w:rPr>
        <w:t>2</w:t>
      </w:r>
      <w:r w:rsidRPr="00CC64B9">
        <w:rPr>
          <w:rFonts w:ascii="Times New Roman" w:eastAsia="Times New Roman" w:hAnsi="Times New Roman" w:cs="Times New Roman"/>
          <w:sz w:val="26"/>
          <w:szCs w:val="26"/>
          <w:u w:val="single"/>
          <w:lang w:eastAsia="ru-RU"/>
        </w:rPr>
        <w:t xml:space="preserve"> квартал 202</w:t>
      </w:r>
      <w:r w:rsidR="000C599B" w:rsidRPr="00CC64B9">
        <w:rPr>
          <w:rFonts w:ascii="Times New Roman" w:eastAsia="Times New Roman" w:hAnsi="Times New Roman" w:cs="Times New Roman"/>
          <w:sz w:val="26"/>
          <w:szCs w:val="26"/>
          <w:u w:val="single"/>
          <w:lang w:eastAsia="ru-RU"/>
        </w:rPr>
        <w:t>3</w:t>
      </w:r>
      <w:r w:rsidRPr="00CC64B9">
        <w:rPr>
          <w:rFonts w:ascii="Times New Roman" w:eastAsia="Times New Roman" w:hAnsi="Times New Roman" w:cs="Times New Roman"/>
          <w:sz w:val="26"/>
          <w:szCs w:val="26"/>
          <w:u w:val="single"/>
          <w:lang w:eastAsia="ru-RU"/>
        </w:rPr>
        <w:t xml:space="preserve"> года:</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xml:space="preserve">- выявлено </w:t>
      </w:r>
      <w:r w:rsidR="00E26A2E" w:rsidRPr="00CC64B9">
        <w:rPr>
          <w:rFonts w:ascii="Times New Roman" w:eastAsia="Times New Roman" w:hAnsi="Times New Roman" w:cs="Times New Roman"/>
          <w:sz w:val="26"/>
          <w:szCs w:val="26"/>
          <w:lang w:eastAsia="ru-RU"/>
        </w:rPr>
        <w:t>95</w:t>
      </w:r>
      <w:r w:rsidR="000C599B" w:rsidRPr="00CC64B9">
        <w:rPr>
          <w:rFonts w:ascii="Times New Roman" w:eastAsia="Times New Roman" w:hAnsi="Times New Roman" w:cs="Times New Roman"/>
          <w:sz w:val="26"/>
          <w:szCs w:val="26"/>
          <w:lang w:eastAsia="ru-RU"/>
        </w:rPr>
        <w:t xml:space="preserve"> нарушений</w:t>
      </w:r>
      <w:r w:rsidRPr="00CC64B9">
        <w:rPr>
          <w:rFonts w:ascii="Times New Roman" w:eastAsia="Times New Roman" w:hAnsi="Times New Roman" w:cs="Times New Roman"/>
          <w:sz w:val="26"/>
          <w:szCs w:val="26"/>
          <w:lang w:eastAsia="ru-RU"/>
        </w:rPr>
        <w:t xml:space="preserve"> норм действующего законодательства;</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CC64B9" w:rsidRDefault="00142756" w:rsidP="00B22071">
      <w:pPr>
        <w:spacing w:after="0" w:line="360" w:lineRule="auto"/>
        <w:ind w:firstLine="720"/>
        <w:jc w:val="both"/>
        <w:rPr>
          <w:rFonts w:ascii="Times New Roman" w:eastAsia="Times New Roman" w:hAnsi="Times New Roman" w:cs="Times New Roman"/>
          <w:b/>
          <w:sz w:val="26"/>
          <w:szCs w:val="26"/>
          <w:lang w:eastAsia="ru-RU"/>
        </w:rPr>
      </w:pPr>
      <w:r w:rsidRPr="00CC64B9">
        <w:rPr>
          <w:rFonts w:ascii="Times New Roman" w:eastAsia="Times New Roman" w:hAnsi="Times New Roman" w:cs="Times New Roman"/>
          <w:sz w:val="26"/>
          <w:szCs w:val="26"/>
          <w:lang w:eastAsia="ru-RU"/>
        </w:rPr>
        <w:t xml:space="preserve">- </w:t>
      </w:r>
      <w:r w:rsidR="00D66C6C" w:rsidRPr="00CC64B9">
        <w:rPr>
          <w:rFonts w:ascii="Times New Roman" w:eastAsia="Times New Roman" w:hAnsi="Times New Roman" w:cs="Times New Roman"/>
          <w:sz w:val="26"/>
          <w:szCs w:val="26"/>
          <w:lang w:eastAsia="ru-RU"/>
        </w:rPr>
        <w:t>внесено 1 представление</w:t>
      </w:r>
      <w:r w:rsidR="00B22071" w:rsidRPr="00CC64B9">
        <w:rPr>
          <w:rFonts w:ascii="Times New Roman" w:eastAsia="Times New Roman" w:hAnsi="Times New Roman" w:cs="Times New Roman"/>
          <w:sz w:val="26"/>
          <w:szCs w:val="26"/>
          <w:lang w:eastAsia="ru-RU"/>
        </w:rPr>
        <w:t xml:space="preserve"> об устранении причин и условий, способствовавших совершению административного правонарушения;</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xml:space="preserve">- </w:t>
      </w:r>
      <w:r w:rsidR="00E26A2E" w:rsidRPr="00CC64B9">
        <w:rPr>
          <w:rFonts w:ascii="Times New Roman" w:eastAsia="Times New Roman" w:hAnsi="Times New Roman" w:cs="Times New Roman"/>
          <w:sz w:val="26"/>
          <w:szCs w:val="26"/>
          <w:lang w:eastAsia="ru-RU"/>
        </w:rPr>
        <w:t>составлено 14 протоколов</w:t>
      </w:r>
      <w:r w:rsidR="000C599B" w:rsidRPr="00CC64B9">
        <w:rPr>
          <w:rFonts w:ascii="Times New Roman" w:eastAsia="Times New Roman" w:hAnsi="Times New Roman" w:cs="Times New Roman"/>
          <w:sz w:val="26"/>
          <w:szCs w:val="26"/>
          <w:lang w:eastAsia="ru-RU"/>
        </w:rPr>
        <w:t xml:space="preserve"> </w:t>
      </w:r>
      <w:r w:rsidRPr="00CC64B9">
        <w:rPr>
          <w:rFonts w:ascii="Times New Roman" w:eastAsia="Times New Roman" w:hAnsi="Times New Roman" w:cs="Times New Roman"/>
          <w:sz w:val="26"/>
          <w:szCs w:val="26"/>
          <w:lang w:eastAsia="ru-RU"/>
        </w:rPr>
        <w:t>об АПН</w:t>
      </w:r>
      <w:r w:rsidR="00142756" w:rsidRPr="00CC64B9">
        <w:rPr>
          <w:rFonts w:ascii="Times New Roman" w:eastAsia="Times New Roman" w:hAnsi="Times New Roman" w:cs="Times New Roman"/>
          <w:sz w:val="26"/>
          <w:szCs w:val="26"/>
          <w:lang w:eastAsia="ru-RU"/>
        </w:rPr>
        <w:t>;</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xml:space="preserve">- наложено штрафов </w:t>
      </w:r>
      <w:r w:rsidR="00817D65" w:rsidRPr="00CC64B9">
        <w:rPr>
          <w:rFonts w:ascii="Times New Roman" w:eastAsia="Times New Roman" w:hAnsi="Times New Roman" w:cs="Times New Roman"/>
          <w:sz w:val="26"/>
          <w:szCs w:val="26"/>
          <w:lang w:eastAsia="ru-RU"/>
        </w:rPr>
        <w:t>0</w:t>
      </w:r>
      <w:r w:rsidR="006E20B2" w:rsidRPr="00CC64B9">
        <w:rPr>
          <w:rFonts w:ascii="Times New Roman" w:eastAsia="Times New Roman" w:hAnsi="Times New Roman" w:cs="Times New Roman"/>
          <w:sz w:val="26"/>
          <w:szCs w:val="26"/>
          <w:lang w:eastAsia="ru-RU"/>
        </w:rPr>
        <w:t xml:space="preserve"> </w:t>
      </w:r>
      <w:r w:rsidRPr="00CC64B9">
        <w:rPr>
          <w:rFonts w:ascii="Times New Roman" w:eastAsia="Times New Roman" w:hAnsi="Times New Roman" w:cs="Times New Roman"/>
          <w:sz w:val="26"/>
          <w:szCs w:val="26"/>
          <w:lang w:eastAsia="ru-RU"/>
        </w:rPr>
        <w:t>тыс. руб.</w:t>
      </w:r>
      <w:r w:rsidR="00817D65" w:rsidRPr="00CC64B9">
        <w:rPr>
          <w:rFonts w:ascii="Times New Roman" w:eastAsia="Times New Roman" w:hAnsi="Times New Roman" w:cs="Times New Roman"/>
          <w:sz w:val="26"/>
          <w:szCs w:val="26"/>
          <w:lang w:eastAsia="ru-RU"/>
        </w:rPr>
        <w:t>;</w:t>
      </w:r>
    </w:p>
    <w:p w:rsidR="00B22071" w:rsidRPr="00CC64B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lastRenderedPageBreak/>
        <w:t xml:space="preserve">- взыскано штрафов </w:t>
      </w:r>
      <w:r w:rsidR="00817D65" w:rsidRPr="00CC64B9">
        <w:rPr>
          <w:rFonts w:ascii="Times New Roman" w:eastAsia="Times New Roman" w:hAnsi="Times New Roman" w:cs="Times New Roman"/>
          <w:sz w:val="26"/>
          <w:szCs w:val="26"/>
          <w:lang w:eastAsia="ru-RU"/>
        </w:rPr>
        <w:t>0</w:t>
      </w:r>
      <w:r w:rsidRPr="00CC64B9">
        <w:rPr>
          <w:rFonts w:ascii="Times New Roman" w:eastAsia="Times New Roman" w:hAnsi="Times New Roman" w:cs="Times New Roman"/>
          <w:sz w:val="26"/>
          <w:szCs w:val="26"/>
          <w:lang w:eastAsia="ru-RU"/>
        </w:rPr>
        <w:t xml:space="preserve"> тыс. руб.</w:t>
      </w:r>
    </w:p>
    <w:p w:rsidR="00B22071" w:rsidRPr="00CC64B9" w:rsidRDefault="00B22071" w:rsidP="00B22071">
      <w:pPr>
        <w:spacing w:after="0" w:line="360" w:lineRule="auto"/>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ab/>
        <w:t xml:space="preserve">Таким образом, на 1 </w:t>
      </w:r>
      <w:r w:rsidRPr="00CC64B9">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Pr="00CC64B9">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9A473B" w:rsidRPr="00CC64B9" w:rsidTr="00B55295">
        <w:trPr>
          <w:trHeight w:val="1130"/>
          <w:tblHeader/>
        </w:trPr>
        <w:tc>
          <w:tcPr>
            <w:tcW w:w="741" w:type="dxa"/>
            <w:vAlign w:val="center"/>
          </w:tcPr>
          <w:p w:rsidR="00B22071" w:rsidRPr="00CC64B9" w:rsidRDefault="00B22071" w:rsidP="00B22071">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 xml:space="preserve">№ </w:t>
            </w:r>
            <w:proofErr w:type="gramStart"/>
            <w:r w:rsidRPr="00CC64B9">
              <w:rPr>
                <w:rFonts w:ascii="Times New Roman" w:eastAsia="Times New Roman" w:hAnsi="Times New Roman" w:cs="Times New Roman"/>
                <w:b/>
                <w:sz w:val="24"/>
                <w:szCs w:val="24"/>
                <w:lang w:eastAsia="ru-RU"/>
              </w:rPr>
              <w:t>п</w:t>
            </w:r>
            <w:proofErr w:type="gramEnd"/>
            <w:r w:rsidRPr="00CC64B9">
              <w:rPr>
                <w:rFonts w:ascii="Times New Roman" w:eastAsia="Times New Roman" w:hAnsi="Times New Roman" w:cs="Times New Roman"/>
                <w:b/>
                <w:sz w:val="24"/>
                <w:szCs w:val="24"/>
                <w:lang w:eastAsia="ru-RU"/>
              </w:rPr>
              <w:t>/п</w:t>
            </w:r>
          </w:p>
        </w:tc>
        <w:tc>
          <w:tcPr>
            <w:tcW w:w="4352" w:type="dxa"/>
            <w:vAlign w:val="center"/>
          </w:tcPr>
          <w:p w:rsidR="00B22071" w:rsidRPr="00CC64B9" w:rsidRDefault="00B22071" w:rsidP="00B22071">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Показатель</w:t>
            </w:r>
          </w:p>
        </w:tc>
        <w:tc>
          <w:tcPr>
            <w:tcW w:w="2682" w:type="dxa"/>
            <w:vAlign w:val="center"/>
          </w:tcPr>
          <w:p w:rsidR="00B22071" w:rsidRPr="00CC64B9" w:rsidRDefault="00B22071" w:rsidP="00B22071">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B22071" w:rsidRPr="00CC64B9" w:rsidRDefault="00B22071" w:rsidP="00B22071">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на конец отчетного периода текущего года</w:t>
            </w:r>
          </w:p>
        </w:tc>
      </w:tr>
      <w:tr w:rsidR="00C637A0" w:rsidRPr="00CC64B9" w:rsidTr="00B55295">
        <w:trPr>
          <w:tblHeader/>
        </w:trPr>
        <w:tc>
          <w:tcPr>
            <w:tcW w:w="741"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1.</w:t>
            </w:r>
          </w:p>
        </w:tc>
        <w:tc>
          <w:tcPr>
            <w:tcW w:w="4352" w:type="dxa"/>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выявлено нарушений</w:t>
            </w:r>
          </w:p>
        </w:tc>
        <w:tc>
          <w:tcPr>
            <w:tcW w:w="2682" w:type="dxa"/>
          </w:tcPr>
          <w:p w:rsidR="00C637A0" w:rsidRPr="00CC64B9" w:rsidRDefault="00C637A0" w:rsidP="00C637A0">
            <w:pPr>
              <w:spacing w:after="0" w:line="360" w:lineRule="auto"/>
              <w:jc w:val="center"/>
              <w:rPr>
                <w:rFonts w:ascii="Times New Roman" w:eastAsia="Times New Roman" w:hAnsi="Times New Roman" w:cs="Times New Roman"/>
                <w:sz w:val="24"/>
                <w:szCs w:val="24"/>
                <w:highlight w:val="yellow"/>
                <w:lang w:eastAsia="ru-RU"/>
              </w:rPr>
            </w:pPr>
            <w:r w:rsidRPr="00CC64B9">
              <w:rPr>
                <w:rFonts w:ascii="Times New Roman" w:eastAsia="Times New Roman" w:hAnsi="Times New Roman" w:cs="Times New Roman"/>
                <w:sz w:val="24"/>
                <w:szCs w:val="24"/>
                <w:lang w:eastAsia="ru-RU"/>
              </w:rPr>
              <w:t>0,2</w:t>
            </w:r>
          </w:p>
        </w:tc>
        <w:tc>
          <w:tcPr>
            <w:tcW w:w="2363"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0,96</w:t>
            </w:r>
          </w:p>
        </w:tc>
      </w:tr>
      <w:tr w:rsidR="00C637A0" w:rsidRPr="00CC64B9" w:rsidTr="00B55295">
        <w:trPr>
          <w:tblHeader/>
        </w:trPr>
        <w:tc>
          <w:tcPr>
            <w:tcW w:w="741"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2.</w:t>
            </w:r>
          </w:p>
        </w:tc>
        <w:tc>
          <w:tcPr>
            <w:tcW w:w="4352" w:type="dxa"/>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выдано предписаний</w:t>
            </w:r>
          </w:p>
        </w:tc>
        <w:tc>
          <w:tcPr>
            <w:tcW w:w="2682" w:type="dxa"/>
          </w:tcPr>
          <w:p w:rsidR="00C637A0" w:rsidRPr="00CC64B9" w:rsidRDefault="00C637A0" w:rsidP="00C637A0">
            <w:pPr>
              <w:spacing w:after="0" w:line="360" w:lineRule="auto"/>
              <w:jc w:val="center"/>
              <w:rPr>
                <w:rFonts w:ascii="Times New Roman" w:eastAsia="Times New Roman" w:hAnsi="Times New Roman" w:cs="Times New Roman"/>
                <w:sz w:val="24"/>
                <w:szCs w:val="24"/>
                <w:highlight w:val="yellow"/>
                <w:lang w:eastAsia="ru-RU"/>
              </w:rPr>
            </w:pPr>
            <w:r w:rsidRPr="00CC64B9">
              <w:rPr>
                <w:rFonts w:ascii="Times New Roman" w:eastAsia="Times New Roman" w:hAnsi="Times New Roman" w:cs="Times New Roman"/>
                <w:sz w:val="24"/>
                <w:szCs w:val="24"/>
                <w:lang w:eastAsia="ru-RU"/>
              </w:rPr>
              <w:t>0</w:t>
            </w:r>
          </w:p>
        </w:tc>
        <w:tc>
          <w:tcPr>
            <w:tcW w:w="2363"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r>
      <w:tr w:rsidR="00C637A0" w:rsidRPr="00CC64B9" w:rsidTr="00B55295">
        <w:trPr>
          <w:tblHeader/>
        </w:trPr>
        <w:tc>
          <w:tcPr>
            <w:tcW w:w="741"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3.</w:t>
            </w:r>
          </w:p>
        </w:tc>
        <w:tc>
          <w:tcPr>
            <w:tcW w:w="4352" w:type="dxa"/>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Calibri" w:hAnsi="Times New Roman" w:cs="Times New Roman"/>
                <w:sz w:val="24"/>
              </w:rPr>
              <w:t>внесено представлений</w:t>
            </w:r>
          </w:p>
        </w:tc>
        <w:tc>
          <w:tcPr>
            <w:tcW w:w="2682" w:type="dxa"/>
          </w:tcPr>
          <w:p w:rsidR="00C637A0" w:rsidRPr="00CC64B9" w:rsidRDefault="00C637A0" w:rsidP="00C637A0">
            <w:pPr>
              <w:spacing w:after="0" w:line="360" w:lineRule="auto"/>
              <w:jc w:val="center"/>
              <w:rPr>
                <w:rFonts w:ascii="Times New Roman" w:eastAsia="Times New Roman" w:hAnsi="Times New Roman" w:cs="Times New Roman"/>
                <w:sz w:val="24"/>
                <w:szCs w:val="24"/>
                <w:highlight w:val="yellow"/>
                <w:lang w:eastAsia="ru-RU"/>
              </w:rPr>
            </w:pPr>
            <w:r w:rsidRPr="00CC64B9">
              <w:rPr>
                <w:rFonts w:ascii="Times New Roman" w:eastAsia="Times New Roman" w:hAnsi="Times New Roman" w:cs="Times New Roman"/>
                <w:sz w:val="24"/>
                <w:szCs w:val="24"/>
                <w:lang w:eastAsia="ru-RU"/>
              </w:rPr>
              <w:t>0</w:t>
            </w:r>
          </w:p>
        </w:tc>
        <w:tc>
          <w:tcPr>
            <w:tcW w:w="2363" w:type="dxa"/>
          </w:tcPr>
          <w:p w:rsidR="00C637A0" w:rsidRPr="00CC64B9" w:rsidRDefault="00C637A0" w:rsidP="00C637A0">
            <w:pPr>
              <w:spacing w:after="0" w:line="360" w:lineRule="auto"/>
              <w:jc w:val="center"/>
              <w:rPr>
                <w:rFonts w:ascii="Times New Roman" w:eastAsia="Times New Roman" w:hAnsi="Times New Roman" w:cs="Times New Roman"/>
                <w:sz w:val="24"/>
                <w:szCs w:val="24"/>
                <w:highlight w:val="yellow"/>
                <w:lang w:eastAsia="ru-RU"/>
              </w:rPr>
            </w:pPr>
            <w:r w:rsidRPr="00CC64B9">
              <w:rPr>
                <w:rFonts w:ascii="Times New Roman" w:eastAsia="Times New Roman" w:hAnsi="Times New Roman" w:cs="Times New Roman"/>
                <w:sz w:val="24"/>
                <w:szCs w:val="24"/>
                <w:lang w:eastAsia="ru-RU"/>
              </w:rPr>
              <w:t>0,01</w:t>
            </w:r>
          </w:p>
        </w:tc>
      </w:tr>
      <w:tr w:rsidR="00C637A0" w:rsidRPr="00CC64B9" w:rsidTr="00B55295">
        <w:trPr>
          <w:trHeight w:val="410"/>
          <w:tblHeader/>
        </w:trPr>
        <w:tc>
          <w:tcPr>
            <w:tcW w:w="741"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4.</w:t>
            </w:r>
          </w:p>
        </w:tc>
        <w:tc>
          <w:tcPr>
            <w:tcW w:w="4352" w:type="dxa"/>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составлено протоколов об АПН</w:t>
            </w:r>
          </w:p>
        </w:tc>
        <w:tc>
          <w:tcPr>
            <w:tcW w:w="2682" w:type="dxa"/>
          </w:tcPr>
          <w:p w:rsidR="00C637A0" w:rsidRPr="00CC64B9" w:rsidRDefault="00C637A0" w:rsidP="00C637A0">
            <w:pPr>
              <w:spacing w:after="0" w:line="360" w:lineRule="auto"/>
              <w:jc w:val="center"/>
              <w:rPr>
                <w:rFonts w:ascii="Times New Roman" w:eastAsia="Times New Roman" w:hAnsi="Times New Roman" w:cs="Times New Roman"/>
                <w:sz w:val="24"/>
                <w:szCs w:val="24"/>
                <w:highlight w:val="yellow"/>
                <w:lang w:eastAsia="ru-RU"/>
              </w:rPr>
            </w:pPr>
            <w:r w:rsidRPr="00CC64B9">
              <w:rPr>
                <w:rFonts w:ascii="Times New Roman" w:eastAsia="Times New Roman" w:hAnsi="Times New Roman" w:cs="Times New Roman"/>
                <w:sz w:val="24"/>
                <w:szCs w:val="24"/>
                <w:lang w:eastAsia="ru-RU"/>
              </w:rPr>
              <w:t>0</w:t>
            </w:r>
          </w:p>
        </w:tc>
        <w:tc>
          <w:tcPr>
            <w:tcW w:w="2363"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0,14</w:t>
            </w:r>
          </w:p>
        </w:tc>
      </w:tr>
      <w:tr w:rsidR="00C637A0" w:rsidRPr="00CC64B9" w:rsidTr="00B55295">
        <w:trPr>
          <w:tblHeader/>
        </w:trPr>
        <w:tc>
          <w:tcPr>
            <w:tcW w:w="741"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5.</w:t>
            </w:r>
          </w:p>
        </w:tc>
        <w:tc>
          <w:tcPr>
            <w:tcW w:w="4352" w:type="dxa"/>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 xml:space="preserve">наложено штрафов, </w:t>
            </w:r>
            <w:proofErr w:type="spellStart"/>
            <w:r w:rsidRPr="00CC64B9">
              <w:rPr>
                <w:rFonts w:ascii="Times New Roman" w:eastAsia="Times New Roman" w:hAnsi="Times New Roman" w:cs="Times New Roman"/>
                <w:sz w:val="24"/>
                <w:szCs w:val="24"/>
                <w:lang w:eastAsia="ru-RU"/>
              </w:rPr>
              <w:t>тыс</w:t>
            </w:r>
            <w:proofErr w:type="gramStart"/>
            <w:r w:rsidRPr="00CC64B9">
              <w:rPr>
                <w:rFonts w:ascii="Times New Roman" w:eastAsia="Times New Roman" w:hAnsi="Times New Roman" w:cs="Times New Roman"/>
                <w:sz w:val="24"/>
                <w:szCs w:val="24"/>
                <w:lang w:eastAsia="ru-RU"/>
              </w:rPr>
              <w:t>.р</w:t>
            </w:r>
            <w:proofErr w:type="gramEnd"/>
            <w:r w:rsidRPr="00CC64B9">
              <w:rPr>
                <w:rFonts w:ascii="Times New Roman" w:eastAsia="Times New Roman" w:hAnsi="Times New Roman" w:cs="Times New Roman"/>
                <w:sz w:val="24"/>
                <w:szCs w:val="24"/>
                <w:lang w:eastAsia="ru-RU"/>
              </w:rPr>
              <w:t>уб</w:t>
            </w:r>
            <w:proofErr w:type="spellEnd"/>
            <w:r w:rsidRPr="00CC64B9">
              <w:rPr>
                <w:rFonts w:ascii="Times New Roman" w:eastAsia="Times New Roman" w:hAnsi="Times New Roman" w:cs="Times New Roman"/>
                <w:sz w:val="24"/>
                <w:szCs w:val="24"/>
                <w:lang w:eastAsia="ru-RU"/>
              </w:rPr>
              <w:t>.</w:t>
            </w:r>
          </w:p>
        </w:tc>
        <w:tc>
          <w:tcPr>
            <w:tcW w:w="2682"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c>
          <w:tcPr>
            <w:tcW w:w="2363"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r>
      <w:tr w:rsidR="00C637A0" w:rsidRPr="00CC64B9" w:rsidTr="00B55295">
        <w:trPr>
          <w:tblHeader/>
        </w:trPr>
        <w:tc>
          <w:tcPr>
            <w:tcW w:w="741"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6.</w:t>
            </w:r>
          </w:p>
        </w:tc>
        <w:tc>
          <w:tcPr>
            <w:tcW w:w="4352" w:type="dxa"/>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 xml:space="preserve">взыскано штрафов, </w:t>
            </w:r>
            <w:proofErr w:type="spellStart"/>
            <w:r w:rsidRPr="00CC64B9">
              <w:rPr>
                <w:rFonts w:ascii="Times New Roman" w:eastAsia="Times New Roman" w:hAnsi="Times New Roman" w:cs="Times New Roman"/>
                <w:sz w:val="24"/>
                <w:szCs w:val="24"/>
                <w:lang w:eastAsia="ru-RU"/>
              </w:rPr>
              <w:t>тыс</w:t>
            </w:r>
            <w:proofErr w:type="gramStart"/>
            <w:r w:rsidRPr="00CC64B9">
              <w:rPr>
                <w:rFonts w:ascii="Times New Roman" w:eastAsia="Times New Roman" w:hAnsi="Times New Roman" w:cs="Times New Roman"/>
                <w:sz w:val="24"/>
                <w:szCs w:val="24"/>
                <w:lang w:eastAsia="ru-RU"/>
              </w:rPr>
              <w:t>.р</w:t>
            </w:r>
            <w:proofErr w:type="gramEnd"/>
            <w:r w:rsidRPr="00CC64B9">
              <w:rPr>
                <w:rFonts w:ascii="Times New Roman" w:eastAsia="Times New Roman" w:hAnsi="Times New Roman" w:cs="Times New Roman"/>
                <w:sz w:val="24"/>
                <w:szCs w:val="24"/>
                <w:lang w:eastAsia="ru-RU"/>
              </w:rPr>
              <w:t>уб</w:t>
            </w:r>
            <w:proofErr w:type="spellEnd"/>
            <w:r w:rsidRPr="00CC64B9">
              <w:rPr>
                <w:rFonts w:ascii="Times New Roman" w:eastAsia="Times New Roman" w:hAnsi="Times New Roman" w:cs="Times New Roman"/>
                <w:sz w:val="24"/>
                <w:szCs w:val="24"/>
                <w:lang w:eastAsia="ru-RU"/>
              </w:rPr>
              <w:t>.</w:t>
            </w:r>
          </w:p>
        </w:tc>
        <w:tc>
          <w:tcPr>
            <w:tcW w:w="2682"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c>
          <w:tcPr>
            <w:tcW w:w="2363" w:type="dxa"/>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r>
      <w:bookmarkEnd w:id="27"/>
    </w:tbl>
    <w:p w:rsidR="00FA2A5A" w:rsidRPr="00CC64B9" w:rsidRDefault="00FA2A5A" w:rsidP="00FA2A5A">
      <w:pPr>
        <w:spacing w:after="0" w:line="360" w:lineRule="auto"/>
        <w:ind w:firstLine="720"/>
        <w:jc w:val="both"/>
        <w:rPr>
          <w:rFonts w:ascii="Times New Roman" w:eastAsia="Times New Roman" w:hAnsi="Times New Roman" w:cs="Times New Roman"/>
          <w:sz w:val="16"/>
          <w:szCs w:val="16"/>
          <w:highlight w:val="yellow"/>
          <w:lang w:eastAsia="ru-RU"/>
        </w:rPr>
      </w:pPr>
    </w:p>
    <w:p w:rsidR="00C637A0" w:rsidRPr="00CC64B9" w:rsidRDefault="00105811" w:rsidP="00C637A0">
      <w:pPr>
        <w:spacing w:after="0" w:line="36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1 полугодии</w:t>
      </w:r>
      <w:r w:rsidR="00C637A0" w:rsidRPr="00CC64B9">
        <w:rPr>
          <w:rFonts w:ascii="Times New Roman" w:eastAsia="Times New Roman" w:hAnsi="Times New Roman" w:cs="Times New Roman"/>
          <w:sz w:val="26"/>
          <w:szCs w:val="26"/>
          <w:lang w:eastAsia="ru-RU"/>
        </w:rPr>
        <w:t xml:space="preserve"> 2023 года в </w:t>
      </w:r>
      <w:r w:rsidR="00C637A0" w:rsidRPr="00CC64B9">
        <w:rPr>
          <w:rFonts w:ascii="Times New Roman" w:eastAsia="Times New Roman" w:hAnsi="Times New Roman" w:cs="Times New Roman"/>
          <w:b/>
          <w:sz w:val="26"/>
          <w:szCs w:val="26"/>
          <w:lang w:eastAsia="ru-RU"/>
        </w:rPr>
        <w:t>112</w:t>
      </w:r>
      <w:r w:rsidR="00265C13" w:rsidRPr="00CC64B9">
        <w:rPr>
          <w:rFonts w:ascii="Times New Roman" w:eastAsia="Times New Roman" w:hAnsi="Times New Roman" w:cs="Times New Roman"/>
          <w:b/>
          <w:sz w:val="26"/>
          <w:szCs w:val="26"/>
          <w:lang w:eastAsia="ru-RU"/>
        </w:rPr>
        <w:t xml:space="preserve"> мероприятиях</w:t>
      </w:r>
      <w:r w:rsidR="00C637A0" w:rsidRPr="00CC64B9">
        <w:rPr>
          <w:rFonts w:ascii="Times New Roman" w:eastAsia="Times New Roman" w:hAnsi="Times New Roman" w:cs="Times New Roman"/>
          <w:b/>
          <w:sz w:val="26"/>
          <w:szCs w:val="26"/>
          <w:lang w:eastAsia="ru-RU"/>
        </w:rPr>
        <w:t xml:space="preserve"> госконтроля</w:t>
      </w:r>
      <w:r w:rsidR="00C637A0" w:rsidRPr="00CC64B9">
        <w:rPr>
          <w:rFonts w:ascii="Times New Roman" w:eastAsia="Times New Roman" w:hAnsi="Times New Roman" w:cs="Times New Roman"/>
          <w:sz w:val="26"/>
          <w:szCs w:val="26"/>
          <w:lang w:eastAsia="ru-RU"/>
        </w:rPr>
        <w:t xml:space="preserve"> (59% от числа проведенных) выявлены </w:t>
      </w:r>
      <w:r w:rsidR="00C637A0" w:rsidRPr="00CC64B9">
        <w:rPr>
          <w:rFonts w:ascii="Times New Roman" w:eastAsia="Times New Roman" w:hAnsi="Times New Roman" w:cs="Times New Roman"/>
          <w:b/>
          <w:sz w:val="26"/>
          <w:szCs w:val="26"/>
          <w:lang w:eastAsia="ru-RU"/>
        </w:rPr>
        <w:t>нарушения норм</w:t>
      </w:r>
      <w:r w:rsidR="00C637A0" w:rsidRPr="00CC64B9">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00C637A0" w:rsidRPr="00CC64B9">
        <w:rPr>
          <w:rFonts w:ascii="Times New Roman" w:eastAsia="Times New Roman" w:hAnsi="Times New Roman" w:cs="Times New Roman"/>
          <w:sz w:val="26"/>
          <w:szCs w:val="26"/>
          <w:lang w:eastAsia="ru-RU"/>
        </w:rPr>
        <w:t>по</w:t>
      </w:r>
      <w:proofErr w:type="gramEnd"/>
      <w:r w:rsidR="00C637A0" w:rsidRPr="00CC64B9">
        <w:rPr>
          <w:rFonts w:ascii="Times New Roman" w:eastAsia="Times New Roman" w:hAnsi="Times New Roman" w:cs="Times New Roman"/>
          <w:sz w:val="26"/>
          <w:szCs w:val="26"/>
          <w:lang w:eastAsia="ru-RU"/>
        </w:rPr>
        <w:t>:</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b/>
          <w:sz w:val="26"/>
          <w:szCs w:val="26"/>
          <w:lang w:eastAsia="ru-RU"/>
        </w:rPr>
        <w:t xml:space="preserve">- 41 </w:t>
      </w:r>
      <w:r w:rsidR="00265C13" w:rsidRPr="00CC64B9">
        <w:rPr>
          <w:rFonts w:ascii="Times New Roman" w:eastAsia="Times New Roman" w:hAnsi="Times New Roman" w:cs="Times New Roman"/>
          <w:sz w:val="26"/>
          <w:szCs w:val="26"/>
          <w:lang w:eastAsia="ru-RU"/>
        </w:rPr>
        <w:t>плановому мероприятию</w:t>
      </w:r>
      <w:r w:rsidRPr="00CC64B9">
        <w:rPr>
          <w:rFonts w:ascii="Times New Roman" w:eastAsia="Times New Roman" w:hAnsi="Times New Roman" w:cs="Times New Roman"/>
          <w:sz w:val="26"/>
          <w:szCs w:val="26"/>
          <w:lang w:eastAsia="ru-RU"/>
        </w:rPr>
        <w:t xml:space="preserve"> (45% от </w:t>
      </w:r>
      <w:proofErr w:type="gramStart"/>
      <w:r w:rsidRPr="00CC64B9">
        <w:rPr>
          <w:rFonts w:ascii="Times New Roman" w:eastAsia="Times New Roman" w:hAnsi="Times New Roman" w:cs="Times New Roman"/>
          <w:sz w:val="26"/>
          <w:szCs w:val="26"/>
          <w:lang w:eastAsia="ru-RU"/>
        </w:rPr>
        <w:t>проведенных</w:t>
      </w:r>
      <w:proofErr w:type="gramEnd"/>
      <w:r w:rsidRPr="00CC64B9">
        <w:rPr>
          <w:rFonts w:ascii="Times New Roman" w:eastAsia="Times New Roman" w:hAnsi="Times New Roman" w:cs="Times New Roman"/>
          <w:sz w:val="26"/>
          <w:szCs w:val="26"/>
          <w:lang w:eastAsia="ru-RU"/>
        </w:rPr>
        <w:t xml:space="preserve"> плановых);</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b/>
          <w:sz w:val="26"/>
          <w:szCs w:val="26"/>
          <w:lang w:eastAsia="ru-RU"/>
        </w:rPr>
        <w:t xml:space="preserve">- 71 </w:t>
      </w:r>
      <w:r w:rsidR="00265C13" w:rsidRPr="00CC64B9">
        <w:rPr>
          <w:rFonts w:ascii="Times New Roman" w:eastAsia="Times New Roman" w:hAnsi="Times New Roman" w:cs="Times New Roman"/>
          <w:sz w:val="26"/>
          <w:szCs w:val="26"/>
          <w:lang w:eastAsia="ru-RU"/>
        </w:rPr>
        <w:t>внеплановому мероприятию</w:t>
      </w:r>
      <w:r w:rsidRPr="00CC64B9">
        <w:rPr>
          <w:rFonts w:ascii="Times New Roman" w:eastAsia="Times New Roman" w:hAnsi="Times New Roman" w:cs="Times New Roman"/>
          <w:sz w:val="26"/>
          <w:szCs w:val="26"/>
          <w:lang w:eastAsia="ru-RU"/>
        </w:rPr>
        <w:t xml:space="preserve"> (72% от </w:t>
      </w:r>
      <w:proofErr w:type="gramStart"/>
      <w:r w:rsidRPr="00CC64B9">
        <w:rPr>
          <w:rFonts w:ascii="Times New Roman" w:eastAsia="Times New Roman" w:hAnsi="Times New Roman" w:cs="Times New Roman"/>
          <w:sz w:val="26"/>
          <w:szCs w:val="26"/>
          <w:lang w:eastAsia="ru-RU"/>
        </w:rPr>
        <w:t>проведенных</w:t>
      </w:r>
      <w:proofErr w:type="gramEnd"/>
      <w:r w:rsidRPr="00CC64B9">
        <w:rPr>
          <w:rFonts w:ascii="Times New Roman" w:eastAsia="Times New Roman" w:hAnsi="Times New Roman" w:cs="Times New Roman"/>
          <w:sz w:val="26"/>
          <w:szCs w:val="26"/>
          <w:lang w:eastAsia="ru-RU"/>
        </w:rPr>
        <w:t xml:space="preserve"> внеплановых).</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CC64B9">
        <w:rPr>
          <w:rFonts w:ascii="Times New Roman" w:eastAsia="Times New Roman" w:hAnsi="Times New Roman" w:cs="Times New Roman"/>
          <w:sz w:val="26"/>
          <w:szCs w:val="26"/>
          <w:u w:val="single"/>
          <w:lang w:eastAsia="ru-RU"/>
        </w:rPr>
        <w:t xml:space="preserve">По результатам </w:t>
      </w:r>
      <w:r w:rsidRPr="00CC64B9">
        <w:rPr>
          <w:rFonts w:ascii="Times New Roman" w:eastAsia="Times New Roman" w:hAnsi="Times New Roman" w:cs="Times New Roman"/>
          <w:b/>
          <w:sz w:val="26"/>
          <w:szCs w:val="26"/>
          <w:u w:val="single"/>
          <w:lang w:eastAsia="ru-RU"/>
        </w:rPr>
        <w:t xml:space="preserve">190 </w:t>
      </w:r>
      <w:r w:rsidRPr="00CC64B9">
        <w:rPr>
          <w:rFonts w:ascii="Times New Roman" w:eastAsia="Times New Roman" w:hAnsi="Times New Roman" w:cs="Times New Roman"/>
          <w:sz w:val="26"/>
          <w:szCs w:val="26"/>
          <w:u w:val="single"/>
          <w:lang w:eastAsia="ru-RU"/>
        </w:rPr>
        <w:t>проведенных мероприятий по надзору (контролю) (проверок и мероприятий СН, мониторингов безопасности) за 1 полугодие 2023 года:</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выявлено 180 нарушений норм действующего законодательства;</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C637A0" w:rsidRPr="00CC64B9" w:rsidRDefault="00C637A0" w:rsidP="00C637A0">
      <w:pPr>
        <w:spacing w:after="0" w:line="360" w:lineRule="auto"/>
        <w:ind w:firstLine="720"/>
        <w:jc w:val="both"/>
        <w:rPr>
          <w:rFonts w:ascii="Times New Roman" w:eastAsia="Times New Roman" w:hAnsi="Times New Roman" w:cs="Times New Roman"/>
          <w:b/>
          <w:sz w:val="26"/>
          <w:szCs w:val="26"/>
          <w:lang w:eastAsia="ru-RU"/>
        </w:rPr>
      </w:pPr>
      <w:r w:rsidRPr="00CC64B9">
        <w:rPr>
          <w:rFonts w:ascii="Times New Roman" w:eastAsia="Times New Roman" w:hAnsi="Times New Roman" w:cs="Times New Roman"/>
          <w:sz w:val="26"/>
          <w:szCs w:val="26"/>
          <w:lang w:eastAsia="ru-RU"/>
        </w:rPr>
        <w:t>-внесено 2 представления об устранении причин и условий, способствовавших совершению административного правонарушения;</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 составлен</w:t>
      </w:r>
      <w:r w:rsidR="00265C13" w:rsidRPr="00CC64B9">
        <w:rPr>
          <w:rFonts w:ascii="Times New Roman" w:eastAsia="Times New Roman" w:hAnsi="Times New Roman" w:cs="Times New Roman"/>
          <w:sz w:val="26"/>
          <w:szCs w:val="26"/>
          <w:lang w:eastAsia="ru-RU"/>
        </w:rPr>
        <w:t>о</w:t>
      </w:r>
      <w:r w:rsidRPr="00CC64B9">
        <w:rPr>
          <w:rFonts w:ascii="Times New Roman" w:eastAsia="Times New Roman" w:hAnsi="Times New Roman" w:cs="Times New Roman"/>
          <w:sz w:val="26"/>
          <w:szCs w:val="26"/>
          <w:lang w:eastAsia="ru-RU"/>
        </w:rPr>
        <w:t xml:space="preserve"> 16 протокол</w:t>
      </w:r>
      <w:r w:rsidR="00265C13" w:rsidRPr="00CC64B9">
        <w:rPr>
          <w:rFonts w:ascii="Times New Roman" w:eastAsia="Times New Roman" w:hAnsi="Times New Roman" w:cs="Times New Roman"/>
          <w:sz w:val="26"/>
          <w:szCs w:val="26"/>
          <w:lang w:eastAsia="ru-RU"/>
        </w:rPr>
        <w:t>ов</w:t>
      </w:r>
      <w:r w:rsidRPr="00CC64B9">
        <w:rPr>
          <w:rFonts w:ascii="Times New Roman" w:eastAsia="Times New Roman" w:hAnsi="Times New Roman" w:cs="Times New Roman"/>
          <w:sz w:val="26"/>
          <w:szCs w:val="26"/>
          <w:lang w:eastAsia="ru-RU"/>
        </w:rPr>
        <w:t xml:space="preserve"> об АПН;</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-наложено штрафов 0 тыс. руб.;</w:t>
      </w:r>
    </w:p>
    <w:p w:rsidR="00C637A0" w:rsidRPr="00CC64B9"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-взыскано штрафов 0 тыс. руб.</w:t>
      </w:r>
    </w:p>
    <w:p w:rsidR="00C637A0" w:rsidRPr="00CC64B9" w:rsidRDefault="00C637A0" w:rsidP="00C637A0">
      <w:pPr>
        <w:spacing w:after="0" w:line="360" w:lineRule="auto"/>
        <w:jc w:val="both"/>
        <w:rPr>
          <w:rFonts w:ascii="Times New Roman" w:eastAsia="Times New Roman" w:hAnsi="Times New Roman" w:cs="Times New Roman"/>
          <w:sz w:val="26"/>
          <w:szCs w:val="26"/>
          <w:lang w:eastAsia="ru-RU"/>
        </w:rPr>
      </w:pPr>
      <w:r w:rsidRPr="00CC64B9">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bottomFromText="20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265C13" w:rsidRPr="00CC64B9" w:rsidTr="0043503A">
        <w:trPr>
          <w:trHeight w:val="1130"/>
          <w:tblHeader/>
        </w:trPr>
        <w:tc>
          <w:tcPr>
            <w:tcW w:w="741" w:type="dxa"/>
            <w:tcBorders>
              <w:top w:val="single" w:sz="4" w:space="0" w:color="000000"/>
              <w:left w:val="single" w:sz="4" w:space="0" w:color="000000"/>
              <w:bottom w:val="single" w:sz="4" w:space="0" w:color="000000"/>
              <w:right w:val="single" w:sz="4" w:space="0" w:color="000000"/>
            </w:tcBorders>
            <w:vAlign w:val="center"/>
            <w:hideMark/>
          </w:tcPr>
          <w:p w:rsidR="00C637A0" w:rsidRPr="00CC64B9" w:rsidRDefault="00C637A0" w:rsidP="0043503A">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 xml:space="preserve">№ </w:t>
            </w:r>
            <w:proofErr w:type="gramStart"/>
            <w:r w:rsidRPr="00CC64B9">
              <w:rPr>
                <w:rFonts w:ascii="Times New Roman" w:eastAsia="Times New Roman" w:hAnsi="Times New Roman" w:cs="Times New Roman"/>
                <w:b/>
                <w:sz w:val="24"/>
                <w:szCs w:val="24"/>
                <w:lang w:eastAsia="ru-RU"/>
              </w:rPr>
              <w:t>п</w:t>
            </w:r>
            <w:proofErr w:type="gramEnd"/>
            <w:r w:rsidRPr="00CC64B9">
              <w:rPr>
                <w:rFonts w:ascii="Times New Roman" w:eastAsia="Times New Roman" w:hAnsi="Times New Roman" w:cs="Times New Roman"/>
                <w:b/>
                <w:sz w:val="24"/>
                <w:szCs w:val="24"/>
                <w:lang w:eastAsia="ru-RU"/>
              </w:rPr>
              <w:t>/п</w:t>
            </w:r>
          </w:p>
        </w:tc>
        <w:tc>
          <w:tcPr>
            <w:tcW w:w="4352" w:type="dxa"/>
            <w:tcBorders>
              <w:top w:val="single" w:sz="4" w:space="0" w:color="000000"/>
              <w:left w:val="single" w:sz="4" w:space="0" w:color="000000"/>
              <w:bottom w:val="single" w:sz="4" w:space="0" w:color="000000"/>
              <w:right w:val="single" w:sz="4" w:space="0" w:color="000000"/>
            </w:tcBorders>
            <w:vAlign w:val="center"/>
            <w:hideMark/>
          </w:tcPr>
          <w:p w:rsidR="00C637A0" w:rsidRPr="00CC64B9" w:rsidRDefault="00C637A0" w:rsidP="0043503A">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Показатель</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C637A0" w:rsidRPr="00CC64B9" w:rsidRDefault="00C637A0" w:rsidP="0043503A">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на конец отчетного периода прошлого года</w:t>
            </w:r>
          </w:p>
        </w:tc>
        <w:tc>
          <w:tcPr>
            <w:tcW w:w="2363" w:type="dxa"/>
            <w:tcBorders>
              <w:top w:val="single" w:sz="4" w:space="0" w:color="000000"/>
              <w:left w:val="single" w:sz="4" w:space="0" w:color="000000"/>
              <w:bottom w:val="single" w:sz="4" w:space="0" w:color="000000"/>
              <w:right w:val="single" w:sz="4" w:space="0" w:color="000000"/>
            </w:tcBorders>
            <w:vAlign w:val="center"/>
            <w:hideMark/>
          </w:tcPr>
          <w:p w:rsidR="00C637A0" w:rsidRPr="00CC64B9" w:rsidRDefault="00C637A0" w:rsidP="0043503A">
            <w:pPr>
              <w:spacing w:after="0"/>
              <w:jc w:val="center"/>
              <w:rPr>
                <w:rFonts w:ascii="Times New Roman" w:eastAsia="Times New Roman" w:hAnsi="Times New Roman" w:cs="Times New Roman"/>
                <w:b/>
                <w:sz w:val="24"/>
                <w:szCs w:val="24"/>
                <w:lang w:eastAsia="ru-RU"/>
              </w:rPr>
            </w:pPr>
            <w:r w:rsidRPr="00CC64B9">
              <w:rPr>
                <w:rFonts w:ascii="Times New Roman" w:eastAsia="Times New Roman" w:hAnsi="Times New Roman" w:cs="Times New Roman"/>
                <w:b/>
                <w:sz w:val="24"/>
                <w:szCs w:val="24"/>
                <w:lang w:eastAsia="ru-RU"/>
              </w:rPr>
              <w:t>на конец отчетного периода текущего года</w:t>
            </w:r>
          </w:p>
        </w:tc>
      </w:tr>
      <w:tr w:rsidR="00265C13" w:rsidRPr="00CC64B9"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1.</w:t>
            </w:r>
          </w:p>
        </w:tc>
        <w:tc>
          <w:tcPr>
            <w:tcW w:w="435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выявлено нарушений</w:t>
            </w:r>
          </w:p>
        </w:tc>
        <w:tc>
          <w:tcPr>
            <w:tcW w:w="268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0,4</w:t>
            </w:r>
          </w:p>
        </w:tc>
        <w:tc>
          <w:tcPr>
            <w:tcW w:w="2363"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r w:rsidR="003B76B5" w:rsidRPr="00CC64B9">
              <w:rPr>
                <w:rFonts w:ascii="Times New Roman" w:eastAsia="Times New Roman" w:hAnsi="Times New Roman" w:cs="Times New Roman"/>
                <w:sz w:val="24"/>
                <w:szCs w:val="24"/>
                <w:lang w:eastAsia="ru-RU"/>
              </w:rPr>
              <w:t>9</w:t>
            </w:r>
            <w:r w:rsidRPr="00CC64B9">
              <w:rPr>
                <w:rFonts w:ascii="Times New Roman" w:eastAsia="Times New Roman" w:hAnsi="Times New Roman" w:cs="Times New Roman"/>
                <w:sz w:val="24"/>
                <w:szCs w:val="24"/>
                <w:lang w:eastAsia="ru-RU"/>
              </w:rPr>
              <w:t>4</w:t>
            </w:r>
          </w:p>
        </w:tc>
      </w:tr>
      <w:tr w:rsidR="00265C13" w:rsidRPr="00CC64B9"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lastRenderedPageBreak/>
              <w:t>2.</w:t>
            </w:r>
          </w:p>
        </w:tc>
        <w:tc>
          <w:tcPr>
            <w:tcW w:w="435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выдано предписаний</w:t>
            </w:r>
          </w:p>
        </w:tc>
        <w:tc>
          <w:tcPr>
            <w:tcW w:w="268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c>
          <w:tcPr>
            <w:tcW w:w="2363"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r>
      <w:tr w:rsidR="00265C13" w:rsidRPr="00CC64B9"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3.</w:t>
            </w:r>
          </w:p>
        </w:tc>
        <w:tc>
          <w:tcPr>
            <w:tcW w:w="435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Calibri" w:hAnsi="Times New Roman" w:cs="Times New Roman"/>
                <w:sz w:val="24"/>
              </w:rPr>
              <w:t>внесено представлений</w:t>
            </w:r>
          </w:p>
        </w:tc>
        <w:tc>
          <w:tcPr>
            <w:tcW w:w="268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0,01</w:t>
            </w:r>
          </w:p>
        </w:tc>
        <w:tc>
          <w:tcPr>
            <w:tcW w:w="2363"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0,01</w:t>
            </w:r>
          </w:p>
        </w:tc>
      </w:tr>
      <w:tr w:rsidR="00265C13" w:rsidRPr="00CC64B9" w:rsidTr="0043503A">
        <w:trPr>
          <w:trHeight w:val="410"/>
          <w:tblHeader/>
        </w:trPr>
        <w:tc>
          <w:tcPr>
            <w:tcW w:w="741"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4.</w:t>
            </w:r>
          </w:p>
        </w:tc>
        <w:tc>
          <w:tcPr>
            <w:tcW w:w="435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составлено протоколов об АПН</w:t>
            </w:r>
          </w:p>
        </w:tc>
        <w:tc>
          <w:tcPr>
            <w:tcW w:w="268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0,3</w:t>
            </w:r>
          </w:p>
        </w:tc>
        <w:tc>
          <w:tcPr>
            <w:tcW w:w="2363" w:type="dxa"/>
            <w:tcBorders>
              <w:top w:val="single" w:sz="4" w:space="0" w:color="000000"/>
              <w:left w:val="single" w:sz="4" w:space="0" w:color="000000"/>
              <w:bottom w:val="single" w:sz="4" w:space="0" w:color="000000"/>
              <w:right w:val="single" w:sz="4" w:space="0" w:color="000000"/>
            </w:tcBorders>
            <w:hideMark/>
          </w:tcPr>
          <w:p w:rsidR="00C637A0" w:rsidRPr="00CC64B9" w:rsidRDefault="00E071A3"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0,08</w:t>
            </w:r>
          </w:p>
        </w:tc>
      </w:tr>
      <w:tr w:rsidR="00265C13" w:rsidRPr="00CC64B9"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5.</w:t>
            </w:r>
          </w:p>
        </w:tc>
        <w:tc>
          <w:tcPr>
            <w:tcW w:w="435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 xml:space="preserve">наложено штрафов, </w:t>
            </w:r>
            <w:proofErr w:type="spellStart"/>
            <w:r w:rsidRPr="00CC64B9">
              <w:rPr>
                <w:rFonts w:ascii="Times New Roman" w:eastAsia="Times New Roman" w:hAnsi="Times New Roman" w:cs="Times New Roman"/>
                <w:sz w:val="24"/>
                <w:szCs w:val="24"/>
                <w:lang w:eastAsia="ru-RU"/>
              </w:rPr>
              <w:t>тыс</w:t>
            </w:r>
            <w:proofErr w:type="gramStart"/>
            <w:r w:rsidRPr="00CC64B9">
              <w:rPr>
                <w:rFonts w:ascii="Times New Roman" w:eastAsia="Times New Roman" w:hAnsi="Times New Roman" w:cs="Times New Roman"/>
                <w:sz w:val="24"/>
                <w:szCs w:val="24"/>
                <w:lang w:eastAsia="ru-RU"/>
              </w:rPr>
              <w:t>.р</w:t>
            </w:r>
            <w:proofErr w:type="gramEnd"/>
            <w:r w:rsidRPr="00CC64B9">
              <w:rPr>
                <w:rFonts w:ascii="Times New Roman" w:eastAsia="Times New Roman" w:hAnsi="Times New Roman" w:cs="Times New Roman"/>
                <w:sz w:val="24"/>
                <w:szCs w:val="24"/>
                <w:lang w:eastAsia="ru-RU"/>
              </w:rPr>
              <w:t>уб</w:t>
            </w:r>
            <w:proofErr w:type="spellEnd"/>
            <w:r w:rsidRPr="00CC64B9">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5,1</w:t>
            </w:r>
          </w:p>
        </w:tc>
        <w:tc>
          <w:tcPr>
            <w:tcW w:w="2363" w:type="dxa"/>
            <w:tcBorders>
              <w:top w:val="single" w:sz="4" w:space="0" w:color="000000"/>
              <w:left w:val="single" w:sz="4" w:space="0" w:color="000000"/>
              <w:bottom w:val="single" w:sz="4" w:space="0" w:color="000000"/>
              <w:right w:val="single" w:sz="4" w:space="0" w:color="000000"/>
            </w:tcBorders>
            <w:hideMark/>
          </w:tcPr>
          <w:p w:rsidR="00C637A0" w:rsidRPr="00CC64B9" w:rsidRDefault="00E071A3"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r>
      <w:tr w:rsidR="00265C13" w:rsidRPr="00CC64B9"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6.</w:t>
            </w:r>
          </w:p>
        </w:tc>
        <w:tc>
          <w:tcPr>
            <w:tcW w:w="435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both"/>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 xml:space="preserve">взыскано штрафов, </w:t>
            </w:r>
            <w:proofErr w:type="spellStart"/>
            <w:r w:rsidRPr="00CC64B9">
              <w:rPr>
                <w:rFonts w:ascii="Times New Roman" w:eastAsia="Times New Roman" w:hAnsi="Times New Roman" w:cs="Times New Roman"/>
                <w:sz w:val="24"/>
                <w:szCs w:val="24"/>
                <w:lang w:eastAsia="ru-RU"/>
              </w:rPr>
              <w:t>тыс</w:t>
            </w:r>
            <w:proofErr w:type="gramStart"/>
            <w:r w:rsidRPr="00CC64B9">
              <w:rPr>
                <w:rFonts w:ascii="Times New Roman" w:eastAsia="Times New Roman" w:hAnsi="Times New Roman" w:cs="Times New Roman"/>
                <w:sz w:val="24"/>
                <w:szCs w:val="24"/>
                <w:lang w:eastAsia="ru-RU"/>
              </w:rPr>
              <w:t>.р</w:t>
            </w:r>
            <w:proofErr w:type="gramEnd"/>
            <w:r w:rsidRPr="00CC64B9">
              <w:rPr>
                <w:rFonts w:ascii="Times New Roman" w:eastAsia="Times New Roman" w:hAnsi="Times New Roman" w:cs="Times New Roman"/>
                <w:sz w:val="24"/>
                <w:szCs w:val="24"/>
                <w:lang w:eastAsia="ru-RU"/>
              </w:rPr>
              <w:t>уб</w:t>
            </w:r>
            <w:proofErr w:type="spellEnd"/>
            <w:r w:rsidRPr="00CC64B9">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C637A0" w:rsidRPr="00CC64B9" w:rsidRDefault="00C637A0"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0,9</w:t>
            </w:r>
          </w:p>
        </w:tc>
        <w:tc>
          <w:tcPr>
            <w:tcW w:w="2363" w:type="dxa"/>
            <w:tcBorders>
              <w:top w:val="single" w:sz="4" w:space="0" w:color="000000"/>
              <w:left w:val="single" w:sz="4" w:space="0" w:color="000000"/>
              <w:bottom w:val="single" w:sz="4" w:space="0" w:color="000000"/>
              <w:right w:val="single" w:sz="4" w:space="0" w:color="000000"/>
            </w:tcBorders>
            <w:hideMark/>
          </w:tcPr>
          <w:p w:rsidR="00C637A0" w:rsidRPr="00CC64B9" w:rsidRDefault="00E071A3" w:rsidP="00C637A0">
            <w:pPr>
              <w:spacing w:after="0" w:line="360" w:lineRule="auto"/>
              <w:jc w:val="center"/>
              <w:rPr>
                <w:rFonts w:ascii="Times New Roman" w:eastAsia="Times New Roman" w:hAnsi="Times New Roman" w:cs="Times New Roman"/>
                <w:sz w:val="24"/>
                <w:szCs w:val="24"/>
                <w:lang w:eastAsia="ru-RU"/>
              </w:rPr>
            </w:pPr>
            <w:r w:rsidRPr="00CC64B9">
              <w:rPr>
                <w:rFonts w:ascii="Times New Roman" w:eastAsia="Times New Roman" w:hAnsi="Times New Roman" w:cs="Times New Roman"/>
                <w:sz w:val="24"/>
                <w:szCs w:val="24"/>
                <w:lang w:eastAsia="ru-RU"/>
              </w:rPr>
              <w:t>0</w:t>
            </w:r>
          </w:p>
        </w:tc>
      </w:tr>
    </w:tbl>
    <w:p w:rsidR="00C637A0" w:rsidRDefault="00C637A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r w:rsidRPr="00CC64B9">
        <w:rPr>
          <w:rFonts w:ascii="Times New Roman" w:eastAsia="Times New Roman" w:hAnsi="Times New Roman" w:cs="Times New Roman"/>
          <w:b/>
          <w:sz w:val="26"/>
          <w:szCs w:val="26"/>
          <w:lang w:val="en-US" w:eastAsia="ru-RU"/>
        </w:rPr>
        <w:t>III</w:t>
      </w:r>
      <w:r w:rsidRPr="00CC64B9">
        <w:rPr>
          <w:rFonts w:ascii="Times New Roman" w:eastAsia="Times New Roman" w:hAnsi="Times New Roman" w:cs="Times New Roman"/>
          <w:b/>
          <w:sz w:val="26"/>
          <w:szCs w:val="26"/>
          <w:lang w:eastAsia="ru-RU"/>
        </w:rPr>
        <w:t>. Выводы и предложения:</w:t>
      </w:r>
    </w:p>
    <w:p w:rsidR="00880FBA" w:rsidRPr="00880FBA" w:rsidRDefault="00880FBA" w:rsidP="00880FBA">
      <w:pPr>
        <w:numPr>
          <w:ilvl w:val="0"/>
          <w:numId w:val="20"/>
        </w:numPr>
        <w:spacing w:after="0" w:line="360" w:lineRule="auto"/>
        <w:ind w:firstLine="709"/>
        <w:contextualSpacing/>
        <w:jc w:val="both"/>
        <w:rPr>
          <w:rFonts w:ascii="Times New Roman" w:eastAsia="Times New Roman" w:hAnsi="Times New Roman" w:cs="Times New Roman"/>
          <w:sz w:val="26"/>
          <w:szCs w:val="20"/>
          <w:lang w:eastAsia="ru-RU"/>
        </w:rPr>
      </w:pPr>
      <w:r w:rsidRPr="00880FBA">
        <w:rPr>
          <w:rFonts w:ascii="Times New Roman" w:eastAsia="Times New Roman" w:hAnsi="Times New Roman" w:cs="Times New Roman"/>
          <w:sz w:val="26"/>
          <w:szCs w:val="20"/>
          <w:lang w:eastAsia="ru-RU"/>
        </w:rPr>
        <w:t>В ЕИС Роскомнадзора в справочнике нормативно-правовых актов (классификаторе нарушений) не обновлены документы, присутствуют утратившие силу.</w:t>
      </w:r>
    </w:p>
    <w:p w:rsidR="00880FBA" w:rsidRPr="00880FBA" w:rsidRDefault="00880FBA" w:rsidP="00880FBA">
      <w:pPr>
        <w:numPr>
          <w:ilvl w:val="0"/>
          <w:numId w:val="20"/>
        </w:numPr>
        <w:spacing w:after="0" w:line="360" w:lineRule="auto"/>
        <w:ind w:firstLine="709"/>
        <w:contextualSpacing/>
        <w:jc w:val="both"/>
        <w:rPr>
          <w:rFonts w:ascii="Times New Roman" w:eastAsia="Times New Roman" w:hAnsi="Times New Roman" w:cs="Times New Roman"/>
          <w:sz w:val="26"/>
          <w:szCs w:val="20"/>
          <w:lang w:eastAsia="ru-RU"/>
        </w:rPr>
      </w:pPr>
      <w:r w:rsidRPr="00880FBA">
        <w:rPr>
          <w:rFonts w:ascii="Times New Roman" w:eastAsia="Times New Roman" w:hAnsi="Times New Roman" w:cs="Times New Roman"/>
          <w:sz w:val="26"/>
          <w:szCs w:val="20"/>
          <w:lang w:eastAsia="ru-RU"/>
        </w:rPr>
        <w:t>В ЕИС Роскомнадзора в мероприятиях раздела «Надзор и контроль» мониторинг безопасности (МБ ОС, МБ почты) интерфейс и формы документов не в полной мере соответствуют текущим методическим рекомендациям и типу мероприятий, что создаёт необходимость дополнительного редактирования документов при передаче в СЭД.</w:t>
      </w:r>
    </w:p>
    <w:p w:rsidR="00880FBA" w:rsidRPr="00880FBA" w:rsidRDefault="00880FBA" w:rsidP="00880FBA">
      <w:pPr>
        <w:numPr>
          <w:ilvl w:val="0"/>
          <w:numId w:val="20"/>
        </w:numPr>
        <w:spacing w:after="0" w:line="360" w:lineRule="auto"/>
        <w:ind w:firstLine="709"/>
        <w:contextualSpacing/>
        <w:jc w:val="both"/>
        <w:rPr>
          <w:rFonts w:ascii="Times New Roman" w:eastAsia="Times New Roman" w:hAnsi="Times New Roman" w:cs="Times New Roman"/>
          <w:sz w:val="26"/>
          <w:szCs w:val="20"/>
          <w:lang w:eastAsia="ru-RU"/>
        </w:rPr>
      </w:pPr>
      <w:r w:rsidRPr="00880FBA">
        <w:rPr>
          <w:rFonts w:ascii="Times New Roman" w:eastAsia="Times New Roman" w:hAnsi="Times New Roman" w:cs="Times New Roman"/>
          <w:sz w:val="26"/>
          <w:szCs w:val="20"/>
          <w:lang w:eastAsia="ru-RU"/>
        </w:rPr>
        <w:t>В ЕИС Роскомнадзора отсутствует интерфейс для учёта созданных рабочих групп по приёмке в эксплуатацию сооружений связи, в том числе не</w:t>
      </w:r>
      <w:r w:rsidR="006F6965">
        <w:rPr>
          <w:rFonts w:ascii="Times New Roman" w:eastAsia="Times New Roman" w:hAnsi="Times New Roman" w:cs="Times New Roman"/>
          <w:sz w:val="26"/>
          <w:szCs w:val="20"/>
          <w:lang w:eastAsia="ru-RU"/>
        </w:rPr>
        <w:t xml:space="preserve">т </w:t>
      </w:r>
      <w:r w:rsidRPr="00880FBA">
        <w:rPr>
          <w:rFonts w:ascii="Times New Roman" w:eastAsia="Times New Roman" w:hAnsi="Times New Roman" w:cs="Times New Roman"/>
          <w:sz w:val="26"/>
          <w:szCs w:val="20"/>
          <w:lang w:eastAsia="ru-RU"/>
        </w:rPr>
        <w:t xml:space="preserve">интерфейса создания приказа </w:t>
      </w:r>
      <w:r w:rsidRPr="00880FBA">
        <w:rPr>
          <w:rFonts w:ascii="Times New Roman" w:eastAsia="Times New Roman" w:hAnsi="Times New Roman" w:cs="Times New Roman"/>
          <w:i/>
          <w:sz w:val="26"/>
          <w:szCs w:val="20"/>
          <w:lang w:eastAsia="ru-RU"/>
        </w:rPr>
        <w:t>об участии в работе приемочной комиссии по вводу в эксплуатацию сооружения связи</w:t>
      </w:r>
      <w:r w:rsidRPr="00880FBA">
        <w:rPr>
          <w:rFonts w:ascii="Times New Roman" w:eastAsia="Times New Roman" w:hAnsi="Times New Roman" w:cs="Times New Roman"/>
          <w:sz w:val="26"/>
          <w:szCs w:val="20"/>
          <w:lang w:eastAsia="ru-RU"/>
        </w:rPr>
        <w:t>, а также интерфейса создания и утверждения заключения по итогам данного мероприятия.</w:t>
      </w:r>
    </w:p>
    <w:p w:rsidR="00880FBA" w:rsidRPr="00CC64B9" w:rsidRDefault="00880FB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sectPr w:rsidR="00880FBA" w:rsidRPr="00CC64B9" w:rsidSect="00B55295">
      <w:footerReference w:type="default" r:id="rId99"/>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3D2" w:rsidRDefault="009633D2">
      <w:pPr>
        <w:spacing w:after="0" w:line="240" w:lineRule="auto"/>
      </w:pPr>
      <w:r>
        <w:separator/>
      </w:r>
    </w:p>
  </w:endnote>
  <w:endnote w:type="continuationSeparator" w:id="0">
    <w:p w:rsidR="009633D2" w:rsidRDefault="0096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9D28CA" w:rsidRDefault="009D28CA">
        <w:pPr>
          <w:pStyle w:val="a9"/>
          <w:jc w:val="center"/>
        </w:pPr>
        <w:r>
          <w:fldChar w:fldCharType="begin"/>
        </w:r>
        <w:r>
          <w:instrText>PAGE   \* MERGEFORMAT</w:instrText>
        </w:r>
        <w:r>
          <w:fldChar w:fldCharType="separate"/>
        </w:r>
        <w:r w:rsidR="008D0A7D">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3D2" w:rsidRDefault="009633D2">
      <w:pPr>
        <w:spacing w:after="0" w:line="240" w:lineRule="auto"/>
      </w:pPr>
      <w:r>
        <w:separator/>
      </w:r>
    </w:p>
  </w:footnote>
  <w:footnote w:type="continuationSeparator" w:id="0">
    <w:p w:rsidR="009633D2" w:rsidRDefault="009633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BC57F6"/>
    <w:multiLevelType w:val="hybridMultilevel"/>
    <w:tmpl w:val="ED4AED5A"/>
    <w:lvl w:ilvl="0" w:tplc="C9FC3F8A">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2">
    <w:nsid w:val="1083281B"/>
    <w:multiLevelType w:val="hybridMultilevel"/>
    <w:tmpl w:val="76AC407E"/>
    <w:lvl w:ilvl="0" w:tplc="04190001">
      <w:start w:val="1"/>
      <w:numFmt w:val="bullet"/>
      <w:lvlText w:val=""/>
      <w:lvlJc w:val="left"/>
      <w:pPr>
        <w:ind w:left="4320" w:hanging="360"/>
      </w:pPr>
      <w:rPr>
        <w:rFonts w:ascii="Symbol" w:hAnsi="Symbol"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abstractNum w:abstractNumId="3">
    <w:nsid w:val="10C8015F"/>
    <w:multiLevelType w:val="hybridMultilevel"/>
    <w:tmpl w:val="B0761C66"/>
    <w:lvl w:ilvl="0" w:tplc="F5042062">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4">
    <w:nsid w:val="11F16F71"/>
    <w:multiLevelType w:val="hybridMultilevel"/>
    <w:tmpl w:val="07DE1F7E"/>
    <w:lvl w:ilvl="0" w:tplc="D8CA4AA4">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63AB0"/>
    <w:multiLevelType w:val="hybridMultilevel"/>
    <w:tmpl w:val="493856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EF6B38"/>
    <w:multiLevelType w:val="hybridMultilevel"/>
    <w:tmpl w:val="86EC9982"/>
    <w:lvl w:ilvl="0" w:tplc="1DB2BEE2">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0">
    <w:nsid w:val="2D985ED1"/>
    <w:multiLevelType w:val="hybridMultilevel"/>
    <w:tmpl w:val="3806AD4E"/>
    <w:lvl w:ilvl="0" w:tplc="CB3A235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1">
    <w:nsid w:val="370158A1"/>
    <w:multiLevelType w:val="hybridMultilevel"/>
    <w:tmpl w:val="A58218BE"/>
    <w:lvl w:ilvl="0" w:tplc="D70685E8">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2">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7E7F29"/>
    <w:multiLevelType w:val="hybridMultilevel"/>
    <w:tmpl w:val="575E4DEE"/>
    <w:lvl w:ilvl="0" w:tplc="C072912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58297523"/>
    <w:multiLevelType w:val="hybridMultilevel"/>
    <w:tmpl w:val="F85A2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1F59E3"/>
    <w:multiLevelType w:val="hybridMultilevel"/>
    <w:tmpl w:val="4DB0B67C"/>
    <w:lvl w:ilvl="0" w:tplc="6AD2694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9">
    <w:nsid w:val="7F250614"/>
    <w:multiLevelType w:val="hybridMultilevel"/>
    <w:tmpl w:val="62083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12"/>
  </w:num>
  <w:num w:numId="5">
    <w:abstractNumId w:val="14"/>
  </w:num>
  <w:num w:numId="6">
    <w:abstractNumId w:val="5"/>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71"/>
    <w:rsid w:val="00000249"/>
    <w:rsid w:val="00000F6C"/>
    <w:rsid w:val="000063DF"/>
    <w:rsid w:val="00010DE7"/>
    <w:rsid w:val="00011577"/>
    <w:rsid w:val="000121B4"/>
    <w:rsid w:val="00014405"/>
    <w:rsid w:val="00015D07"/>
    <w:rsid w:val="00020BB6"/>
    <w:rsid w:val="00020F70"/>
    <w:rsid w:val="000218CB"/>
    <w:rsid w:val="00024AF0"/>
    <w:rsid w:val="0002522F"/>
    <w:rsid w:val="0003292D"/>
    <w:rsid w:val="0003563E"/>
    <w:rsid w:val="000373E1"/>
    <w:rsid w:val="000419A8"/>
    <w:rsid w:val="00042679"/>
    <w:rsid w:val="00042B9C"/>
    <w:rsid w:val="00043739"/>
    <w:rsid w:val="000437B7"/>
    <w:rsid w:val="000447DE"/>
    <w:rsid w:val="00053C53"/>
    <w:rsid w:val="00060912"/>
    <w:rsid w:val="0006555A"/>
    <w:rsid w:val="0007394D"/>
    <w:rsid w:val="00074E3B"/>
    <w:rsid w:val="000755D2"/>
    <w:rsid w:val="000803E5"/>
    <w:rsid w:val="0008082C"/>
    <w:rsid w:val="000820D6"/>
    <w:rsid w:val="000822B6"/>
    <w:rsid w:val="00082F64"/>
    <w:rsid w:val="00084E3A"/>
    <w:rsid w:val="00090662"/>
    <w:rsid w:val="0009347A"/>
    <w:rsid w:val="0009512A"/>
    <w:rsid w:val="00096F1B"/>
    <w:rsid w:val="000A6423"/>
    <w:rsid w:val="000A645D"/>
    <w:rsid w:val="000B06EF"/>
    <w:rsid w:val="000B3C23"/>
    <w:rsid w:val="000B4B48"/>
    <w:rsid w:val="000B5167"/>
    <w:rsid w:val="000B7B3D"/>
    <w:rsid w:val="000B7DC8"/>
    <w:rsid w:val="000C012F"/>
    <w:rsid w:val="000C5813"/>
    <w:rsid w:val="000C599B"/>
    <w:rsid w:val="000C7436"/>
    <w:rsid w:val="000C7442"/>
    <w:rsid w:val="000C7A6F"/>
    <w:rsid w:val="000D06C9"/>
    <w:rsid w:val="000D08DA"/>
    <w:rsid w:val="000D08F8"/>
    <w:rsid w:val="000D23B3"/>
    <w:rsid w:val="000D27E1"/>
    <w:rsid w:val="000D4801"/>
    <w:rsid w:val="000D7081"/>
    <w:rsid w:val="000E533F"/>
    <w:rsid w:val="000E57E5"/>
    <w:rsid w:val="000F09C8"/>
    <w:rsid w:val="000F1E04"/>
    <w:rsid w:val="000F2B6B"/>
    <w:rsid w:val="000F32BD"/>
    <w:rsid w:val="000F519F"/>
    <w:rsid w:val="000F74BD"/>
    <w:rsid w:val="00100633"/>
    <w:rsid w:val="0010403B"/>
    <w:rsid w:val="00104F8E"/>
    <w:rsid w:val="00105811"/>
    <w:rsid w:val="00106CBE"/>
    <w:rsid w:val="001130BF"/>
    <w:rsid w:val="00116B63"/>
    <w:rsid w:val="001211D8"/>
    <w:rsid w:val="00124C99"/>
    <w:rsid w:val="00127C97"/>
    <w:rsid w:val="001300AB"/>
    <w:rsid w:val="00130A1B"/>
    <w:rsid w:val="00132BD2"/>
    <w:rsid w:val="00132EEF"/>
    <w:rsid w:val="001361E9"/>
    <w:rsid w:val="00136846"/>
    <w:rsid w:val="00142756"/>
    <w:rsid w:val="00143692"/>
    <w:rsid w:val="001442D3"/>
    <w:rsid w:val="0014627E"/>
    <w:rsid w:val="00146A96"/>
    <w:rsid w:val="00146B2C"/>
    <w:rsid w:val="00153F3D"/>
    <w:rsid w:val="001545AB"/>
    <w:rsid w:val="00157C09"/>
    <w:rsid w:val="0016060E"/>
    <w:rsid w:val="00161959"/>
    <w:rsid w:val="001632A9"/>
    <w:rsid w:val="001640F1"/>
    <w:rsid w:val="00164669"/>
    <w:rsid w:val="00164DF5"/>
    <w:rsid w:val="00166AEF"/>
    <w:rsid w:val="00172313"/>
    <w:rsid w:val="00182758"/>
    <w:rsid w:val="001836B6"/>
    <w:rsid w:val="001840E8"/>
    <w:rsid w:val="00190549"/>
    <w:rsid w:val="001939DC"/>
    <w:rsid w:val="0019689B"/>
    <w:rsid w:val="001A1B37"/>
    <w:rsid w:val="001A259D"/>
    <w:rsid w:val="001A2604"/>
    <w:rsid w:val="001A3F8D"/>
    <w:rsid w:val="001A71CB"/>
    <w:rsid w:val="001A776B"/>
    <w:rsid w:val="001A7DBD"/>
    <w:rsid w:val="001B4779"/>
    <w:rsid w:val="001B5FD3"/>
    <w:rsid w:val="001B6D7E"/>
    <w:rsid w:val="001B6DDF"/>
    <w:rsid w:val="001B7E48"/>
    <w:rsid w:val="001C0E34"/>
    <w:rsid w:val="001C1C8F"/>
    <w:rsid w:val="001C3337"/>
    <w:rsid w:val="001C456F"/>
    <w:rsid w:val="001C5A6D"/>
    <w:rsid w:val="001C64B9"/>
    <w:rsid w:val="001C69DE"/>
    <w:rsid w:val="001C6C39"/>
    <w:rsid w:val="001D21FA"/>
    <w:rsid w:val="001D3C17"/>
    <w:rsid w:val="001D46FB"/>
    <w:rsid w:val="001D54E5"/>
    <w:rsid w:val="001D5CF0"/>
    <w:rsid w:val="001E3900"/>
    <w:rsid w:val="001E3912"/>
    <w:rsid w:val="001E4133"/>
    <w:rsid w:val="001F06F6"/>
    <w:rsid w:val="001F17AA"/>
    <w:rsid w:val="00204EB7"/>
    <w:rsid w:val="00206969"/>
    <w:rsid w:val="00212A0C"/>
    <w:rsid w:val="002146CC"/>
    <w:rsid w:val="00216237"/>
    <w:rsid w:val="00216913"/>
    <w:rsid w:val="0022080F"/>
    <w:rsid w:val="00222AC1"/>
    <w:rsid w:val="00234143"/>
    <w:rsid w:val="002353EB"/>
    <w:rsid w:val="00235864"/>
    <w:rsid w:val="00237F46"/>
    <w:rsid w:val="0024341B"/>
    <w:rsid w:val="00245D0D"/>
    <w:rsid w:val="00247980"/>
    <w:rsid w:val="00250FB2"/>
    <w:rsid w:val="0025563A"/>
    <w:rsid w:val="002569BD"/>
    <w:rsid w:val="002575C8"/>
    <w:rsid w:val="00261809"/>
    <w:rsid w:val="00265C13"/>
    <w:rsid w:val="00267BCA"/>
    <w:rsid w:val="002756D6"/>
    <w:rsid w:val="00280F42"/>
    <w:rsid w:val="00286101"/>
    <w:rsid w:val="00287CAD"/>
    <w:rsid w:val="00287FDE"/>
    <w:rsid w:val="002923DE"/>
    <w:rsid w:val="00294451"/>
    <w:rsid w:val="00295174"/>
    <w:rsid w:val="002A0EAD"/>
    <w:rsid w:val="002A3B51"/>
    <w:rsid w:val="002B2EA6"/>
    <w:rsid w:val="002B55AF"/>
    <w:rsid w:val="002C38E0"/>
    <w:rsid w:val="002C3BD7"/>
    <w:rsid w:val="002C3D91"/>
    <w:rsid w:val="002C6DC3"/>
    <w:rsid w:val="002C7542"/>
    <w:rsid w:val="002D068E"/>
    <w:rsid w:val="002D4A1D"/>
    <w:rsid w:val="002D5AA7"/>
    <w:rsid w:val="002E3A60"/>
    <w:rsid w:val="002E40E5"/>
    <w:rsid w:val="002E4856"/>
    <w:rsid w:val="002E6407"/>
    <w:rsid w:val="002F14A4"/>
    <w:rsid w:val="002F3BD6"/>
    <w:rsid w:val="002F55F1"/>
    <w:rsid w:val="002F6012"/>
    <w:rsid w:val="002F6382"/>
    <w:rsid w:val="003032F6"/>
    <w:rsid w:val="0030393E"/>
    <w:rsid w:val="003058E4"/>
    <w:rsid w:val="00305A06"/>
    <w:rsid w:val="00306038"/>
    <w:rsid w:val="003062B7"/>
    <w:rsid w:val="00306C07"/>
    <w:rsid w:val="00311629"/>
    <w:rsid w:val="00312521"/>
    <w:rsid w:val="00312B2D"/>
    <w:rsid w:val="003171C3"/>
    <w:rsid w:val="003205B5"/>
    <w:rsid w:val="003207ED"/>
    <w:rsid w:val="00320800"/>
    <w:rsid w:val="00322EE8"/>
    <w:rsid w:val="00327770"/>
    <w:rsid w:val="00332BD9"/>
    <w:rsid w:val="003364AB"/>
    <w:rsid w:val="0034040F"/>
    <w:rsid w:val="003408DB"/>
    <w:rsid w:val="00341831"/>
    <w:rsid w:val="00342FBC"/>
    <w:rsid w:val="003431FC"/>
    <w:rsid w:val="003453E9"/>
    <w:rsid w:val="00345FA0"/>
    <w:rsid w:val="00347E26"/>
    <w:rsid w:val="00350130"/>
    <w:rsid w:val="00350978"/>
    <w:rsid w:val="00356062"/>
    <w:rsid w:val="00356276"/>
    <w:rsid w:val="0036059C"/>
    <w:rsid w:val="00363EA0"/>
    <w:rsid w:val="003660C5"/>
    <w:rsid w:val="00367562"/>
    <w:rsid w:val="00367F5B"/>
    <w:rsid w:val="00372371"/>
    <w:rsid w:val="00375218"/>
    <w:rsid w:val="0037551A"/>
    <w:rsid w:val="00377B99"/>
    <w:rsid w:val="00377D47"/>
    <w:rsid w:val="003808CE"/>
    <w:rsid w:val="00380E47"/>
    <w:rsid w:val="003853F2"/>
    <w:rsid w:val="003941D4"/>
    <w:rsid w:val="0039683F"/>
    <w:rsid w:val="003A02E0"/>
    <w:rsid w:val="003B1ADA"/>
    <w:rsid w:val="003B49CA"/>
    <w:rsid w:val="003B7551"/>
    <w:rsid w:val="003B76B5"/>
    <w:rsid w:val="003C024D"/>
    <w:rsid w:val="003C4444"/>
    <w:rsid w:val="003D046F"/>
    <w:rsid w:val="003D35D9"/>
    <w:rsid w:val="003D38B0"/>
    <w:rsid w:val="003D50B3"/>
    <w:rsid w:val="003D779C"/>
    <w:rsid w:val="003E23B2"/>
    <w:rsid w:val="003E573E"/>
    <w:rsid w:val="003E5845"/>
    <w:rsid w:val="003F0945"/>
    <w:rsid w:val="003F1F81"/>
    <w:rsid w:val="003F65B5"/>
    <w:rsid w:val="004022F2"/>
    <w:rsid w:val="00404385"/>
    <w:rsid w:val="00405564"/>
    <w:rsid w:val="0040584A"/>
    <w:rsid w:val="00406260"/>
    <w:rsid w:val="00407B45"/>
    <w:rsid w:val="00410531"/>
    <w:rsid w:val="00410A86"/>
    <w:rsid w:val="004117F7"/>
    <w:rsid w:val="00411F79"/>
    <w:rsid w:val="00413D4A"/>
    <w:rsid w:val="00416831"/>
    <w:rsid w:val="00420BF5"/>
    <w:rsid w:val="00424A76"/>
    <w:rsid w:val="00424FFC"/>
    <w:rsid w:val="004268CB"/>
    <w:rsid w:val="00434FBA"/>
    <w:rsid w:val="0043503A"/>
    <w:rsid w:val="00437CCC"/>
    <w:rsid w:val="00445C99"/>
    <w:rsid w:val="00446D79"/>
    <w:rsid w:val="00450395"/>
    <w:rsid w:val="004525BB"/>
    <w:rsid w:val="00453D2B"/>
    <w:rsid w:val="0045407F"/>
    <w:rsid w:val="00455C22"/>
    <w:rsid w:val="004566D3"/>
    <w:rsid w:val="00460B2C"/>
    <w:rsid w:val="00462607"/>
    <w:rsid w:val="00462C21"/>
    <w:rsid w:val="00462DB8"/>
    <w:rsid w:val="00465563"/>
    <w:rsid w:val="00470E86"/>
    <w:rsid w:val="00471B8B"/>
    <w:rsid w:val="00472011"/>
    <w:rsid w:val="00473788"/>
    <w:rsid w:val="00483940"/>
    <w:rsid w:val="004857C7"/>
    <w:rsid w:val="0049043C"/>
    <w:rsid w:val="00490BD6"/>
    <w:rsid w:val="004911E6"/>
    <w:rsid w:val="00492514"/>
    <w:rsid w:val="004947C9"/>
    <w:rsid w:val="00495C99"/>
    <w:rsid w:val="00497448"/>
    <w:rsid w:val="004A285E"/>
    <w:rsid w:val="004A46F6"/>
    <w:rsid w:val="004A7A40"/>
    <w:rsid w:val="004B0317"/>
    <w:rsid w:val="004B1EA4"/>
    <w:rsid w:val="004B37B2"/>
    <w:rsid w:val="004B7B5D"/>
    <w:rsid w:val="004C12EA"/>
    <w:rsid w:val="004C1DC0"/>
    <w:rsid w:val="004C3891"/>
    <w:rsid w:val="004C4051"/>
    <w:rsid w:val="004D09FA"/>
    <w:rsid w:val="004D12BF"/>
    <w:rsid w:val="004D1C63"/>
    <w:rsid w:val="004D53BC"/>
    <w:rsid w:val="004E47DE"/>
    <w:rsid w:val="004E5955"/>
    <w:rsid w:val="004F0029"/>
    <w:rsid w:val="004F0A58"/>
    <w:rsid w:val="004F2867"/>
    <w:rsid w:val="004F36D4"/>
    <w:rsid w:val="004F4698"/>
    <w:rsid w:val="005045FE"/>
    <w:rsid w:val="005066B9"/>
    <w:rsid w:val="00511FC3"/>
    <w:rsid w:val="00512B92"/>
    <w:rsid w:val="005157E4"/>
    <w:rsid w:val="00515EE9"/>
    <w:rsid w:val="00516020"/>
    <w:rsid w:val="005168DE"/>
    <w:rsid w:val="00516B19"/>
    <w:rsid w:val="0051701B"/>
    <w:rsid w:val="00526B62"/>
    <w:rsid w:val="00530701"/>
    <w:rsid w:val="0053451B"/>
    <w:rsid w:val="00537420"/>
    <w:rsid w:val="00537E65"/>
    <w:rsid w:val="00543155"/>
    <w:rsid w:val="0054332F"/>
    <w:rsid w:val="00546F13"/>
    <w:rsid w:val="005471AF"/>
    <w:rsid w:val="00552405"/>
    <w:rsid w:val="00553CBC"/>
    <w:rsid w:val="00556044"/>
    <w:rsid w:val="00556FB1"/>
    <w:rsid w:val="00561774"/>
    <w:rsid w:val="00562B1C"/>
    <w:rsid w:val="00564F3A"/>
    <w:rsid w:val="00567A6F"/>
    <w:rsid w:val="00570C32"/>
    <w:rsid w:val="00572A3B"/>
    <w:rsid w:val="00574F6D"/>
    <w:rsid w:val="005772A7"/>
    <w:rsid w:val="0058454A"/>
    <w:rsid w:val="005859C7"/>
    <w:rsid w:val="00594CE2"/>
    <w:rsid w:val="005958AF"/>
    <w:rsid w:val="005961DA"/>
    <w:rsid w:val="005979B2"/>
    <w:rsid w:val="005A1D45"/>
    <w:rsid w:val="005A27C2"/>
    <w:rsid w:val="005A2ACA"/>
    <w:rsid w:val="005A6B1E"/>
    <w:rsid w:val="005B092E"/>
    <w:rsid w:val="005B29D5"/>
    <w:rsid w:val="005B2DB6"/>
    <w:rsid w:val="005B3506"/>
    <w:rsid w:val="005B3AD5"/>
    <w:rsid w:val="005C07E1"/>
    <w:rsid w:val="005C0A91"/>
    <w:rsid w:val="005C1B97"/>
    <w:rsid w:val="005C3D25"/>
    <w:rsid w:val="005C6B61"/>
    <w:rsid w:val="005D46DB"/>
    <w:rsid w:val="005D4B59"/>
    <w:rsid w:val="005D647D"/>
    <w:rsid w:val="005D6EC2"/>
    <w:rsid w:val="005E16B0"/>
    <w:rsid w:val="005E218C"/>
    <w:rsid w:val="005E22F1"/>
    <w:rsid w:val="005E29F7"/>
    <w:rsid w:val="005E2E6D"/>
    <w:rsid w:val="005F00F8"/>
    <w:rsid w:val="005F1B52"/>
    <w:rsid w:val="005F4B70"/>
    <w:rsid w:val="00601583"/>
    <w:rsid w:val="00602AB8"/>
    <w:rsid w:val="00603288"/>
    <w:rsid w:val="00612EA7"/>
    <w:rsid w:val="006209B1"/>
    <w:rsid w:val="00621459"/>
    <w:rsid w:val="00621B3D"/>
    <w:rsid w:val="00622608"/>
    <w:rsid w:val="0062311F"/>
    <w:rsid w:val="00626C99"/>
    <w:rsid w:val="00626FF3"/>
    <w:rsid w:val="00631223"/>
    <w:rsid w:val="00635AFC"/>
    <w:rsid w:val="006372C2"/>
    <w:rsid w:val="00637384"/>
    <w:rsid w:val="006379D6"/>
    <w:rsid w:val="00641A1C"/>
    <w:rsid w:val="006461D5"/>
    <w:rsid w:val="00646D0C"/>
    <w:rsid w:val="0064742F"/>
    <w:rsid w:val="006514E7"/>
    <w:rsid w:val="0065232E"/>
    <w:rsid w:val="006564B4"/>
    <w:rsid w:val="00656853"/>
    <w:rsid w:val="00660B07"/>
    <w:rsid w:val="00661D9E"/>
    <w:rsid w:val="006625D7"/>
    <w:rsid w:val="00664315"/>
    <w:rsid w:val="00665ED2"/>
    <w:rsid w:val="0066647A"/>
    <w:rsid w:val="00667F4D"/>
    <w:rsid w:val="006775B9"/>
    <w:rsid w:val="00682675"/>
    <w:rsid w:val="00683C1D"/>
    <w:rsid w:val="006844FC"/>
    <w:rsid w:val="006869D7"/>
    <w:rsid w:val="006913E9"/>
    <w:rsid w:val="00692AC7"/>
    <w:rsid w:val="006936CC"/>
    <w:rsid w:val="00693ED3"/>
    <w:rsid w:val="006A6FDD"/>
    <w:rsid w:val="006B2DF2"/>
    <w:rsid w:val="006C1A9C"/>
    <w:rsid w:val="006C3339"/>
    <w:rsid w:val="006C389B"/>
    <w:rsid w:val="006C3D01"/>
    <w:rsid w:val="006D2648"/>
    <w:rsid w:val="006D3F00"/>
    <w:rsid w:val="006D58B7"/>
    <w:rsid w:val="006D637D"/>
    <w:rsid w:val="006D6F32"/>
    <w:rsid w:val="006E20B2"/>
    <w:rsid w:val="006E4049"/>
    <w:rsid w:val="006E6674"/>
    <w:rsid w:val="006E6694"/>
    <w:rsid w:val="006E6E47"/>
    <w:rsid w:val="006F14E2"/>
    <w:rsid w:val="006F32C8"/>
    <w:rsid w:val="006F42A0"/>
    <w:rsid w:val="006F5DE5"/>
    <w:rsid w:val="006F6965"/>
    <w:rsid w:val="006F750B"/>
    <w:rsid w:val="006F7B19"/>
    <w:rsid w:val="007065AC"/>
    <w:rsid w:val="00707C32"/>
    <w:rsid w:val="00710423"/>
    <w:rsid w:val="007129AF"/>
    <w:rsid w:val="007134BE"/>
    <w:rsid w:val="007146C7"/>
    <w:rsid w:val="00714925"/>
    <w:rsid w:val="007158FF"/>
    <w:rsid w:val="0072374E"/>
    <w:rsid w:val="00724AB3"/>
    <w:rsid w:val="00724E11"/>
    <w:rsid w:val="00730E97"/>
    <w:rsid w:val="00732B05"/>
    <w:rsid w:val="00732FC6"/>
    <w:rsid w:val="007340B2"/>
    <w:rsid w:val="0074201B"/>
    <w:rsid w:val="0074674C"/>
    <w:rsid w:val="00746B88"/>
    <w:rsid w:val="00753243"/>
    <w:rsid w:val="00753BEC"/>
    <w:rsid w:val="00755EF0"/>
    <w:rsid w:val="007564DB"/>
    <w:rsid w:val="00761915"/>
    <w:rsid w:val="0076374D"/>
    <w:rsid w:val="00764C0B"/>
    <w:rsid w:val="00767BE7"/>
    <w:rsid w:val="00773F37"/>
    <w:rsid w:val="007772AD"/>
    <w:rsid w:val="00777703"/>
    <w:rsid w:val="00780FE0"/>
    <w:rsid w:val="00790042"/>
    <w:rsid w:val="007917BC"/>
    <w:rsid w:val="00794041"/>
    <w:rsid w:val="00794863"/>
    <w:rsid w:val="00794FF2"/>
    <w:rsid w:val="00795E5D"/>
    <w:rsid w:val="007A111B"/>
    <w:rsid w:val="007A52EE"/>
    <w:rsid w:val="007A561E"/>
    <w:rsid w:val="007B07D1"/>
    <w:rsid w:val="007B422D"/>
    <w:rsid w:val="007B7CC8"/>
    <w:rsid w:val="007D067C"/>
    <w:rsid w:val="007D09B1"/>
    <w:rsid w:val="007D3032"/>
    <w:rsid w:val="007D33C9"/>
    <w:rsid w:val="007E07F3"/>
    <w:rsid w:val="007E097C"/>
    <w:rsid w:val="007E266B"/>
    <w:rsid w:val="007E3BB4"/>
    <w:rsid w:val="007E652B"/>
    <w:rsid w:val="007F7B30"/>
    <w:rsid w:val="00801813"/>
    <w:rsid w:val="008048C0"/>
    <w:rsid w:val="00805EC2"/>
    <w:rsid w:val="00806007"/>
    <w:rsid w:val="008127D2"/>
    <w:rsid w:val="00812CB5"/>
    <w:rsid w:val="00814493"/>
    <w:rsid w:val="008167C5"/>
    <w:rsid w:val="00817D65"/>
    <w:rsid w:val="00817FBA"/>
    <w:rsid w:val="00824068"/>
    <w:rsid w:val="00827579"/>
    <w:rsid w:val="00830B1C"/>
    <w:rsid w:val="00831717"/>
    <w:rsid w:val="00831A0A"/>
    <w:rsid w:val="0083205E"/>
    <w:rsid w:val="008322CA"/>
    <w:rsid w:val="00833260"/>
    <w:rsid w:val="0083372C"/>
    <w:rsid w:val="00835103"/>
    <w:rsid w:val="008355CE"/>
    <w:rsid w:val="00835E83"/>
    <w:rsid w:val="008437EF"/>
    <w:rsid w:val="008464A9"/>
    <w:rsid w:val="00847F6B"/>
    <w:rsid w:val="00847FF6"/>
    <w:rsid w:val="008509A8"/>
    <w:rsid w:val="008538FE"/>
    <w:rsid w:val="008571C8"/>
    <w:rsid w:val="00863613"/>
    <w:rsid w:val="008655A0"/>
    <w:rsid w:val="00867C90"/>
    <w:rsid w:val="008740FC"/>
    <w:rsid w:val="00874393"/>
    <w:rsid w:val="00875CF0"/>
    <w:rsid w:val="00876121"/>
    <w:rsid w:val="008771B5"/>
    <w:rsid w:val="00880FBA"/>
    <w:rsid w:val="00892046"/>
    <w:rsid w:val="00893358"/>
    <w:rsid w:val="008941A1"/>
    <w:rsid w:val="00897157"/>
    <w:rsid w:val="00897B78"/>
    <w:rsid w:val="00897EFB"/>
    <w:rsid w:val="008A1530"/>
    <w:rsid w:val="008A3B6E"/>
    <w:rsid w:val="008A522B"/>
    <w:rsid w:val="008A7425"/>
    <w:rsid w:val="008C509E"/>
    <w:rsid w:val="008C68D9"/>
    <w:rsid w:val="008D0A7D"/>
    <w:rsid w:val="008D2F70"/>
    <w:rsid w:val="008D491A"/>
    <w:rsid w:val="008D6198"/>
    <w:rsid w:val="008E2F31"/>
    <w:rsid w:val="008E5097"/>
    <w:rsid w:val="008E56D7"/>
    <w:rsid w:val="008F103D"/>
    <w:rsid w:val="008F4494"/>
    <w:rsid w:val="00900E24"/>
    <w:rsid w:val="00904A91"/>
    <w:rsid w:val="00911335"/>
    <w:rsid w:val="00913932"/>
    <w:rsid w:val="00925C5D"/>
    <w:rsid w:val="00926607"/>
    <w:rsid w:val="00926CA1"/>
    <w:rsid w:val="00927AA7"/>
    <w:rsid w:val="009314D1"/>
    <w:rsid w:val="00932F26"/>
    <w:rsid w:val="00940F5A"/>
    <w:rsid w:val="009414CE"/>
    <w:rsid w:val="00942009"/>
    <w:rsid w:val="00944CF4"/>
    <w:rsid w:val="00945F72"/>
    <w:rsid w:val="009562BC"/>
    <w:rsid w:val="00957908"/>
    <w:rsid w:val="00957E09"/>
    <w:rsid w:val="0096026F"/>
    <w:rsid w:val="009633D2"/>
    <w:rsid w:val="00970AA3"/>
    <w:rsid w:val="00972252"/>
    <w:rsid w:val="00973511"/>
    <w:rsid w:val="009800C1"/>
    <w:rsid w:val="00980F24"/>
    <w:rsid w:val="009841B8"/>
    <w:rsid w:val="00985210"/>
    <w:rsid w:val="00986C45"/>
    <w:rsid w:val="00987BB9"/>
    <w:rsid w:val="009900E9"/>
    <w:rsid w:val="0099228C"/>
    <w:rsid w:val="00992291"/>
    <w:rsid w:val="009936AC"/>
    <w:rsid w:val="00995144"/>
    <w:rsid w:val="009954C6"/>
    <w:rsid w:val="00996C9F"/>
    <w:rsid w:val="00997925"/>
    <w:rsid w:val="00997A28"/>
    <w:rsid w:val="009A444D"/>
    <w:rsid w:val="009A473B"/>
    <w:rsid w:val="009A4C3A"/>
    <w:rsid w:val="009A4C94"/>
    <w:rsid w:val="009A62F2"/>
    <w:rsid w:val="009B22D3"/>
    <w:rsid w:val="009B32B3"/>
    <w:rsid w:val="009B3872"/>
    <w:rsid w:val="009B3F8D"/>
    <w:rsid w:val="009B5F72"/>
    <w:rsid w:val="009B6F5F"/>
    <w:rsid w:val="009B7528"/>
    <w:rsid w:val="009B792C"/>
    <w:rsid w:val="009C00AF"/>
    <w:rsid w:val="009C2EAB"/>
    <w:rsid w:val="009C4AA2"/>
    <w:rsid w:val="009C6751"/>
    <w:rsid w:val="009C77B4"/>
    <w:rsid w:val="009C7BCE"/>
    <w:rsid w:val="009D223A"/>
    <w:rsid w:val="009D28CA"/>
    <w:rsid w:val="009D4149"/>
    <w:rsid w:val="009D5B43"/>
    <w:rsid w:val="009E14FE"/>
    <w:rsid w:val="009E1AC5"/>
    <w:rsid w:val="009E3126"/>
    <w:rsid w:val="009E46FE"/>
    <w:rsid w:val="009E70BC"/>
    <w:rsid w:val="009F0F1E"/>
    <w:rsid w:val="009F499F"/>
    <w:rsid w:val="009F4E64"/>
    <w:rsid w:val="00A00120"/>
    <w:rsid w:val="00A00A9C"/>
    <w:rsid w:val="00A04B29"/>
    <w:rsid w:val="00A06B05"/>
    <w:rsid w:val="00A070C2"/>
    <w:rsid w:val="00A076AB"/>
    <w:rsid w:val="00A129AE"/>
    <w:rsid w:val="00A12B80"/>
    <w:rsid w:val="00A14750"/>
    <w:rsid w:val="00A16298"/>
    <w:rsid w:val="00A22F3B"/>
    <w:rsid w:val="00A235C7"/>
    <w:rsid w:val="00A34A05"/>
    <w:rsid w:val="00A34ABE"/>
    <w:rsid w:val="00A35731"/>
    <w:rsid w:val="00A35737"/>
    <w:rsid w:val="00A43130"/>
    <w:rsid w:val="00A43FB5"/>
    <w:rsid w:val="00A44596"/>
    <w:rsid w:val="00A465F3"/>
    <w:rsid w:val="00A503EB"/>
    <w:rsid w:val="00A506EF"/>
    <w:rsid w:val="00A51883"/>
    <w:rsid w:val="00A54945"/>
    <w:rsid w:val="00A55D1A"/>
    <w:rsid w:val="00A56805"/>
    <w:rsid w:val="00A56A3B"/>
    <w:rsid w:val="00A6205B"/>
    <w:rsid w:val="00A722BA"/>
    <w:rsid w:val="00A75F50"/>
    <w:rsid w:val="00A76AD6"/>
    <w:rsid w:val="00A80D4E"/>
    <w:rsid w:val="00A8339D"/>
    <w:rsid w:val="00A83D68"/>
    <w:rsid w:val="00A83E67"/>
    <w:rsid w:val="00A8430D"/>
    <w:rsid w:val="00A84F15"/>
    <w:rsid w:val="00A86EDB"/>
    <w:rsid w:val="00A90215"/>
    <w:rsid w:val="00A92569"/>
    <w:rsid w:val="00A96A09"/>
    <w:rsid w:val="00AA0DE8"/>
    <w:rsid w:val="00AA162B"/>
    <w:rsid w:val="00AA3D4C"/>
    <w:rsid w:val="00AA449A"/>
    <w:rsid w:val="00AB0F04"/>
    <w:rsid w:val="00AB1D5F"/>
    <w:rsid w:val="00AB25B1"/>
    <w:rsid w:val="00AB3E53"/>
    <w:rsid w:val="00AB47D2"/>
    <w:rsid w:val="00AC0C84"/>
    <w:rsid w:val="00AC1C91"/>
    <w:rsid w:val="00AC1E45"/>
    <w:rsid w:val="00AC6E3B"/>
    <w:rsid w:val="00AD4EAD"/>
    <w:rsid w:val="00AD5581"/>
    <w:rsid w:val="00AD7522"/>
    <w:rsid w:val="00AE1C12"/>
    <w:rsid w:val="00AE2C93"/>
    <w:rsid w:val="00AE2CC2"/>
    <w:rsid w:val="00AE7F02"/>
    <w:rsid w:val="00AF05BB"/>
    <w:rsid w:val="00AF1772"/>
    <w:rsid w:val="00AF17F8"/>
    <w:rsid w:val="00AF3A6F"/>
    <w:rsid w:val="00AF3E1A"/>
    <w:rsid w:val="00AF5B66"/>
    <w:rsid w:val="00AF5F13"/>
    <w:rsid w:val="00B007E4"/>
    <w:rsid w:val="00B02CAD"/>
    <w:rsid w:val="00B10DF8"/>
    <w:rsid w:val="00B11257"/>
    <w:rsid w:val="00B1483B"/>
    <w:rsid w:val="00B1671C"/>
    <w:rsid w:val="00B1702B"/>
    <w:rsid w:val="00B209A3"/>
    <w:rsid w:val="00B21485"/>
    <w:rsid w:val="00B22071"/>
    <w:rsid w:val="00B26303"/>
    <w:rsid w:val="00B272EC"/>
    <w:rsid w:val="00B277E1"/>
    <w:rsid w:val="00B31823"/>
    <w:rsid w:val="00B328D4"/>
    <w:rsid w:val="00B36311"/>
    <w:rsid w:val="00B424C3"/>
    <w:rsid w:val="00B429D6"/>
    <w:rsid w:val="00B46486"/>
    <w:rsid w:val="00B46596"/>
    <w:rsid w:val="00B479A8"/>
    <w:rsid w:val="00B47B20"/>
    <w:rsid w:val="00B52270"/>
    <w:rsid w:val="00B52F64"/>
    <w:rsid w:val="00B54BCA"/>
    <w:rsid w:val="00B55295"/>
    <w:rsid w:val="00B57800"/>
    <w:rsid w:val="00B651E3"/>
    <w:rsid w:val="00B66293"/>
    <w:rsid w:val="00B6664F"/>
    <w:rsid w:val="00B73AB7"/>
    <w:rsid w:val="00B744B2"/>
    <w:rsid w:val="00B767BF"/>
    <w:rsid w:val="00B77663"/>
    <w:rsid w:val="00B91A60"/>
    <w:rsid w:val="00B928B6"/>
    <w:rsid w:val="00B931CD"/>
    <w:rsid w:val="00B9412F"/>
    <w:rsid w:val="00B9791F"/>
    <w:rsid w:val="00BA241C"/>
    <w:rsid w:val="00BA657B"/>
    <w:rsid w:val="00BB06E5"/>
    <w:rsid w:val="00BB5F16"/>
    <w:rsid w:val="00BC04AD"/>
    <w:rsid w:val="00BC349C"/>
    <w:rsid w:val="00BC387E"/>
    <w:rsid w:val="00BC4299"/>
    <w:rsid w:val="00BC5973"/>
    <w:rsid w:val="00BC70C7"/>
    <w:rsid w:val="00BD0C0F"/>
    <w:rsid w:val="00BD0C52"/>
    <w:rsid w:val="00BD0CED"/>
    <w:rsid w:val="00BD1E31"/>
    <w:rsid w:val="00BE5E58"/>
    <w:rsid w:val="00BE6C52"/>
    <w:rsid w:val="00BF233B"/>
    <w:rsid w:val="00BF7780"/>
    <w:rsid w:val="00C01BE8"/>
    <w:rsid w:val="00C031ED"/>
    <w:rsid w:val="00C035C2"/>
    <w:rsid w:val="00C07C9C"/>
    <w:rsid w:val="00C10657"/>
    <w:rsid w:val="00C10A5A"/>
    <w:rsid w:val="00C12C66"/>
    <w:rsid w:val="00C17410"/>
    <w:rsid w:val="00C210A2"/>
    <w:rsid w:val="00C2181A"/>
    <w:rsid w:val="00C23024"/>
    <w:rsid w:val="00C237F0"/>
    <w:rsid w:val="00C23AF0"/>
    <w:rsid w:val="00C25885"/>
    <w:rsid w:val="00C265EE"/>
    <w:rsid w:val="00C277E6"/>
    <w:rsid w:val="00C3014B"/>
    <w:rsid w:val="00C30612"/>
    <w:rsid w:val="00C33698"/>
    <w:rsid w:val="00C35DB8"/>
    <w:rsid w:val="00C374EE"/>
    <w:rsid w:val="00C4098E"/>
    <w:rsid w:val="00C4169D"/>
    <w:rsid w:val="00C51915"/>
    <w:rsid w:val="00C51AD1"/>
    <w:rsid w:val="00C53BC6"/>
    <w:rsid w:val="00C56392"/>
    <w:rsid w:val="00C6215F"/>
    <w:rsid w:val="00C637A0"/>
    <w:rsid w:val="00C7197C"/>
    <w:rsid w:val="00C738E1"/>
    <w:rsid w:val="00C73E82"/>
    <w:rsid w:val="00C767E6"/>
    <w:rsid w:val="00C76F14"/>
    <w:rsid w:val="00C77148"/>
    <w:rsid w:val="00C865C9"/>
    <w:rsid w:val="00C93F14"/>
    <w:rsid w:val="00C93FE2"/>
    <w:rsid w:val="00C9425D"/>
    <w:rsid w:val="00C95104"/>
    <w:rsid w:val="00C95750"/>
    <w:rsid w:val="00C970D4"/>
    <w:rsid w:val="00CA1674"/>
    <w:rsid w:val="00CA2008"/>
    <w:rsid w:val="00CA34F7"/>
    <w:rsid w:val="00CA452B"/>
    <w:rsid w:val="00CA5CCF"/>
    <w:rsid w:val="00CA5DFC"/>
    <w:rsid w:val="00CA74CD"/>
    <w:rsid w:val="00CA7869"/>
    <w:rsid w:val="00CB06CE"/>
    <w:rsid w:val="00CB31D1"/>
    <w:rsid w:val="00CB4043"/>
    <w:rsid w:val="00CB492C"/>
    <w:rsid w:val="00CB6236"/>
    <w:rsid w:val="00CB7707"/>
    <w:rsid w:val="00CC24B7"/>
    <w:rsid w:val="00CC29EE"/>
    <w:rsid w:val="00CC64B9"/>
    <w:rsid w:val="00CC7124"/>
    <w:rsid w:val="00CC7911"/>
    <w:rsid w:val="00CD1FFE"/>
    <w:rsid w:val="00CD2723"/>
    <w:rsid w:val="00CD3523"/>
    <w:rsid w:val="00CD57BC"/>
    <w:rsid w:val="00CE4132"/>
    <w:rsid w:val="00CF1A34"/>
    <w:rsid w:val="00D1437B"/>
    <w:rsid w:val="00D15B3F"/>
    <w:rsid w:val="00D17CFB"/>
    <w:rsid w:val="00D22CAA"/>
    <w:rsid w:val="00D23281"/>
    <w:rsid w:val="00D2427E"/>
    <w:rsid w:val="00D24966"/>
    <w:rsid w:val="00D321C4"/>
    <w:rsid w:val="00D32CF0"/>
    <w:rsid w:val="00D417DA"/>
    <w:rsid w:val="00D42C72"/>
    <w:rsid w:val="00D53CDA"/>
    <w:rsid w:val="00D545DA"/>
    <w:rsid w:val="00D55CA8"/>
    <w:rsid w:val="00D60005"/>
    <w:rsid w:val="00D6058C"/>
    <w:rsid w:val="00D61194"/>
    <w:rsid w:val="00D61B9B"/>
    <w:rsid w:val="00D62F6D"/>
    <w:rsid w:val="00D635E9"/>
    <w:rsid w:val="00D63F0F"/>
    <w:rsid w:val="00D64244"/>
    <w:rsid w:val="00D6519C"/>
    <w:rsid w:val="00D669D1"/>
    <w:rsid w:val="00D66C6C"/>
    <w:rsid w:val="00D70051"/>
    <w:rsid w:val="00D70058"/>
    <w:rsid w:val="00D73E41"/>
    <w:rsid w:val="00D746A7"/>
    <w:rsid w:val="00D75376"/>
    <w:rsid w:val="00D76071"/>
    <w:rsid w:val="00D808BB"/>
    <w:rsid w:val="00D84A3D"/>
    <w:rsid w:val="00D85026"/>
    <w:rsid w:val="00D86988"/>
    <w:rsid w:val="00D87B1A"/>
    <w:rsid w:val="00D903A9"/>
    <w:rsid w:val="00D94C00"/>
    <w:rsid w:val="00D960F8"/>
    <w:rsid w:val="00DA022B"/>
    <w:rsid w:val="00DA4129"/>
    <w:rsid w:val="00DA555D"/>
    <w:rsid w:val="00DA594C"/>
    <w:rsid w:val="00DA7CDD"/>
    <w:rsid w:val="00DB5CEE"/>
    <w:rsid w:val="00DB7277"/>
    <w:rsid w:val="00DC1627"/>
    <w:rsid w:val="00DC17B0"/>
    <w:rsid w:val="00DC1908"/>
    <w:rsid w:val="00DC2410"/>
    <w:rsid w:val="00DD3BBB"/>
    <w:rsid w:val="00DD56FB"/>
    <w:rsid w:val="00DE0E78"/>
    <w:rsid w:val="00E0538A"/>
    <w:rsid w:val="00E064F0"/>
    <w:rsid w:val="00E071A3"/>
    <w:rsid w:val="00E11086"/>
    <w:rsid w:val="00E112C8"/>
    <w:rsid w:val="00E11D23"/>
    <w:rsid w:val="00E1358C"/>
    <w:rsid w:val="00E173D9"/>
    <w:rsid w:val="00E203C6"/>
    <w:rsid w:val="00E24A88"/>
    <w:rsid w:val="00E2538D"/>
    <w:rsid w:val="00E25514"/>
    <w:rsid w:val="00E25B8A"/>
    <w:rsid w:val="00E265DF"/>
    <w:rsid w:val="00E26793"/>
    <w:rsid w:val="00E26A2E"/>
    <w:rsid w:val="00E30D71"/>
    <w:rsid w:val="00E347A3"/>
    <w:rsid w:val="00E35955"/>
    <w:rsid w:val="00E411C8"/>
    <w:rsid w:val="00E44068"/>
    <w:rsid w:val="00E46A35"/>
    <w:rsid w:val="00E478CD"/>
    <w:rsid w:val="00E51BBA"/>
    <w:rsid w:val="00E531D1"/>
    <w:rsid w:val="00E60E1D"/>
    <w:rsid w:val="00E6397A"/>
    <w:rsid w:val="00E65282"/>
    <w:rsid w:val="00E66FEE"/>
    <w:rsid w:val="00E670BB"/>
    <w:rsid w:val="00E71010"/>
    <w:rsid w:val="00E73A69"/>
    <w:rsid w:val="00E77971"/>
    <w:rsid w:val="00E77AEA"/>
    <w:rsid w:val="00E81E98"/>
    <w:rsid w:val="00E84F5F"/>
    <w:rsid w:val="00E8662F"/>
    <w:rsid w:val="00E869E6"/>
    <w:rsid w:val="00E873E1"/>
    <w:rsid w:val="00E903BC"/>
    <w:rsid w:val="00E915A4"/>
    <w:rsid w:val="00E92834"/>
    <w:rsid w:val="00E93ACC"/>
    <w:rsid w:val="00E96F79"/>
    <w:rsid w:val="00E97DF3"/>
    <w:rsid w:val="00EA05B9"/>
    <w:rsid w:val="00EB0F3F"/>
    <w:rsid w:val="00EB1795"/>
    <w:rsid w:val="00EB4117"/>
    <w:rsid w:val="00EB77FC"/>
    <w:rsid w:val="00EC34FE"/>
    <w:rsid w:val="00EC3CD1"/>
    <w:rsid w:val="00EC4053"/>
    <w:rsid w:val="00EC4B69"/>
    <w:rsid w:val="00EC7536"/>
    <w:rsid w:val="00ED1157"/>
    <w:rsid w:val="00ED1523"/>
    <w:rsid w:val="00ED17DE"/>
    <w:rsid w:val="00ED1F83"/>
    <w:rsid w:val="00ED4626"/>
    <w:rsid w:val="00ED5B84"/>
    <w:rsid w:val="00ED6FE3"/>
    <w:rsid w:val="00EE3FFD"/>
    <w:rsid w:val="00EE627B"/>
    <w:rsid w:val="00EE70C8"/>
    <w:rsid w:val="00EF1546"/>
    <w:rsid w:val="00EF26D2"/>
    <w:rsid w:val="00EF3CC7"/>
    <w:rsid w:val="00F002EC"/>
    <w:rsid w:val="00F075F1"/>
    <w:rsid w:val="00F16A5A"/>
    <w:rsid w:val="00F20E8E"/>
    <w:rsid w:val="00F21E44"/>
    <w:rsid w:val="00F21E49"/>
    <w:rsid w:val="00F234AC"/>
    <w:rsid w:val="00F24D04"/>
    <w:rsid w:val="00F25329"/>
    <w:rsid w:val="00F26D6B"/>
    <w:rsid w:val="00F30B55"/>
    <w:rsid w:val="00F31D64"/>
    <w:rsid w:val="00F3417A"/>
    <w:rsid w:val="00F36099"/>
    <w:rsid w:val="00F40675"/>
    <w:rsid w:val="00F5056C"/>
    <w:rsid w:val="00F534F8"/>
    <w:rsid w:val="00F5392C"/>
    <w:rsid w:val="00F53ADD"/>
    <w:rsid w:val="00F56522"/>
    <w:rsid w:val="00F57CA4"/>
    <w:rsid w:val="00F605E5"/>
    <w:rsid w:val="00F61680"/>
    <w:rsid w:val="00F64EFA"/>
    <w:rsid w:val="00F707C7"/>
    <w:rsid w:val="00F70E99"/>
    <w:rsid w:val="00F72F67"/>
    <w:rsid w:val="00F74840"/>
    <w:rsid w:val="00F762A6"/>
    <w:rsid w:val="00F7643B"/>
    <w:rsid w:val="00F82265"/>
    <w:rsid w:val="00F83051"/>
    <w:rsid w:val="00F83EA7"/>
    <w:rsid w:val="00F85758"/>
    <w:rsid w:val="00F86ACE"/>
    <w:rsid w:val="00F9143E"/>
    <w:rsid w:val="00F91FCF"/>
    <w:rsid w:val="00F92453"/>
    <w:rsid w:val="00FA0DDD"/>
    <w:rsid w:val="00FA1C0A"/>
    <w:rsid w:val="00FA281A"/>
    <w:rsid w:val="00FA2A5A"/>
    <w:rsid w:val="00FA4222"/>
    <w:rsid w:val="00FB3CF5"/>
    <w:rsid w:val="00FB3E34"/>
    <w:rsid w:val="00FB4660"/>
    <w:rsid w:val="00FC1141"/>
    <w:rsid w:val="00FD01EA"/>
    <w:rsid w:val="00FD2D4F"/>
    <w:rsid w:val="00FD4FE4"/>
    <w:rsid w:val="00FD576D"/>
    <w:rsid w:val="00FD5DD2"/>
    <w:rsid w:val="00FD695E"/>
    <w:rsid w:val="00FD7A4B"/>
    <w:rsid w:val="00FE3598"/>
    <w:rsid w:val="00FE781E"/>
    <w:rsid w:val="00FF0911"/>
    <w:rsid w:val="00FF1649"/>
    <w:rsid w:val="00FF3ADC"/>
    <w:rsid w:val="00FF3ECC"/>
    <w:rsid w:val="00FF4F77"/>
    <w:rsid w:val="00FF5B85"/>
    <w:rsid w:val="00FF6427"/>
    <w:rsid w:val="00FF6732"/>
    <w:rsid w:val="00FF7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4">
    <w:name w:val="Сетка таблицы9"/>
    <w:basedOn w:val="a2"/>
    <w:next w:val="a6"/>
    <w:rsid w:val="00C33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6"/>
    <w:rsid w:val="008971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4">
    <w:name w:val="Сетка таблицы9"/>
    <w:basedOn w:val="a2"/>
    <w:next w:val="a6"/>
    <w:rsid w:val="00C33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6"/>
    <w:rsid w:val="008971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76662">
      <w:bodyDiv w:val="1"/>
      <w:marLeft w:val="0"/>
      <w:marRight w:val="0"/>
      <w:marTop w:val="0"/>
      <w:marBottom w:val="0"/>
      <w:divBdr>
        <w:top w:val="none" w:sz="0" w:space="0" w:color="auto"/>
        <w:left w:val="none" w:sz="0" w:space="0" w:color="auto"/>
        <w:bottom w:val="none" w:sz="0" w:space="0" w:color="auto"/>
        <w:right w:val="none" w:sz="0" w:space="0" w:color="auto"/>
      </w:divBdr>
    </w:div>
    <w:div w:id="371273345">
      <w:bodyDiv w:val="1"/>
      <w:marLeft w:val="0"/>
      <w:marRight w:val="0"/>
      <w:marTop w:val="0"/>
      <w:marBottom w:val="0"/>
      <w:divBdr>
        <w:top w:val="none" w:sz="0" w:space="0" w:color="auto"/>
        <w:left w:val="none" w:sz="0" w:space="0" w:color="auto"/>
        <w:bottom w:val="none" w:sz="0" w:space="0" w:color="auto"/>
        <w:right w:val="none" w:sz="0" w:space="0" w:color="auto"/>
      </w:divBdr>
    </w:div>
    <w:div w:id="53570268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706832155">
      <w:bodyDiv w:val="1"/>
      <w:marLeft w:val="0"/>
      <w:marRight w:val="0"/>
      <w:marTop w:val="0"/>
      <w:marBottom w:val="0"/>
      <w:divBdr>
        <w:top w:val="none" w:sz="0" w:space="0" w:color="auto"/>
        <w:left w:val="none" w:sz="0" w:space="0" w:color="auto"/>
        <w:bottom w:val="none" w:sz="0" w:space="0" w:color="auto"/>
        <w:right w:val="none" w:sz="0" w:space="0" w:color="auto"/>
      </w:divBdr>
    </w:div>
    <w:div w:id="720372837">
      <w:bodyDiv w:val="1"/>
      <w:marLeft w:val="0"/>
      <w:marRight w:val="0"/>
      <w:marTop w:val="0"/>
      <w:marBottom w:val="0"/>
      <w:divBdr>
        <w:top w:val="none" w:sz="0" w:space="0" w:color="auto"/>
        <w:left w:val="none" w:sz="0" w:space="0" w:color="auto"/>
        <w:bottom w:val="none" w:sz="0" w:space="0" w:color="auto"/>
        <w:right w:val="none" w:sz="0" w:space="0" w:color="auto"/>
      </w:divBdr>
    </w:div>
    <w:div w:id="740982095">
      <w:bodyDiv w:val="1"/>
      <w:marLeft w:val="0"/>
      <w:marRight w:val="0"/>
      <w:marTop w:val="0"/>
      <w:marBottom w:val="0"/>
      <w:divBdr>
        <w:top w:val="none" w:sz="0" w:space="0" w:color="auto"/>
        <w:left w:val="none" w:sz="0" w:space="0" w:color="auto"/>
        <w:bottom w:val="none" w:sz="0" w:space="0" w:color="auto"/>
        <w:right w:val="none" w:sz="0" w:space="0" w:color="auto"/>
      </w:divBdr>
    </w:div>
    <w:div w:id="874392660">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1221746326">
      <w:bodyDiv w:val="1"/>
      <w:marLeft w:val="0"/>
      <w:marRight w:val="0"/>
      <w:marTop w:val="0"/>
      <w:marBottom w:val="0"/>
      <w:divBdr>
        <w:top w:val="none" w:sz="0" w:space="0" w:color="auto"/>
        <w:left w:val="none" w:sz="0" w:space="0" w:color="auto"/>
        <w:bottom w:val="none" w:sz="0" w:space="0" w:color="auto"/>
        <w:right w:val="none" w:sz="0" w:space="0" w:color="auto"/>
      </w:divBdr>
    </w:div>
    <w:div w:id="1310482561">
      <w:bodyDiv w:val="1"/>
      <w:marLeft w:val="0"/>
      <w:marRight w:val="0"/>
      <w:marTop w:val="0"/>
      <w:marBottom w:val="0"/>
      <w:divBdr>
        <w:top w:val="none" w:sz="0" w:space="0" w:color="auto"/>
        <w:left w:val="none" w:sz="0" w:space="0" w:color="auto"/>
        <w:bottom w:val="none" w:sz="0" w:space="0" w:color="auto"/>
        <w:right w:val="none" w:sz="0" w:space="0" w:color="auto"/>
      </w:divBdr>
    </w:div>
    <w:div w:id="1515607145">
      <w:bodyDiv w:val="1"/>
      <w:marLeft w:val="0"/>
      <w:marRight w:val="0"/>
      <w:marTop w:val="0"/>
      <w:marBottom w:val="0"/>
      <w:divBdr>
        <w:top w:val="none" w:sz="0" w:space="0" w:color="auto"/>
        <w:left w:val="none" w:sz="0" w:space="0" w:color="auto"/>
        <w:bottom w:val="none" w:sz="0" w:space="0" w:color="auto"/>
        <w:right w:val="none" w:sz="0" w:space="0" w:color="auto"/>
      </w:divBdr>
    </w:div>
    <w:div w:id="1576158730">
      <w:bodyDiv w:val="1"/>
      <w:marLeft w:val="0"/>
      <w:marRight w:val="0"/>
      <w:marTop w:val="0"/>
      <w:marBottom w:val="0"/>
      <w:divBdr>
        <w:top w:val="none" w:sz="0" w:space="0" w:color="auto"/>
        <w:left w:val="none" w:sz="0" w:space="0" w:color="auto"/>
        <w:bottom w:val="none" w:sz="0" w:space="0" w:color="auto"/>
        <w:right w:val="none" w:sz="0" w:space="0" w:color="auto"/>
      </w:divBdr>
    </w:div>
    <w:div w:id="1686516561">
      <w:bodyDiv w:val="1"/>
      <w:marLeft w:val="0"/>
      <w:marRight w:val="0"/>
      <w:marTop w:val="0"/>
      <w:marBottom w:val="0"/>
      <w:divBdr>
        <w:top w:val="none" w:sz="0" w:space="0" w:color="auto"/>
        <w:left w:val="none" w:sz="0" w:space="0" w:color="auto"/>
        <w:bottom w:val="none" w:sz="0" w:space="0" w:color="auto"/>
        <w:right w:val="none" w:sz="0" w:space="0" w:color="auto"/>
      </w:divBdr>
    </w:div>
    <w:div w:id="1883666155">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yperlink" Target="http://selskajanov.ru/vnimaniyu-yuridicheskih-lits-i-individualnyh-predprinimatelej-4/" TargetMode="External"/><Relationship Id="rId50" Type="http://schemas.openxmlformats.org/officeDocument/2006/relationships/hyperlink" Target="http://www.nikadm.ru/index.php/2012-04-09-17-36-53/57-2012-04-17-06-40-17/8327-2023-01-10-11-03-55" TargetMode="External"/><Relationship Id="rId55" Type="http://schemas.openxmlformats.org/officeDocument/2006/relationships/hyperlink" Target="https://laganskoermo08.gosuslugi.ru/dlya-zhiteley/novosti-i-reportazhi/novosti-193_53.html" TargetMode="External"/><Relationship Id="rId63" Type="http://schemas.openxmlformats.org/officeDocument/2006/relationships/hyperlink" Target="http://&#1095;&#1077;&#1088;&#1085;&#1086;&#1079;&#1077;&#1084;&#1077;&#1083;&#1100;&#1089;&#1082;&#1080;&#1081;-&#1088;&#1072;&#1081;&#1086;&#1085;.&#1088;&#1092;/vnimaniyu-yuridicheskikh-litc-i-individual-nykh-predprinimateley-3.html" TargetMode="External"/><Relationship Id="rId68" Type="http://schemas.openxmlformats.org/officeDocument/2006/relationships/hyperlink" Target="https://admpallas.ru/news/messages/8003/" TargetMode="External"/><Relationship Id="rId76" Type="http://schemas.openxmlformats.org/officeDocument/2006/relationships/hyperlink" Target="https://adm-leninskiy.ru/govinfo/roskomnadzor/media/2023/6/1/vnimaniyu-yuridicheskih-lits-i-individualnyih-predprinimatelej-5/" TargetMode="External"/><Relationship Id="rId84" Type="http://schemas.openxmlformats.org/officeDocument/2006/relationships/chart" Target="charts/chart41.xml"/><Relationship Id="rId89" Type="http://schemas.openxmlformats.org/officeDocument/2006/relationships/chart" Target="charts/chart44.xml"/><Relationship Id="rId97" Type="http://schemas.openxmlformats.org/officeDocument/2006/relationships/hyperlink" Target="garantF1://70148270.0" TargetMode="External"/><Relationship Id="rId7" Type="http://schemas.openxmlformats.org/officeDocument/2006/relationships/footnotes" Target="footnotes.xml"/><Relationship Id="rId71" Type="http://schemas.openxmlformats.org/officeDocument/2006/relationships/hyperlink" Target="http://adm-rudnyanskaya.ru/&#1085;&#1086;&#1074;&#1086;&#1089;&#1090;&#1080;-&#1087;&#1086;&#1089;&#1077;&#1083;&#1077;&#1085;&#1080;&#1103;/1190-&#1074;&#1085;&#1080;&#1084;&#1072;&#1085;&#1080;&#1102;-&#1102;&#1088;&#1080;&#1076;&#1080;&#1095;&#1077;&#1089;&#1082;&#1080;&#1093;-&#1083;&#1080;&#1094;-&#1080;-&#1080;&#1085;&#1076;&#1080;&#1074;&#1080;&#1076;&#1091;&#1072;&#1083;&#1100;&#1085;&#1099;&#1093;-&#1087;&#1088;&#1077;&#1076;&#1087;&#1088;&#1080;&#1085;&#1080;&#1084;&#1072;&#1090;&#1077;&#1083;&#1077;&#1081;-3" TargetMode="External"/><Relationship Id="rId92" Type="http://schemas.openxmlformats.org/officeDocument/2006/relationships/hyperlink" Target="consultantplus://offline/ref=86A2813B249AD97AAAD03652F510E7DC8B4596610D7F360E7873D7F1D0F8A06BDB9EEBE3A1840B681D803139734FF6785973AC7219DC0794tEf9N"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s://gorodovikovskoe-r08.gosweb.gosuslugi.ru/ofitsialno/dokumenty/" TargetMode="External"/><Relationship Id="rId58" Type="http://schemas.openxmlformats.org/officeDocument/2006/relationships/hyperlink" Target="http://www.kumadmin.ru/about/info/news/6415/?sphrase_id=6550" TargetMode="External"/><Relationship Id="rId66" Type="http://schemas.openxmlformats.org/officeDocument/2006/relationships/hyperlink" Target="http://www.admdubovka.ru/about/info/news/3944/" TargetMode="External"/><Relationship Id="rId74" Type="http://schemas.openxmlformats.org/officeDocument/2006/relationships/hyperlink" Target="http://&#1103;&#1096;&#1072;&#1083;&#1090;&#1080;&#1085;&#1089;&#1082;&#1080;&#1081;-&#1088;&#1072;&#1081;&#1086;&#1085;.&#1088;&#1092;/vazhnoe-ob-yavlenie-0.html" TargetMode="External"/><Relationship Id="rId79" Type="http://schemas.openxmlformats.org/officeDocument/2006/relationships/hyperlink" Target="https://rakikv.ru/news/vnimaniyu-yuridicheskih-lic-i-individualnyh-predprinimatelei-3823.html" TargetMode="External"/><Relationship Id="rId87" Type="http://schemas.openxmlformats.org/officeDocument/2006/relationships/hyperlink" Target="consultantplus://offline/ref=50881DD20D5F6C9DF83980920B97B550A2B5B107E2DE8B6C863CDC8286BDF90C90E43BD9C14A051F1733941E872EA692114A3B86432CF123D5x3M" TargetMode="External"/><Relationship Id="rId5" Type="http://schemas.openxmlformats.org/officeDocument/2006/relationships/settings" Target="settings.xml"/><Relationship Id="rId61" Type="http://schemas.openxmlformats.org/officeDocument/2006/relationships/hyperlink" Target="http://sarpinskoermo.ru/federalnyy-zakon-152-fz-ot-27-07-2006.php%20%2009.02.2023" TargetMode="External"/><Relationship Id="rId82" Type="http://schemas.openxmlformats.org/officeDocument/2006/relationships/chart" Target="charts/chart39.xml"/><Relationship Id="rId90" Type="http://schemas.openxmlformats.org/officeDocument/2006/relationships/chart" Target="charts/chart45.xml"/><Relationship Id="rId95" Type="http://schemas.openxmlformats.org/officeDocument/2006/relationships/chart" Target="charts/chart49.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www.yashkulrmo.ru/index.php/akt/2018-04-18-09-23-11/6242-2023-01-09-12-59-24" TargetMode="External"/><Relationship Id="rId56" Type="http://schemas.openxmlformats.org/officeDocument/2006/relationships/hyperlink" Target="http://adm-elanrn.ru/vnimaniyu-yuridicheskikh-litc-i-individual-nykh-predprinimateley-8.html" TargetMode="External"/><Relationship Id="rId64" Type="http://schemas.openxmlformats.org/officeDocument/2006/relationships/hyperlink" Target="http://kalachadmin.ru/about/info/messages/7933/" TargetMode="External"/><Relationship Id="rId69" Type="http://schemas.openxmlformats.org/officeDocument/2006/relationships/hyperlink" Target="https://oktjabrskij.volgograd.ru/news/459215/" TargetMode="External"/><Relationship Id="rId77" Type="http://schemas.openxmlformats.org/officeDocument/2006/relationships/hyperlink" Target="https://serad.ru/news/6953-vnimaniyu-yuridicheskikh-lits-i-individualnykh-predprinimatelej-7.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1072;&#1076;&#1084;&#1088;&#1087;&#1089;&#1088;&#1077;&#1076;&#1085;&#1103;&#1103;&#1072;&#1093;&#1090;&#1091;&#1073;&#1072;.&#1088;&#1092;/infa-aht/item/1745-uvedomlenie-ob-obrabotke-personalnykh-dannykh?highlight=YToxOntpOjA7czoxNjoi0LLQvdC40LzQsNC90LjRjiI7fQ" TargetMode="External"/><Relationship Id="rId72" Type="http://schemas.openxmlformats.org/officeDocument/2006/relationships/hyperlink" Target="https://admvol.ru/upload/iblock/d37/w7tw9unz8tv7cnwt51aca8k64lhtu3v0.pdf" TargetMode="External"/><Relationship Id="rId80" Type="http://schemas.openxmlformats.org/officeDocument/2006/relationships/chart" Target="charts/chart37.xml"/><Relationship Id="rId85" Type="http://schemas.openxmlformats.org/officeDocument/2006/relationships/chart" Target="charts/chart42.xml"/><Relationship Id="rId93" Type="http://schemas.openxmlformats.org/officeDocument/2006/relationships/chart" Target="charts/chart47.xml"/><Relationship Id="rId98" Type="http://schemas.openxmlformats.org/officeDocument/2006/relationships/chart" Target="charts/chart5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vectnik.ru/2023/01/17/d1-83-d0-b2-d0-b5-d0-b4-d0-be-d0-bc-d0-bb-d0-b5-d0-bd-d0-b8-d0-b5-d0-be-d0-b1-d0-be-d0-b1-d1-80-d0-b0-d0-b1-d0-be-d1-82-d0-ba-d0-b5-d0-bf-d0-b5-d1-80-d1-81-d0-be-d0-bd-d0-b0-d0-bb-d1-8c-d0-bd-4/" TargetMode="External"/><Relationship Id="rId59" Type="http://schemas.openxmlformats.org/officeDocument/2006/relationships/hyperlink" Target="https://adm-kletskaya.vgr.eis1.ru/news/90623577" TargetMode="External"/><Relationship Id="rId67" Type="http://schemas.openxmlformats.org/officeDocument/2006/relationships/hyperlink" Target="http://85215.ru/news/media/5625-roskomnadzor-2023-2-kvartal-inf.html" TargetMode="Externa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admzhirn.ru/news/news-4/15113-vnimaniyu-yuridicheskikh-lits-i-individualnykh-predprinimatelej-2" TargetMode="External"/><Relationship Id="rId62" Type="http://schemas.openxmlformats.org/officeDocument/2006/relationships/hyperlink" Target="http://nehaevadm.ru/about/info/news/6556/" TargetMode="External"/><Relationship Id="rId70" Type="http://schemas.openxmlformats.org/officeDocument/2006/relationships/hyperlink" Target="http://frolovoadmin.ru/about/info/news/11164/" TargetMode="External"/><Relationship Id="rId75" Type="http://schemas.openxmlformats.org/officeDocument/2006/relationships/hyperlink" Target="https://www.rakams.ru/item/12166-vnimaniyu-yuridicheskikh-lits-i-individualnykh-predprinimatelej" TargetMode="External"/><Relationship Id="rId83" Type="http://schemas.openxmlformats.org/officeDocument/2006/relationships/chart" Target="charts/chart40.xml"/><Relationship Id="rId88" Type="http://schemas.openxmlformats.org/officeDocument/2006/relationships/hyperlink" Target="consultantplus://offline/ref=C7F1C6920B8778A3570134E79BC164A4870796C44671D133B730FDD5AA15CEF1B2D45D43B3D0F918FF0D0E50F80194869A90AC6E6A6212DEY1YAK" TargetMode="External"/><Relationship Id="rId91" Type="http://schemas.openxmlformats.org/officeDocument/2006/relationships/chart" Target="charts/chart46.xml"/><Relationship Id="rId96" Type="http://schemas.openxmlformats.org/officeDocument/2006/relationships/hyperlink" Target="file:///\\HPSERVER\skan\&#1052;&#1080;&#1093;&#1072;&#1081;&#1083;&#1086;&#1074;%20&#1040;&#1057;\1%20&#1082;&#1074;&#1072;&#1088;&#1090;&#1072;&#1083;%202016.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1076;&#1091;&#1073;&#1086;&#1074;&#1082;&#1072;34.&#1088;&#1092;/about/info/messages/43614" TargetMode="External"/><Relationship Id="rId57" Type="http://schemas.openxmlformats.org/officeDocument/2006/relationships/hyperlink" Target="https://admzhirn.ru/news/news-4/15206-vnimaniyu-yuridicheskikh-lits-i-individualnykh-predprinimatelej-3"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leninsk34.ru/news/detail.php?id=1324780" TargetMode="External"/><Relationship Id="rId60" Type="http://schemas.openxmlformats.org/officeDocument/2006/relationships/hyperlink" Target="http://www.kotelnikovo-region.ru/about/info/messages/4729/" TargetMode="External"/><Relationship Id="rId65" Type="http://schemas.openxmlformats.org/officeDocument/2006/relationships/hyperlink" Target="https://svyar.ru/about/info/news/?ELEMENT_ID=10317" TargetMode="External"/><Relationship Id="rId73" Type="http://schemas.openxmlformats.org/officeDocument/2006/relationships/hyperlink" Target="https://gorodovikovskoe-r08.gosweb.gosuslugi.ru/dlya-zhiteley/novosti-i-reportazhi/novosti-193_24.html" TargetMode="External"/><Relationship Id="rId78" Type="http://schemas.openxmlformats.org/officeDocument/2006/relationships/hyperlink" Target="http://iki-burulrmo.ru/novosti/?ELEMENT_ID=3563" TargetMode="External"/><Relationship Id="rId81" Type="http://schemas.openxmlformats.org/officeDocument/2006/relationships/chart" Target="charts/chart38.xml"/><Relationship Id="rId86" Type="http://schemas.openxmlformats.org/officeDocument/2006/relationships/chart" Target="charts/chart43.xml"/><Relationship Id="rId94" Type="http://schemas.openxmlformats.org/officeDocument/2006/relationships/chart" Target="charts/chart48.xm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0110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2112112112112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3113113113113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4114114114114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5115115115115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61161161161161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71171171171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81181181181181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91191191191191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2121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01201201201201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211211211211211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221221221221221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231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41241241241241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51251251251251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261261261261261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271271271271271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81281281281281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291291291291291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111313131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301301301301301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311311311311311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1113213213211111321321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111331331331331331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1341341341341341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1111351351351351351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2111361361361361361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111371371371371371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1381381381381381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1391391391391391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4141414141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111401401401401401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511111411411411411411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6111421421421421421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7111431431431431431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8111441441441441441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9111451451451451451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0111461461461461461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1111471471471471471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2111481481481481481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3111491491491491491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151515151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111501501501501501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1116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171717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818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51"/>
          <c:y val="0.23326046420908916"/>
          <c:w val="0.4945411932545466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7"/>
                  <c:y val="-3.4043595160361102E-2"/>
                </c:manualLayout>
              </c:layout>
              <c:showLegendKey val="0"/>
              <c:showVal val="1"/>
              <c:showCatName val="1"/>
              <c:showSerName val="0"/>
              <c:showPercent val="1"/>
              <c:showBubbleSize val="0"/>
            </c:dLbl>
            <c:dLbl>
              <c:idx val="2"/>
              <c:layout>
                <c:manualLayout>
                  <c:x val="0.12863013335454268"/>
                  <c:y val="0.14714903015171926"/>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445</c:v>
                </c:pt>
                <c:pt idx="1">
                  <c:v>7434</c:v>
                </c:pt>
                <c:pt idx="2">
                  <c:v>499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2023 году, поквартально</a:t>
            </a:r>
            <a:endParaRPr lang="ru-RU" sz="1000"/>
          </a:p>
        </c:rich>
      </c:tx>
      <c:layout>
        <c:manualLayout>
          <c:xMode val="edge"/>
          <c:yMode val="edge"/>
          <c:x val="0.22715933402993654"/>
          <c:y val="7.478020567955663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2E-2"/>
                  <c:y val="-4.7474101651845034E-2"/>
                </c:manualLayout>
              </c:layout>
              <c:showLegendKey val="0"/>
              <c:showVal val="1"/>
              <c:showCatName val="0"/>
              <c:showSerName val="0"/>
              <c:showPercent val="0"/>
              <c:showBubbleSize val="0"/>
            </c:dLbl>
            <c:dLbl>
              <c:idx val="1"/>
              <c:layout>
                <c:manualLayout>
                  <c:x val="1.3819708796663265E-2"/>
                  <c:y val="-8.6173169593434101E-3"/>
                </c:manualLayout>
              </c:layout>
              <c:showLegendKey val="0"/>
              <c:showVal val="1"/>
              <c:showCatName val="0"/>
              <c:showSerName val="0"/>
              <c:showPercent val="0"/>
              <c:showBubbleSize val="0"/>
            </c:dLbl>
            <c:dLbl>
              <c:idx val="2"/>
              <c:layout>
                <c:manualLayout>
                  <c:x val="1.1507363081407257E-2"/>
                  <c:y val="-8.6336324852999205E-3"/>
                </c:manualLayout>
              </c:layout>
              <c:showLegendKey val="0"/>
              <c:showVal val="1"/>
              <c:showCatName val="0"/>
              <c:showSerName val="0"/>
              <c:showPercent val="0"/>
              <c:showBubbleSize val="0"/>
            </c:dLbl>
            <c:dLbl>
              <c:idx val="3"/>
              <c:layout>
                <c:manualLayout>
                  <c:x val="1.1507363081407172E-2"/>
                  <c:y val="-8.6336324852999032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Лист1!$B$2:$B$3</c:f>
              <c:numCache>
                <c:formatCode>General</c:formatCode>
                <c:ptCount val="2"/>
                <c:pt idx="0">
                  <c:v>46</c:v>
                </c:pt>
                <c:pt idx="1">
                  <c:v>45</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6E-2"/>
                </c:manualLayout>
              </c:layout>
              <c:showLegendKey val="0"/>
              <c:showVal val="1"/>
              <c:showCatName val="0"/>
              <c:showSerName val="0"/>
              <c:showPercent val="0"/>
              <c:showBubbleSize val="0"/>
            </c:dLbl>
            <c:dLbl>
              <c:idx val="2"/>
              <c:layout>
                <c:manualLayout>
                  <c:x val="9.2058904651257205E-3"/>
                  <c:y val="-1.7267264970599754E-2"/>
                </c:manualLayout>
              </c:layout>
              <c:showLegendKey val="0"/>
              <c:showVal val="1"/>
              <c:showCatName val="0"/>
              <c:showSerName val="0"/>
              <c:showPercent val="0"/>
              <c:showBubbleSize val="0"/>
            </c:dLbl>
            <c:dLbl>
              <c:idx val="3"/>
              <c:layout>
                <c:manualLayout>
                  <c:x val="1.3808835697688543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Лист1!$C$2:$C$3</c:f>
              <c:numCache>
                <c:formatCode>General</c:formatCode>
                <c:ptCount val="2"/>
                <c:pt idx="0">
                  <c:v>33</c:v>
                </c:pt>
                <c:pt idx="1">
                  <c:v>30</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7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13E-2"/>
                  <c:y val="-2.158408121324978E-2"/>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Лист1!$D$2:$D$3</c:f>
              <c:numCache>
                <c:formatCode>General</c:formatCode>
                <c:ptCount val="2"/>
                <c:pt idx="0">
                  <c:v>8</c:v>
                </c:pt>
                <c:pt idx="1">
                  <c:v>8</c:v>
                </c:pt>
              </c:numCache>
            </c:numRef>
          </c:val>
        </c:ser>
        <c:ser>
          <c:idx val="3"/>
          <c:order val="3"/>
          <c:tx>
            <c:strRef>
              <c:f>Лист1!$E$1</c:f>
              <c:strCache>
                <c:ptCount val="1"/>
                <c:pt idx="0">
                  <c:v>опд</c:v>
                </c:pt>
              </c:strCache>
            </c:strRef>
          </c:tx>
          <c:invertIfNegative val="0"/>
          <c:dLbls>
            <c:dLbl>
              <c:idx val="0"/>
              <c:layout>
                <c:manualLayout>
                  <c:x val="2.0724126645507528E-2"/>
                  <c:y val="-6.042285084584107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7E-2"/>
                  <c:y val="-8.6336324852998806E-3"/>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invertIfNegative val="0"/>
          <c:dLbls>
            <c:dLbl>
              <c:idx val="0"/>
              <c:layout>
                <c:manualLayout>
                  <c:x val="2.0719777405917884E-2"/>
                  <c:y val="-5.1788878453750416E-2"/>
                </c:manualLayout>
              </c:layout>
              <c:showLegendKey val="0"/>
              <c:showVal val="1"/>
              <c:showCatName val="0"/>
              <c:showSerName val="0"/>
              <c:showPercent val="0"/>
              <c:showBubbleSize val="0"/>
            </c:dLbl>
            <c:dLbl>
              <c:idx val="1"/>
              <c:layout>
                <c:manualLayout>
                  <c:x val="1.1514068159108234E-2"/>
                  <c:y val="9.1774833505156251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7E-2"/>
                  <c:y val="4.3168162426499394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Лист1!$F$2:$F$3</c:f>
              <c:numCache>
                <c:formatCode>General</c:formatCode>
                <c:ptCount val="2"/>
                <c:pt idx="0">
                  <c:v>5</c:v>
                </c:pt>
                <c:pt idx="1">
                  <c:v>7</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13619072"/>
        <c:axId val="213620608"/>
        <c:axId val="0"/>
      </c:bar3DChart>
      <c:catAx>
        <c:axId val="2136190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3620608"/>
        <c:crosses val="autoZero"/>
        <c:auto val="1"/>
        <c:lblAlgn val="ctr"/>
        <c:lblOffset val="100"/>
        <c:noMultiLvlLbl val="0"/>
      </c:catAx>
      <c:valAx>
        <c:axId val="2136206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3619072"/>
        <c:crosses val="autoZero"/>
        <c:crossBetween val="between"/>
      </c:valAx>
    </c:plotArea>
    <c:legend>
      <c:legendPos val="b"/>
      <c:layout>
        <c:manualLayout>
          <c:xMode val="edge"/>
          <c:yMode val="edge"/>
          <c:x val="0.11363084197221004"/>
          <c:y val="0.81013203804952838"/>
          <c:w val="0.81505968766797521"/>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и мероприятий СН,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в 1 полугодии </a:t>
            </a:r>
            <a:r>
              <a:rPr lang="ru-RU" sz="1000" b="1" i="0" kern="1200" baseline="0">
                <a:solidFill>
                  <a:srgbClr val="000000"/>
                </a:solidFill>
                <a:latin typeface="Times New Roman" pitchFamily="18" charset="0"/>
                <a:cs typeface="Times New Roman" pitchFamily="18" charset="0"/>
              </a:rPr>
              <a:t>2022 года и</a:t>
            </a:r>
            <a:r>
              <a:rPr lang="ru-RU" sz="1000" b="1" i="0" u="none" strike="noStrike" baseline="0">
                <a:effectLst/>
                <a:latin typeface="Times New Roman" pitchFamily="18" charset="0"/>
                <a:cs typeface="Times New Roman" pitchFamily="18" charset="0"/>
              </a:rPr>
              <a:t> в 1 полугодии </a:t>
            </a:r>
            <a:r>
              <a:rPr lang="ru-RU" sz="1000" b="1" i="0" kern="1200" baseline="0">
                <a:solidFill>
                  <a:srgbClr val="000000"/>
                </a:solidFill>
                <a:latin typeface="Times New Roman" pitchFamily="18" charset="0"/>
                <a:cs typeface="Times New Roman" pitchFamily="18" charset="0"/>
              </a:rPr>
              <a:t>2023 года</a:t>
            </a:r>
            <a:endParaRPr lang="ru-RU" sz="1000">
              <a:latin typeface="Times New Roman" pitchFamily="18" charset="0"/>
              <a:cs typeface="Times New Roman" pitchFamily="18" charset="0"/>
            </a:endParaRPr>
          </a:p>
        </c:rich>
      </c:tx>
      <c:layout>
        <c:manualLayout>
          <c:xMode val="edge"/>
          <c:yMode val="edge"/>
          <c:x val="0.23347558425452267"/>
          <c:y val="2.1377365142789991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44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1.8226172648664316E-2"/>
                  <c:y val="-1.9869158146276493E-3"/>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99</c:v>
                </c:pt>
                <c:pt idx="1">
                  <c:v>91</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7E-2"/>
                  <c:y val="-2.219872217161477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67</c:v>
                </c:pt>
                <c:pt idx="1">
                  <c:v>63</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4E-2"/>
                  <c:y val="-2.251077202394266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Лист1!$D$2:$D$3</c:f>
              <c:numCache>
                <c:formatCode>General</c:formatCode>
                <c:ptCount val="2"/>
                <c:pt idx="0">
                  <c:v>17</c:v>
                </c:pt>
                <c:pt idx="1">
                  <c:v>16</c:v>
                </c:pt>
              </c:numCache>
            </c:numRef>
          </c:val>
        </c:ser>
        <c:ser>
          <c:idx val="3"/>
          <c:order val="3"/>
          <c:tx>
            <c:strRef>
              <c:f>Лист1!$E$1</c:f>
              <c:strCache>
                <c:ptCount val="1"/>
                <c:pt idx="0">
                  <c:v>опд</c:v>
                </c:pt>
              </c:strCache>
            </c:strRef>
          </c:tx>
          <c:invertIfNegative val="0"/>
          <c:dLbls>
            <c:dLbl>
              <c:idx val="0"/>
              <c:layout>
                <c:manualLayout>
                  <c:x val="1.6225481130934701E-2"/>
                  <c:y val="-1.018953088505541E-2"/>
                </c:manualLayout>
              </c:layout>
              <c:showLegendKey val="0"/>
              <c:showVal val="1"/>
              <c:showCatName val="0"/>
              <c:showSerName val="0"/>
              <c:showPercent val="0"/>
              <c:showBubbleSize val="0"/>
            </c:dLbl>
            <c:dLbl>
              <c:idx val="1"/>
              <c:layout>
                <c:manualLayout>
                  <c:x val="1.8210915512388941E-2"/>
                  <c:y val="-1.85077082617562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Лист1!$E$2:$E$3</c:f>
              <c:numCache>
                <c:formatCode>General</c:formatCode>
                <c:ptCount val="2"/>
                <c:pt idx="0">
                  <c:v>3</c:v>
                </c:pt>
                <c:pt idx="1">
                  <c:v>0</c:v>
                </c:pt>
              </c:numCache>
            </c:numRef>
          </c:val>
        </c:ser>
        <c:ser>
          <c:idx val="4"/>
          <c:order val="4"/>
          <c:tx>
            <c:strRef>
              <c:f>Лист1!$F$1</c:f>
              <c:strCache>
                <c:ptCount val="1"/>
                <c:pt idx="0">
                  <c:v>вещание</c:v>
                </c:pt>
              </c:strCache>
            </c:strRef>
          </c:tx>
          <c:invertIfNegative val="0"/>
          <c:dLbls>
            <c:dLbl>
              <c:idx val="0"/>
              <c:layout>
                <c:manualLayout>
                  <c:x val="1.3710862836187049E-2"/>
                  <c:y val="-1.4192594647241754E-2"/>
                </c:manualLayout>
              </c:layout>
              <c:showLegendKey val="0"/>
              <c:showVal val="1"/>
              <c:showCatName val="0"/>
              <c:showSerName val="0"/>
              <c:showPercent val="0"/>
              <c:showBubbleSize val="0"/>
            </c:dLbl>
            <c:dLbl>
              <c:idx val="1"/>
              <c:layout>
                <c:manualLayout>
                  <c:x val="2.0302048282539585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Лист1!$F$2:$F$3</c:f>
              <c:numCache>
                <c:formatCode>General</c:formatCode>
                <c:ptCount val="2"/>
                <c:pt idx="0">
                  <c:v>12</c:v>
                </c:pt>
                <c:pt idx="1">
                  <c:v>12</c:v>
                </c:pt>
              </c:numCache>
            </c:numRef>
          </c:val>
        </c:ser>
        <c:ser>
          <c:idx val="5"/>
          <c:order val="5"/>
          <c:tx>
            <c:strRef>
              <c:f>Лист1!$G$1</c:f>
              <c:strCache>
                <c:ptCount val="1"/>
                <c:pt idx="0">
                  <c:v>под/фт/фрому</c:v>
                </c:pt>
              </c:strCache>
            </c:strRef>
          </c:tx>
          <c:invertIfNegative val="0"/>
          <c:dLbls>
            <c:dLbl>
              <c:idx val="0"/>
              <c:layout>
                <c:manualLayout>
                  <c:x val="8.7863811092806169E-3"/>
                  <c:y val="7.3405892082277486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69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13767680"/>
        <c:axId val="213769216"/>
        <c:axId val="0"/>
      </c:bar3DChart>
      <c:catAx>
        <c:axId val="2137676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3769216"/>
        <c:crosses val="autoZero"/>
        <c:auto val="1"/>
        <c:lblAlgn val="ctr"/>
        <c:lblOffset val="100"/>
        <c:noMultiLvlLbl val="0"/>
      </c:catAx>
      <c:valAx>
        <c:axId val="2137692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3767680"/>
        <c:crosses val="autoZero"/>
        <c:crossBetween val="between"/>
      </c:valAx>
    </c:plotArea>
    <c:legend>
      <c:legendPos val="b"/>
      <c:layout>
        <c:manualLayout>
          <c:xMode val="edge"/>
          <c:yMode val="edge"/>
          <c:x val="0.1195641401496971"/>
          <c:y val="0.81013203804952838"/>
          <c:w val="0.81344196470662511"/>
          <c:h val="6.792461753091677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63"/>
          <c:y val="7.3922274167550983E-2"/>
          <c:w val="0.73112077136191311"/>
          <c:h val="0.780972010429563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- 35- 74%</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21-</a:t>
                    </a:r>
                    <a:r>
                      <a:rPr lang="ru-RU" baseline="0"/>
                      <a:t> 47</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35</c:v>
                </c:pt>
                <c:pt idx="1">
                  <c:v>21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56E-3"/>
                  <c:y val="2.8208468299768868E-3"/>
                </c:manualLayout>
              </c:layout>
              <c:tx>
                <c:rich>
                  <a:bodyPr/>
                  <a:lstStyle/>
                  <a:p>
                    <a:r>
                      <a:rPr lang="ru-RU" sz="700" b="1" i="0" u="none" strike="noStrike" baseline="0">
                        <a:effectLst/>
                      </a:rPr>
                      <a:t>мероприятия госконтроля с выявленными нарушениями </a:t>
                    </a:r>
                    <a:r>
                      <a:rPr lang="ru-RU" sz="700" baseline="0"/>
                      <a:t>- 12-</a:t>
                    </a:r>
                    <a:endParaRPr lang="ru-RU" sz="700"/>
                  </a:p>
                  <a:p>
                    <a:r>
                      <a:rPr lang="ru-RU" sz="700"/>
                      <a:t>26%</a:t>
                    </a:r>
                    <a:endParaRPr lang="ru-RU"/>
                  </a:p>
                </c:rich>
              </c:tx>
              <c:showLegendKey val="0"/>
              <c:showVal val="1"/>
              <c:showCatName val="0"/>
              <c:showSerName val="1"/>
              <c:showPercent val="0"/>
              <c:showBubbleSize val="0"/>
            </c:dLbl>
            <c:dLbl>
              <c:idx val="1"/>
              <c:layout>
                <c:manualLayout>
                  <c:x val="-7.6715410573678427E-3"/>
                  <c:y val="8.9795448605593485E-3"/>
                </c:manualLayout>
              </c:layout>
              <c:tx>
                <c:rich>
                  <a:bodyPr/>
                  <a:lstStyle/>
                  <a:p>
                    <a:r>
                      <a:rPr lang="ru-RU"/>
                      <a:t>мероприятия госконтроля с выявленными нарушениями</a:t>
                    </a:r>
                    <a:r>
                      <a:rPr lang="ru-RU" baseline="0"/>
                      <a:t> - 24</a:t>
                    </a:r>
                    <a:r>
                      <a:rPr lang="ru-RU"/>
                      <a:t>- 53 %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12</c:v>
                </c:pt>
                <c:pt idx="1">
                  <c:v>24</c:v>
                </c:pt>
              </c:numCache>
            </c:numRef>
          </c:val>
        </c:ser>
        <c:dLbls>
          <c:showLegendKey val="0"/>
          <c:showVal val="0"/>
          <c:showCatName val="0"/>
          <c:showSerName val="0"/>
          <c:showPercent val="0"/>
          <c:showBubbleSize val="0"/>
        </c:dLbls>
        <c:gapWidth val="29"/>
        <c:overlap val="100"/>
        <c:axId val="213665664"/>
        <c:axId val="213667200"/>
      </c:barChart>
      <c:catAx>
        <c:axId val="213665664"/>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213667200"/>
        <c:crosses val="autoZero"/>
        <c:auto val="1"/>
        <c:lblAlgn val="ctr"/>
        <c:lblOffset val="100"/>
        <c:noMultiLvlLbl val="0"/>
      </c:catAx>
      <c:valAx>
        <c:axId val="21366720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366566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8"/>
          <c:y val="7.3922274167550983E-2"/>
          <c:w val="0.73112077136191311"/>
          <c:h val="0.780972010429562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697E-3"/>
                </c:manualLayout>
              </c:layout>
              <c:tx>
                <c:rich>
                  <a:bodyPr/>
                  <a:lstStyle/>
                  <a:p>
                    <a:r>
                      <a:rPr lang="ru-RU"/>
                      <a:t>мероприятия госконтроля без нарушений - 65  - 66%</a:t>
                    </a:r>
                  </a:p>
                </c:rich>
              </c:tx>
              <c:showLegendKey val="0"/>
              <c:showVal val="1"/>
              <c:showCatName val="0"/>
              <c:showSerName val="1"/>
              <c:showPercent val="0"/>
              <c:showBubbleSize val="0"/>
            </c:dLbl>
            <c:dLbl>
              <c:idx val="1"/>
              <c:layout>
                <c:manualLayout>
                  <c:x val="2.6972622575702813E-3"/>
                  <c:y val="0"/>
                </c:manualLayout>
              </c:layout>
              <c:tx>
                <c:rich>
                  <a:bodyPr/>
                  <a:lstStyle/>
                  <a:p>
                    <a:r>
                      <a:rPr lang="ru-RU"/>
                      <a:t>мероприятия госконтроля без нарушений</a:t>
                    </a:r>
                    <a:r>
                      <a:rPr lang="ru-RU" baseline="0"/>
                      <a:t> -</a:t>
                    </a:r>
                    <a:r>
                      <a:rPr lang="ru-RU"/>
                      <a:t> 50-</a:t>
                    </a:r>
                    <a:r>
                      <a:rPr lang="ru-RU" baseline="0"/>
                      <a:t> 55</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65</c:v>
                </c:pt>
                <c:pt idx="1">
                  <c:v>50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5037488806623E-3"/>
                  <c:y val="-4.1104696818472196E-2"/>
                </c:manualLayout>
              </c:layout>
              <c:tx>
                <c:rich>
                  <a:bodyPr/>
                  <a:lstStyle/>
                  <a:p>
                    <a:r>
                      <a:rPr lang="ru-RU" sz="700" b="1" i="0" u="none" strike="noStrike" baseline="0">
                        <a:effectLst/>
                      </a:rPr>
                      <a:t>мероприятия госконтроля с выявленными нарушениями </a:t>
                    </a:r>
                    <a:r>
                      <a:rPr lang="ru-RU" sz="700" baseline="0"/>
                      <a:t>- 34-</a:t>
                    </a:r>
                    <a:endParaRPr lang="ru-RU" sz="700"/>
                  </a:p>
                  <a:p>
                    <a:r>
                      <a:rPr lang="ru-RU" sz="700"/>
                      <a:t>34%</a:t>
                    </a:r>
                    <a:endParaRPr lang="ru-RU"/>
                  </a:p>
                </c:rich>
              </c:tx>
              <c:showLegendKey val="0"/>
              <c:showVal val="1"/>
              <c:showCatName val="0"/>
              <c:showSerName val="1"/>
              <c:showPercent val="0"/>
              <c:showBubbleSize val="0"/>
            </c:dLbl>
            <c:dLbl>
              <c:idx val="1"/>
              <c:layout>
                <c:manualLayout>
                  <c:x val="-9.5839954529493342E-4"/>
                  <c:y val="-0.10524423524698931"/>
                </c:manualLayout>
              </c:layout>
              <c:tx>
                <c:rich>
                  <a:bodyPr/>
                  <a:lstStyle/>
                  <a:p>
                    <a:r>
                      <a:rPr lang="ru-RU"/>
                      <a:t>мероприятия госконтроля с выявленными нарушениями</a:t>
                    </a:r>
                    <a:r>
                      <a:rPr lang="ru-RU" baseline="0"/>
                      <a:t> - 41</a:t>
                    </a:r>
                    <a:r>
                      <a:rPr lang="ru-RU"/>
                      <a:t> - 45%</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34</c:v>
                </c:pt>
                <c:pt idx="1">
                  <c:v>41</c:v>
                </c:pt>
              </c:numCache>
            </c:numRef>
          </c:val>
        </c:ser>
        <c:dLbls>
          <c:showLegendKey val="0"/>
          <c:showVal val="0"/>
          <c:showCatName val="0"/>
          <c:showSerName val="0"/>
          <c:showPercent val="0"/>
          <c:showBubbleSize val="0"/>
        </c:dLbls>
        <c:gapWidth val="29"/>
        <c:overlap val="100"/>
        <c:axId val="214094592"/>
        <c:axId val="214096128"/>
      </c:barChart>
      <c:catAx>
        <c:axId val="21409459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4096128"/>
        <c:crosses val="autoZero"/>
        <c:auto val="1"/>
        <c:lblAlgn val="ctr"/>
        <c:lblOffset val="100"/>
        <c:noMultiLvlLbl val="0"/>
      </c:catAx>
      <c:valAx>
        <c:axId val="21409612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4094592"/>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во 2 квартале 2022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во 2 квартале </a:t>
            </a:r>
            <a:r>
              <a:rPr lang="ru-RU" sz="1000">
                <a:latin typeface="Times New Roman" pitchFamily="18" charset="0"/>
                <a:cs typeface="Times New Roman" pitchFamily="18" charset="0"/>
              </a:rPr>
              <a:t>2023</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7"/>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8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20</c:v>
                </c:pt>
                <c:pt idx="1">
                  <c:v>42</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61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11</c:v>
                </c:pt>
                <c:pt idx="1">
                  <c:v>24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8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4</c:v>
                </c:pt>
                <c:pt idx="1">
                  <c:v>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5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2E-2"/>
                  <c:y val="-1.7786190172911855E-2"/>
                </c:manualLayout>
              </c:layout>
              <c:showLegendKey val="0"/>
              <c:showVal val="1"/>
              <c:showCatName val="0"/>
              <c:showSerName val="0"/>
              <c:showPercent val="0"/>
              <c:showBubbleSize val="0"/>
            </c:dLbl>
            <c:dLbl>
              <c:idx val="1"/>
              <c:layout>
                <c:manualLayout>
                  <c:x val="2.4872176224244053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Лист1!$F$2:$F$3</c:f>
              <c:numCache>
                <c:formatCode>General</c:formatCode>
                <c:ptCount val="2"/>
                <c:pt idx="0">
                  <c:v>5</c:v>
                </c:pt>
                <c:pt idx="1">
                  <c:v>10</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5064960"/>
        <c:axId val="215066496"/>
        <c:axId val="0"/>
      </c:bar3DChart>
      <c:catAx>
        <c:axId val="2150649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066496"/>
        <c:crosses val="autoZero"/>
        <c:auto val="1"/>
        <c:lblAlgn val="ctr"/>
        <c:lblOffset val="100"/>
        <c:noMultiLvlLbl val="0"/>
      </c:catAx>
      <c:valAx>
        <c:axId val="2150664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064960"/>
        <c:crosses val="autoZero"/>
        <c:crossBetween val="between"/>
      </c:valAx>
    </c:plotArea>
    <c:legend>
      <c:legendPos val="b"/>
      <c:layout>
        <c:manualLayout>
          <c:xMode val="edge"/>
          <c:yMode val="edge"/>
          <c:x val="6.4402153120690434E-2"/>
          <c:y val="0.76852390670298587"/>
          <c:w val="0.89999986650171504"/>
          <c:h val="8.444634813236505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в 1 полугодии 2022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1 полугодии </a:t>
            </a:r>
            <a:r>
              <a:rPr lang="ru-RU" sz="1000">
                <a:latin typeface="Times New Roman" pitchFamily="18" charset="0"/>
                <a:cs typeface="Times New Roman" pitchFamily="18" charset="0"/>
              </a:rPr>
              <a:t>2023</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359301035493091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3"/>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9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55</c:v>
                </c:pt>
                <c:pt idx="1">
                  <c:v>68</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7E-2"/>
                  <c:y val="-1.7796349506291425E-2"/>
                </c:manualLayout>
              </c:layout>
              <c:showLegendKey val="0"/>
              <c:showVal val="1"/>
              <c:showCatName val="0"/>
              <c:showSerName val="0"/>
              <c:showPercent val="0"/>
              <c:showBubbleSize val="0"/>
            </c:dLbl>
            <c:dLbl>
              <c:idx val="1"/>
              <c:layout>
                <c:manualLayout>
                  <c:x val="1.8075901531475265E-2"/>
                  <c:y val="-1.777778244873565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38</c:v>
                </c:pt>
                <c:pt idx="1">
                  <c:v>38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8E-2"/>
                </c:manualLayout>
              </c:layout>
              <c:showLegendKey val="0"/>
              <c:showVal val="1"/>
              <c:showCatName val="0"/>
              <c:showSerName val="0"/>
              <c:showPercent val="0"/>
              <c:showBubbleSize val="0"/>
            </c:dLbl>
            <c:dLbl>
              <c:idx val="1"/>
              <c:layout>
                <c:manualLayout>
                  <c:x val="1.8073233239166337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12</c:v>
                </c:pt>
                <c:pt idx="1">
                  <c:v>15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2E-2"/>
                </c:manualLayout>
              </c:layout>
              <c:showLegendKey val="0"/>
              <c:showVal val="1"/>
              <c:showCatName val="0"/>
              <c:showSerName val="0"/>
              <c:showPercent val="0"/>
              <c:showBubbleSize val="0"/>
            </c:dLbl>
            <c:dLbl>
              <c:idx val="1"/>
              <c:layout>
                <c:manualLayout>
                  <c:x val="1.846280391627033E-2"/>
                  <c:y val="-2.66945242594371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5E-2"/>
                  <c:y val="-1.7786190172911855E-2"/>
                </c:manualLayout>
              </c:layout>
              <c:showLegendKey val="0"/>
              <c:showVal val="1"/>
              <c:showCatName val="0"/>
              <c:showSerName val="0"/>
              <c:showPercent val="0"/>
              <c:showBubbleSize val="0"/>
            </c:dLbl>
            <c:dLbl>
              <c:idx val="1"/>
              <c:layout>
                <c:manualLayout>
                  <c:x val="2.4872176224244005E-2"/>
                  <c:y val="-2.225780175698282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Лист1!$F$2:$F$3</c:f>
              <c:numCache>
                <c:formatCode>General</c:formatCode>
                <c:ptCount val="2"/>
                <c:pt idx="0">
                  <c:v>5</c:v>
                </c:pt>
                <c:pt idx="1">
                  <c:v>15</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3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5626880"/>
        <c:axId val="215628416"/>
        <c:axId val="0"/>
      </c:bar3DChart>
      <c:catAx>
        <c:axId val="2156268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628416"/>
        <c:crosses val="autoZero"/>
        <c:auto val="1"/>
        <c:lblAlgn val="ctr"/>
        <c:lblOffset val="100"/>
        <c:noMultiLvlLbl val="0"/>
      </c:catAx>
      <c:valAx>
        <c:axId val="2156284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626880"/>
        <c:crosses val="autoZero"/>
        <c:crossBetween val="between"/>
      </c:valAx>
    </c:plotArea>
    <c:legend>
      <c:legendPos val="b"/>
      <c:layout>
        <c:manualLayout>
          <c:xMode val="edge"/>
          <c:yMode val="edge"/>
          <c:x val="6.440215312069042E-2"/>
          <c:y val="0.76852390670298587"/>
          <c:w val="0.9"/>
          <c:h val="9.059443691076973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во 2 квартале 2022 года и во 2 квартале 2023 года</a:t>
            </a:r>
            <a:endParaRPr lang="ru-RU" sz="1000">
              <a:effectLst/>
            </a:endParaRPr>
          </a:p>
        </c:rich>
      </c:tx>
      <c:layout>
        <c:manualLayout>
          <c:xMode val="edge"/>
          <c:yMode val="edge"/>
          <c:x val="0.1557838715866355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5.7109383626006024E-2"/>
          <c:y val="0.1479101350863253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5660416"/>
        <c:axId val="215661952"/>
        <c:axId val="0"/>
      </c:bar3DChart>
      <c:catAx>
        <c:axId val="2156604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661952"/>
        <c:crosses val="autoZero"/>
        <c:auto val="1"/>
        <c:lblAlgn val="ctr"/>
        <c:lblOffset val="100"/>
        <c:noMultiLvlLbl val="0"/>
      </c:catAx>
      <c:valAx>
        <c:axId val="2156619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660416"/>
        <c:crosses val="autoZero"/>
        <c:crossBetween val="between"/>
      </c:valAx>
    </c:plotArea>
    <c:legend>
      <c:legendPos val="b"/>
      <c:layout>
        <c:manualLayout>
          <c:xMode val="edge"/>
          <c:yMode val="edge"/>
          <c:x val="0.11596240907854849"/>
          <c:y val="0.78045847480074149"/>
          <c:w val="0.71562969473464966"/>
          <c:h val="0.1051750719729369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1 полугодии 2022 года и в 1 полугодии 2023 года</a:t>
            </a:r>
            <a:endParaRPr lang="ru-RU" sz="1000">
              <a:effectLst/>
            </a:endParaRPr>
          </a:p>
        </c:rich>
      </c:tx>
      <c:layout>
        <c:manualLayout>
          <c:xMode val="edge"/>
          <c:yMode val="edge"/>
          <c:x val="0.1580847108643642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5748608"/>
        <c:axId val="215750144"/>
        <c:axId val="0"/>
      </c:bar3DChart>
      <c:catAx>
        <c:axId val="2157486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750144"/>
        <c:crosses val="autoZero"/>
        <c:auto val="1"/>
        <c:lblAlgn val="ctr"/>
        <c:lblOffset val="100"/>
        <c:noMultiLvlLbl val="0"/>
      </c:catAx>
      <c:valAx>
        <c:axId val="21575014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748608"/>
        <c:crosses val="autoZero"/>
        <c:crossBetween val="between"/>
      </c:valAx>
    </c:plotArea>
    <c:legend>
      <c:legendPos val="b"/>
      <c:layout>
        <c:manualLayout>
          <c:xMode val="edge"/>
          <c:yMode val="edge"/>
          <c:x val="0.16658076281532982"/>
          <c:y val="0.78998040092150046"/>
          <c:w val="0.59612490001279383"/>
          <c:h val="9.430077768587875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во 2 квартале 2022 года и во 2 квартале 2023 года</a:t>
            </a:r>
            <a:endParaRPr lang="ru-RU" sz="1000"/>
          </a:p>
        </c:rich>
      </c:tx>
      <c:layout>
        <c:manualLayout>
          <c:xMode val="edge"/>
          <c:yMode val="edge"/>
          <c:x val="0.17743943222050557"/>
          <c:y val="2.92397660818714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0</c:v>
                </c:pt>
                <c:pt idx="1">
                  <c:v>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Лист1!$E$2:$E$3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215803776"/>
        <c:axId val="215805312"/>
        <c:axId val="0"/>
      </c:bar3DChart>
      <c:catAx>
        <c:axId val="2158037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805312"/>
        <c:crosses val="autoZero"/>
        <c:auto val="1"/>
        <c:lblAlgn val="ctr"/>
        <c:lblOffset val="100"/>
        <c:noMultiLvlLbl val="0"/>
      </c:catAx>
      <c:valAx>
        <c:axId val="2158053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803776"/>
        <c:crosses val="autoZero"/>
        <c:crossBetween val="between"/>
      </c:valAx>
    </c:plotArea>
    <c:legend>
      <c:legendPos val="b"/>
      <c:layout>
        <c:manualLayout>
          <c:xMode val="edge"/>
          <c:yMode val="edge"/>
          <c:x val="0.22638329875048704"/>
          <c:y val="0.76822622638520865"/>
          <c:w val="0.59256779899060108"/>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1 полугодии 2022 года и в 1 полугодии 2023 года</a:t>
            </a:r>
            <a:endParaRPr lang="ru-RU" sz="1000"/>
          </a:p>
        </c:rich>
      </c:tx>
      <c:layout>
        <c:manualLayout>
          <c:xMode val="edge"/>
          <c:yMode val="edge"/>
          <c:x val="0.18340042264071538"/>
          <c:y val="1.302931596091205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8E-2"/>
                  <c:y val="-1.692174081520623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45</c:v>
                </c:pt>
                <c:pt idx="1">
                  <c:v>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36</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Лист1!$E$2:$E$3</c:f>
              <c:numCache>
                <c:formatCode>General</c:formatCode>
                <c:ptCount val="2"/>
                <c:pt idx="0">
                  <c:v>9</c:v>
                </c:pt>
                <c:pt idx="1">
                  <c:v>3</c:v>
                </c:pt>
              </c:numCache>
            </c:numRef>
          </c:val>
        </c:ser>
        <c:dLbls>
          <c:showLegendKey val="0"/>
          <c:showVal val="0"/>
          <c:showCatName val="0"/>
          <c:showSerName val="0"/>
          <c:showPercent val="0"/>
          <c:showBubbleSize val="0"/>
        </c:dLbls>
        <c:gapWidth val="94"/>
        <c:gapDepth val="280"/>
        <c:shape val="box"/>
        <c:axId val="215719936"/>
        <c:axId val="215721472"/>
        <c:axId val="0"/>
      </c:bar3DChart>
      <c:catAx>
        <c:axId val="2157199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721472"/>
        <c:crosses val="autoZero"/>
        <c:auto val="1"/>
        <c:lblAlgn val="ctr"/>
        <c:lblOffset val="100"/>
        <c:noMultiLvlLbl val="0"/>
      </c:catAx>
      <c:valAx>
        <c:axId val="2157214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719936"/>
        <c:crosses val="autoZero"/>
        <c:crossBetween val="between"/>
      </c:valAx>
    </c:plotArea>
    <c:legend>
      <c:legendPos val="b"/>
      <c:layout>
        <c:manualLayout>
          <c:xMode val="edge"/>
          <c:yMode val="edge"/>
          <c:x val="0.22638329875048704"/>
          <c:y val="0.76822622638520865"/>
          <c:w val="0.59256779899060363"/>
          <c:h val="6.38299624794244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2 квартал 2022 года и за</a:t>
            </a:r>
            <a:r>
              <a:rPr lang="ru-RU" sz="1000" b="1" i="0" u="none" strike="noStrike" baseline="0">
                <a:effectLst/>
              </a:rPr>
              <a:t> 2 квартал </a:t>
            </a:r>
            <a:r>
              <a:rPr lang="ru-RU" sz="1000"/>
              <a:t>2023 года</a:t>
            </a:r>
          </a:p>
        </c:rich>
      </c:tx>
      <c:layout>
        <c:manualLayout>
          <c:xMode val="edge"/>
          <c:yMode val="edge"/>
          <c:x val="0.2612602608208100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303"/>
          <c:y val="0.16071837447620901"/>
          <c:w val="0.69852655986645396"/>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18E-2"/>
                  <c:y val="-4.4982634746414361E-3"/>
                </c:manualLayout>
              </c:layout>
              <c:showLegendKey val="0"/>
              <c:showVal val="1"/>
              <c:showCatName val="0"/>
              <c:showSerName val="0"/>
              <c:showPercent val="0"/>
              <c:showBubbleSize val="0"/>
            </c:dLbl>
            <c:dLbl>
              <c:idx val="1"/>
              <c:layout>
                <c:manualLayout>
                  <c:x val="2.6725419837579551E-2"/>
                  <c:y val="-1.423251501693916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44743</c:v>
                </c:pt>
                <c:pt idx="1">
                  <c:v>45108</c:v>
                </c:pt>
              </c:numCache>
            </c:numRef>
          </c:cat>
          <c:val>
            <c:numRef>
              <c:f>Sheet1!$B$2:$C$2</c:f>
              <c:numCache>
                <c:formatCode>General</c:formatCode>
                <c:ptCount val="2"/>
                <c:pt idx="0">
                  <c:v>6644</c:v>
                </c:pt>
                <c:pt idx="1">
                  <c:v>7434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3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011"/>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44743</c:v>
                </c:pt>
                <c:pt idx="1">
                  <c:v>45108</c:v>
                </c:pt>
              </c:numCache>
            </c:numRef>
          </c:cat>
          <c:val>
            <c:numRef>
              <c:f>Sheet1!$B$3:$C$3</c:f>
              <c:numCache>
                <c:formatCode>General</c:formatCode>
                <c:ptCount val="2"/>
                <c:pt idx="0">
                  <c:v>538</c:v>
                </c:pt>
                <c:pt idx="1">
                  <c:v>445</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1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44743</c:v>
                </c:pt>
                <c:pt idx="1">
                  <c:v>45108</c:v>
                </c:pt>
              </c:numCache>
            </c:numRef>
          </c:cat>
          <c:val>
            <c:numRef>
              <c:f>Sheet1!$B$4:$C$4</c:f>
              <c:numCache>
                <c:formatCode>General</c:formatCode>
                <c:ptCount val="2"/>
                <c:pt idx="0">
                  <c:v>592</c:v>
                </c:pt>
                <c:pt idx="1">
                  <c:v>499</c:v>
                </c:pt>
              </c:numCache>
            </c:numRef>
          </c:val>
        </c:ser>
        <c:dLbls>
          <c:showLegendKey val="0"/>
          <c:showVal val="0"/>
          <c:showCatName val="0"/>
          <c:showSerName val="0"/>
          <c:showPercent val="0"/>
          <c:showBubbleSize val="0"/>
        </c:dLbls>
        <c:gapWidth val="230"/>
        <c:gapDepth val="40"/>
        <c:shape val="box"/>
        <c:axId val="192532480"/>
        <c:axId val="192534016"/>
        <c:axId val="0"/>
      </c:bar3DChart>
      <c:dateAx>
        <c:axId val="192532480"/>
        <c:scaling>
          <c:orientation val="minMax"/>
        </c:scaling>
        <c:delete val="1"/>
        <c:axPos val="b"/>
        <c:numFmt formatCode="m/d/yyyy" sourceLinked="1"/>
        <c:majorTickMark val="out"/>
        <c:minorTickMark val="none"/>
        <c:tickLblPos val="none"/>
        <c:crossAx val="192534016"/>
        <c:crosses val="autoZero"/>
        <c:auto val="1"/>
        <c:lblOffset val="100"/>
        <c:baseTimeUnit val="years"/>
      </c:dateAx>
      <c:valAx>
        <c:axId val="19253401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92532480"/>
        <c:crossesAt val="41730"/>
        <c:crossBetween val="between"/>
      </c:valAx>
      <c:spPr>
        <a:noFill/>
        <a:ln w="30273">
          <a:noFill/>
        </a:ln>
      </c:spPr>
    </c:plotArea>
    <c:legend>
      <c:legendPos val="b"/>
      <c:layout>
        <c:manualLayout>
          <c:xMode val="edge"/>
          <c:yMode val="edge"/>
          <c:x val="0.15015567051302303"/>
          <c:y val="0.81376816814154351"/>
          <c:w val="0.74899752898648464"/>
          <c:h val="0.1579996305149848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88"/>
          <c:y val="0.16887384580524556"/>
          <c:w val="0.661354634547386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21773622047244096"/>
                  <c:y val="0.14204384523876962"/>
                </c:manualLayout>
              </c:layout>
              <c:tx>
                <c:rich>
                  <a:bodyPr/>
                  <a:lstStyle/>
                  <a:p>
                    <a:r>
                      <a:rPr lang="ru-RU" sz="800"/>
                      <a:t>СН СМИ; 9; 17%</a:t>
                    </a:r>
                  </a:p>
                </c:rich>
              </c:tx>
              <c:showLegendKey val="0"/>
              <c:showVal val="1"/>
              <c:showCatName val="1"/>
              <c:showSerName val="0"/>
              <c:showPercent val="1"/>
              <c:showBubbleSize val="0"/>
            </c:dLbl>
            <c:dLbl>
              <c:idx val="1"/>
              <c:layout>
                <c:manualLayout>
                  <c:x val="-0.18007501900510606"/>
                  <c:y val="0.18282232809196788"/>
                </c:manualLayout>
              </c:layout>
              <c:tx>
                <c:rich>
                  <a:bodyPr/>
                  <a:lstStyle/>
                  <a:p>
                    <a:r>
                      <a:rPr lang="ru-RU" sz="800" strike="noStrike"/>
                      <a:t>СН вещ; 5; 9%</a:t>
                    </a:r>
                  </a:p>
                </c:rich>
              </c:tx>
              <c:showLegendKey val="0"/>
              <c:showVal val="1"/>
              <c:showCatName val="1"/>
              <c:showSerName val="0"/>
              <c:showPercent val="1"/>
              <c:showBubbleSize val="0"/>
            </c:dLbl>
            <c:dLbl>
              <c:idx val="2"/>
              <c:layout>
                <c:manualLayout>
                  <c:x val="-0.18137825466166541"/>
                  <c:y val="-0.27318554047929539"/>
                </c:manualLayout>
              </c:layout>
              <c:tx>
                <c:rich>
                  <a:bodyPr/>
                  <a:lstStyle/>
                  <a:p>
                    <a:r>
                      <a:rPr lang="ru-RU" sz="800"/>
                      <a:t>ОС; 0; 0%</a:t>
                    </a:r>
                  </a:p>
                </c:rich>
              </c:tx>
              <c:showLegendKey val="0"/>
              <c:showVal val="1"/>
              <c:showCatName val="1"/>
              <c:showSerName val="0"/>
              <c:showPercent val="1"/>
              <c:showBubbleSize val="0"/>
            </c:dLbl>
            <c:dLbl>
              <c:idx val="3"/>
              <c:layout>
                <c:manualLayout>
                  <c:x val="0.13398649435370522"/>
                  <c:y val="0.10980774979395486"/>
                </c:manualLayout>
              </c:layout>
              <c:tx>
                <c:rich>
                  <a:bodyPr/>
                  <a:lstStyle/>
                  <a:p>
                    <a:pPr>
                      <a:defRPr sz="800"/>
                    </a:pPr>
                    <a:r>
                      <a:rPr lang="ru-RU" sz="800"/>
                      <a:t>СН ПД; 39; 74%</a:t>
                    </a:r>
                  </a:p>
                </c:rich>
              </c:tx>
              <c:spPr/>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87E-3"/>
                </c:manualLayout>
              </c:layout>
              <c:showLegendKey val="0"/>
              <c:showVal val="1"/>
              <c:showCatName val="1"/>
              <c:showSerName val="0"/>
              <c:showPercent val="1"/>
              <c:showBubbleSize val="0"/>
            </c:dLbl>
            <c:dLbl>
              <c:idx val="6"/>
              <c:layout>
                <c:manualLayout>
                  <c:x val="-0.11002756709234199"/>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СН ПД</c:v>
                </c:pt>
              </c:strCache>
            </c:strRef>
          </c:cat>
          <c:val>
            <c:numRef>
              <c:f>Лист1!$B$2:$B$5</c:f>
              <c:numCache>
                <c:formatCode>General</c:formatCode>
                <c:ptCount val="4"/>
                <c:pt idx="0">
                  <c:v>9</c:v>
                </c:pt>
                <c:pt idx="1">
                  <c:v>5</c:v>
                </c:pt>
                <c:pt idx="2">
                  <c:v>0</c:v>
                </c:pt>
                <c:pt idx="3">
                  <c:v>39</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2022 года  и во 2 квартале 2023 года</a:t>
            </a:r>
            <a:endParaRPr lang="ru-RU" sz="1000"/>
          </a:p>
        </c:rich>
      </c:tx>
      <c:layout>
        <c:manualLayout>
          <c:xMode val="edge"/>
          <c:yMode val="edge"/>
          <c:x val="0.23942246025217037"/>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64</c:v>
                </c:pt>
                <c:pt idx="1">
                  <c:v>53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dLbl>
              <c:idx val="2"/>
              <c:layout>
                <c:manualLayout>
                  <c:x val="1.1519734120908226E-2"/>
                  <c:y val="-3.95754029180421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41</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dLbl>
              <c:idx val="2"/>
              <c:layout>
                <c:manualLayout>
                  <c:x val="9.2157872967266272E-3"/>
                  <c:y val="-8.6347331119578132E-3"/>
                </c:manualLayout>
              </c:layout>
              <c:showLegendKey val="0"/>
              <c:showVal val="1"/>
              <c:showCatName val="0"/>
              <c:showSerName val="0"/>
              <c:showPercent val="0"/>
              <c:showBubbleSize val="0"/>
            </c:dLbl>
            <c:dLbl>
              <c:idx val="3"/>
              <c:layout>
                <c:manualLayout>
                  <c:x val="1.842256764536548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4</c:v>
                </c:pt>
                <c:pt idx="1">
                  <c:v>5</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dLbl>
              <c:idx val="2"/>
              <c:layout>
                <c:manualLayout>
                  <c:x val="9.2157872967264572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Лист1!$E$2:$E$3</c:f>
              <c:numCache>
                <c:formatCode>General</c:formatCode>
                <c:ptCount val="2"/>
                <c:pt idx="0">
                  <c:v>1</c:v>
                </c:pt>
                <c:pt idx="1">
                  <c:v>9</c:v>
                </c:pt>
              </c:numCache>
            </c:numRef>
          </c:val>
        </c:ser>
        <c:ser>
          <c:idx val="4"/>
          <c:order val="4"/>
          <c:tx>
            <c:strRef>
              <c:f>Лист1!$F$1</c:f>
              <c:strCache>
                <c:ptCount val="1"/>
                <c:pt idx="0">
                  <c:v>ОПД</c:v>
                </c:pt>
              </c:strCache>
            </c:strRef>
          </c:tx>
          <c:invertIfNegative val="0"/>
          <c:dLbls>
            <c:dLbl>
              <c:idx val="0"/>
              <c:layout>
                <c:manualLayout>
                  <c:x val="2.3457202024271009E-2"/>
                  <c:y val="-3.7318279080783296E-3"/>
                </c:manualLayout>
              </c:layout>
              <c:showLegendKey val="0"/>
              <c:showVal val="1"/>
              <c:showCatName val="0"/>
              <c:showSerName val="0"/>
              <c:showPercent val="0"/>
              <c:showBubbleSize val="0"/>
            </c:dLbl>
            <c:dLbl>
              <c:idx val="1"/>
              <c:layout>
                <c:manualLayout>
                  <c:x val="1.9192256201676191E-2"/>
                  <c:y val="-3.731827908078329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Лист1!$F$2:$F$3</c:f>
              <c:numCache>
                <c:formatCode>General</c:formatCode>
                <c:ptCount val="2"/>
                <c:pt idx="0">
                  <c:v>18</c:v>
                </c:pt>
                <c:pt idx="1">
                  <c:v>39</c:v>
                </c:pt>
              </c:numCache>
            </c:numRef>
          </c:val>
        </c:ser>
        <c:dLbls>
          <c:showLegendKey val="0"/>
          <c:showVal val="0"/>
          <c:showCatName val="0"/>
          <c:showSerName val="0"/>
          <c:showPercent val="0"/>
          <c:showBubbleSize val="0"/>
        </c:dLbls>
        <c:gapWidth val="94"/>
        <c:gapDepth val="280"/>
        <c:shape val="box"/>
        <c:axId val="216258432"/>
        <c:axId val="216259968"/>
        <c:axId val="0"/>
      </c:bar3DChart>
      <c:catAx>
        <c:axId val="2162584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259968"/>
        <c:crosses val="autoZero"/>
        <c:auto val="1"/>
        <c:lblAlgn val="ctr"/>
        <c:lblOffset val="100"/>
        <c:noMultiLvlLbl val="0"/>
      </c:catAx>
      <c:valAx>
        <c:axId val="2162599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258432"/>
        <c:crosses val="autoZero"/>
        <c:crossBetween val="between"/>
      </c:valAx>
    </c:plotArea>
    <c:legend>
      <c:legendPos val="b"/>
      <c:layout>
        <c:manualLayout>
          <c:xMode val="edge"/>
          <c:yMode val="edge"/>
          <c:x val="0.23789774413912942"/>
          <c:y val="0.76822622638520865"/>
          <c:w val="0.51020767362062935"/>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2023 году, поквартально </a:t>
            </a:r>
            <a:endParaRPr lang="ru-RU" sz="1000"/>
          </a:p>
        </c:rich>
      </c:tx>
      <c:layout>
        <c:manualLayout>
          <c:xMode val="edge"/>
          <c:yMode val="edge"/>
          <c:x val="0.1718578960013418"/>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22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55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Лист1!$B$2:$B$3</c:f>
              <c:numCache>
                <c:formatCode>General</c:formatCode>
                <c:ptCount val="2"/>
                <c:pt idx="0">
                  <c:v>46</c:v>
                </c:pt>
                <c:pt idx="1">
                  <c:v>53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5E-2"/>
                  <c:y val="-5.1803851961024952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Лист1!$D$2:$D$3</c:f>
              <c:numCache>
                <c:formatCode>General</c:formatCode>
                <c:ptCount val="2"/>
                <c:pt idx="0">
                  <c:v>4</c:v>
                </c:pt>
                <c:pt idx="1">
                  <c:v>5</c:v>
                </c:pt>
              </c:numCache>
            </c:numRef>
          </c:val>
        </c:ser>
        <c:ser>
          <c:idx val="3"/>
          <c:order val="3"/>
          <c:tx>
            <c:strRef>
              <c:f>Лист1!$E$1</c:f>
              <c:strCache>
                <c:ptCount val="1"/>
                <c:pt idx="0">
                  <c:v>СМИ</c:v>
                </c:pt>
              </c:strCache>
            </c:strRef>
          </c:tx>
          <c:invertIfNegative val="0"/>
          <c:dLbls>
            <c:dLbl>
              <c:idx val="0"/>
              <c:layout>
                <c:manualLayout>
                  <c:x val="1.3828588494159157E-2"/>
                  <c:y val="-4.7486694344153035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Лист1!$E$2:$E$3</c:f>
              <c:numCache>
                <c:formatCode>General</c:formatCode>
                <c:ptCount val="2"/>
                <c:pt idx="0">
                  <c:v>3</c:v>
                </c:pt>
                <c:pt idx="1">
                  <c:v>9</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1 квартал 2023 года</c:v>
                </c:pt>
                <c:pt idx="1">
                  <c:v>2 квартал 2023 года</c:v>
                </c:pt>
              </c:strCache>
            </c:strRef>
          </c:cat>
          <c:val>
            <c:numRef>
              <c:f>Лист1!$F$2:$F$3</c:f>
              <c:numCache>
                <c:formatCode>General</c:formatCode>
                <c:ptCount val="2"/>
                <c:pt idx="0">
                  <c:v>39</c:v>
                </c:pt>
                <c:pt idx="1">
                  <c:v>39</c:v>
                </c:pt>
              </c:numCache>
            </c:numRef>
          </c:val>
        </c:ser>
        <c:dLbls>
          <c:showLegendKey val="0"/>
          <c:showVal val="0"/>
          <c:showCatName val="0"/>
          <c:showSerName val="0"/>
          <c:showPercent val="0"/>
          <c:showBubbleSize val="0"/>
        </c:dLbls>
        <c:gapWidth val="94"/>
        <c:gapDepth val="280"/>
        <c:shape val="box"/>
        <c:axId val="216429696"/>
        <c:axId val="216431232"/>
        <c:axId val="0"/>
      </c:bar3DChart>
      <c:catAx>
        <c:axId val="21642969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431232"/>
        <c:crosses val="autoZero"/>
        <c:auto val="1"/>
        <c:lblAlgn val="ctr"/>
        <c:lblOffset val="100"/>
        <c:noMultiLvlLbl val="0"/>
      </c:catAx>
      <c:valAx>
        <c:axId val="2164312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429696"/>
        <c:crosses val="autoZero"/>
        <c:crossBetween val="between"/>
      </c:valAx>
    </c:plotArea>
    <c:legend>
      <c:legendPos val="b"/>
      <c:layout>
        <c:manualLayout>
          <c:xMode val="edge"/>
          <c:yMode val="edge"/>
          <c:x val="0.29312667315902535"/>
          <c:y val="0.76822622638520865"/>
          <c:w val="0.49110471772891412"/>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1 полугодии 2022 года  и в 1 полугодии 2023 года</a:t>
            </a:r>
            <a:endParaRPr lang="ru-RU" sz="1000"/>
          </a:p>
        </c:rich>
      </c:tx>
      <c:layout>
        <c:manualLayout>
          <c:xMode val="edge"/>
          <c:yMode val="edge"/>
          <c:x val="0.23518042351651411"/>
          <c:y val="2.969296527095667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73</c:v>
                </c:pt>
                <c:pt idx="1">
                  <c:v>99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41</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Лист1!$D$2:$D$3</c:f>
              <c:numCache>
                <c:formatCode>General</c:formatCode>
                <c:ptCount val="2"/>
                <c:pt idx="0">
                  <c:v>10</c:v>
                </c:pt>
                <c:pt idx="1">
                  <c:v>9</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Лист1!$E$2:$E$3</c:f>
              <c:numCache>
                <c:formatCode>General</c:formatCode>
                <c:ptCount val="2"/>
                <c:pt idx="0">
                  <c:v>4</c:v>
                </c:pt>
                <c:pt idx="1">
                  <c:v>12</c:v>
                </c:pt>
              </c:numCache>
            </c:numRef>
          </c:val>
        </c:ser>
        <c:ser>
          <c:idx val="4"/>
          <c:order val="4"/>
          <c:tx>
            <c:strRef>
              <c:f>Лист1!$F$1</c:f>
              <c:strCache>
                <c:ptCount val="1"/>
                <c:pt idx="0">
                  <c:v>ОПД</c:v>
                </c:pt>
              </c:strCache>
            </c:strRef>
          </c:tx>
          <c:invertIfNegative val="0"/>
          <c:dLbls>
            <c:dLbl>
              <c:idx val="0"/>
              <c:layout>
                <c:manualLayout>
                  <c:x val="2.3457202024270908E-2"/>
                  <c:y val="-3.7318279080783209E-3"/>
                </c:manualLayout>
              </c:layout>
              <c:showLegendKey val="0"/>
              <c:showVal val="1"/>
              <c:showCatName val="0"/>
              <c:showSerName val="0"/>
              <c:showPercent val="0"/>
              <c:showBubbleSize val="0"/>
            </c:dLbl>
            <c:dLbl>
              <c:idx val="1"/>
              <c:layout>
                <c:manualLayout>
                  <c:x val="1.9192256201676191E-2"/>
                  <c:y val="-3.7318279080783209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Лист1!$F$2:$F$3</c:f>
              <c:numCache>
                <c:formatCode>General</c:formatCode>
                <c:ptCount val="2"/>
                <c:pt idx="0">
                  <c:v>18</c:v>
                </c:pt>
                <c:pt idx="1">
                  <c:v>78</c:v>
                </c:pt>
              </c:numCache>
            </c:numRef>
          </c:val>
        </c:ser>
        <c:dLbls>
          <c:showLegendKey val="0"/>
          <c:showVal val="0"/>
          <c:showCatName val="0"/>
          <c:showSerName val="0"/>
          <c:showPercent val="0"/>
          <c:showBubbleSize val="0"/>
        </c:dLbls>
        <c:gapWidth val="94"/>
        <c:gapDepth val="280"/>
        <c:shape val="box"/>
        <c:axId val="216699264"/>
        <c:axId val="216700800"/>
        <c:axId val="0"/>
      </c:bar3DChart>
      <c:catAx>
        <c:axId val="2166992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700800"/>
        <c:crosses val="autoZero"/>
        <c:auto val="1"/>
        <c:lblAlgn val="ctr"/>
        <c:lblOffset val="100"/>
        <c:noMultiLvlLbl val="0"/>
      </c:catAx>
      <c:valAx>
        <c:axId val="2167008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699264"/>
        <c:crosses val="autoZero"/>
        <c:crossBetween val="between"/>
      </c:valAx>
    </c:plotArea>
    <c:legend>
      <c:legendPos val="b"/>
      <c:layout>
        <c:manualLayout>
          <c:xMode val="edge"/>
          <c:yMode val="edge"/>
          <c:x val="0.29312667315902535"/>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901186708522787E-2"/>
          <c:y val="3.783012417565451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6.260509351741615E-3"/>
                  <c:y val="5.9011020799819378E-3"/>
                </c:manualLayout>
              </c:layout>
              <c:tx>
                <c:rich>
                  <a:bodyPr/>
                  <a:lstStyle/>
                  <a:p>
                    <a:r>
                      <a:rPr lang="ru-RU" sz="700"/>
                      <a:t>мероприятия госконтроля без нарушений</a:t>
                    </a:r>
                    <a:r>
                      <a:rPr lang="ru-RU" sz="700" baseline="0"/>
                      <a:t> -</a:t>
                    </a:r>
                    <a:r>
                      <a:rPr lang="ru-RU" sz="700"/>
                      <a:t> 61</a:t>
                    </a:r>
                    <a:r>
                      <a:rPr lang="ru-RU" sz="700" baseline="0"/>
                      <a:t>  95</a:t>
                    </a:r>
                    <a:r>
                      <a:rPr lang="ru-RU" sz="700"/>
                      <a:t>%</a:t>
                    </a:r>
                  </a:p>
                </c:rich>
              </c:tx>
              <c:showLegendKey val="0"/>
              <c:showVal val="1"/>
              <c:showCatName val="0"/>
              <c:showSerName val="1"/>
              <c:showPercent val="0"/>
              <c:showBubbleSize val="0"/>
            </c:dLbl>
            <c:dLbl>
              <c:idx val="1"/>
              <c:layout>
                <c:manualLayout>
                  <c:x val="-2.086014926113656E-3"/>
                  <c:y val="-6.8565585047836761E-2"/>
                </c:manualLayout>
              </c:layout>
              <c:tx>
                <c:rich>
                  <a:bodyPr/>
                  <a:lstStyle/>
                  <a:p>
                    <a:r>
                      <a:rPr lang="ru-RU" sz="700"/>
                      <a:t>мероприятия госконтроля без нарушений</a:t>
                    </a:r>
                  </a:p>
                  <a:p>
                    <a:r>
                      <a:rPr lang="ru-RU" sz="700"/>
                      <a:t> - 19</a:t>
                    </a:r>
                    <a:r>
                      <a:rPr lang="ru-RU" sz="700" baseline="0"/>
                      <a:t>   36</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61</c:v>
                </c:pt>
                <c:pt idx="1">
                  <c:v>19</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1436062663357E-3"/>
                  <c:y val="3.1738679723858046E-3"/>
                </c:manualLayout>
              </c:layout>
              <c:tx>
                <c:rich>
                  <a:bodyPr/>
                  <a:lstStyle/>
                  <a:p>
                    <a:r>
                      <a:rPr lang="ru-RU" sz="700"/>
                      <a:t>мероприятия госконтроля с выявленными нарушениями - </a:t>
                    </a:r>
                    <a:r>
                      <a:rPr lang="ru-RU" sz="700" baseline="0"/>
                      <a:t>3  5%</a:t>
                    </a:r>
                    <a:endParaRPr lang="ru-RU" sz="700"/>
                  </a:p>
                </c:rich>
              </c:tx>
              <c:showLegendKey val="0"/>
              <c:showVal val="1"/>
              <c:showCatName val="0"/>
              <c:showSerName val="1"/>
              <c:showPercent val="0"/>
              <c:showBubbleSize val="0"/>
            </c:dLbl>
            <c:dLbl>
              <c:idx val="1"/>
              <c:layout>
                <c:manualLayout>
                  <c:x val="2.1093814212680652E-3"/>
                  <c:y val="-6.1025607093231078E-2"/>
                </c:manualLayout>
              </c:layout>
              <c:tx>
                <c:rich>
                  <a:bodyPr/>
                  <a:lstStyle/>
                  <a:p>
                    <a:r>
                      <a:rPr lang="ru-RU" sz="700"/>
                      <a:t>мероприятия госконтроля с выявленными нарушениями - 34</a:t>
                    </a:r>
                    <a:r>
                      <a:rPr lang="ru-RU" sz="700" baseline="0"/>
                      <a:t>    64</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3</c:v>
                </c:pt>
                <c:pt idx="1">
                  <c:v>34</c:v>
                </c:pt>
              </c:numCache>
            </c:numRef>
          </c:val>
        </c:ser>
        <c:dLbls>
          <c:showLegendKey val="0"/>
          <c:showVal val="0"/>
          <c:showCatName val="0"/>
          <c:showSerName val="0"/>
          <c:showPercent val="0"/>
          <c:showBubbleSize val="0"/>
        </c:dLbls>
        <c:gapWidth val="84"/>
        <c:overlap val="100"/>
        <c:axId val="216297472"/>
        <c:axId val="216299008"/>
      </c:barChart>
      <c:catAx>
        <c:axId val="21629747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6299008"/>
        <c:crosses val="autoZero"/>
        <c:auto val="1"/>
        <c:lblAlgn val="ctr"/>
        <c:lblOffset val="100"/>
        <c:noMultiLvlLbl val="0"/>
      </c:catAx>
      <c:valAx>
        <c:axId val="21629900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297472"/>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24E-2"/>
          <c:w val="0.8213985491396909"/>
          <c:h val="0.83394931785238235"/>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66  90%</a:t>
                    </a:r>
                  </a:p>
                </c:rich>
              </c:tx>
              <c:showLegendKey val="0"/>
              <c:showVal val="1"/>
              <c:showCatName val="0"/>
              <c:showSerName val="1"/>
              <c:showPercent val="0"/>
              <c:showBubbleSize val="0"/>
            </c:dLbl>
            <c:dLbl>
              <c:idx val="1"/>
              <c:layout>
                <c:manualLayout>
                  <c:x val="-1.6611847569686706E-7"/>
                  <c:y val="1.8584135316418789E-2"/>
                </c:manualLayout>
              </c:layout>
              <c:tx>
                <c:rich>
                  <a:bodyPr/>
                  <a:lstStyle/>
                  <a:p>
                    <a:r>
                      <a:rPr lang="ru-RU" sz="700"/>
                      <a:t>мероприятия госконтроля без нарушений -28-</a:t>
                    </a:r>
                    <a:r>
                      <a:rPr lang="ru-RU" sz="700" baseline="0"/>
                      <a:t> 28</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66</c:v>
                </c:pt>
                <c:pt idx="1">
                  <c:v>28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319105064125E-3"/>
                  <c:y val="-0.11297493494508339"/>
                </c:manualLayout>
              </c:layout>
              <c:tx>
                <c:rich>
                  <a:bodyPr/>
                  <a:lstStyle/>
                  <a:p>
                    <a:r>
                      <a:rPr lang="ru-RU" sz="700"/>
                      <a:t>мероприятия госконтроля с выявленными нарушениями - 7   10%</a:t>
                    </a:r>
                  </a:p>
                </c:rich>
              </c:tx>
              <c:showLegendKey val="0"/>
              <c:showVal val="1"/>
              <c:showCatName val="0"/>
              <c:showSerName val="1"/>
              <c:showPercent val="0"/>
              <c:showBubbleSize val="0"/>
            </c:dLbl>
            <c:dLbl>
              <c:idx val="1"/>
              <c:layout>
                <c:manualLayout>
                  <c:x val="2.108541812020334E-3"/>
                  <c:y val="9.3190434529017221E-3"/>
                </c:manualLayout>
              </c:layout>
              <c:tx>
                <c:rich>
                  <a:bodyPr/>
                  <a:lstStyle/>
                  <a:p>
                    <a:r>
                      <a:rPr lang="ru-RU" sz="700"/>
                      <a:t>мероприятия госконтроля с выявленными</a:t>
                    </a:r>
                    <a:r>
                      <a:rPr lang="ru-RU" sz="700" baseline="0"/>
                      <a:t> </a:t>
                    </a:r>
                    <a:r>
                      <a:rPr lang="ru-RU" sz="700"/>
                      <a:t>нарушениями - 71</a:t>
                    </a:r>
                    <a:r>
                      <a:rPr lang="ru-RU" sz="700" baseline="0"/>
                      <a:t>     72</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7</c:v>
                </c:pt>
                <c:pt idx="1">
                  <c:v>71</c:v>
                </c:pt>
              </c:numCache>
            </c:numRef>
          </c:val>
        </c:ser>
        <c:dLbls>
          <c:showLegendKey val="0"/>
          <c:showVal val="0"/>
          <c:showCatName val="0"/>
          <c:showSerName val="0"/>
          <c:showPercent val="0"/>
          <c:showBubbleSize val="0"/>
        </c:dLbls>
        <c:gapWidth val="84"/>
        <c:overlap val="100"/>
        <c:axId val="216840832"/>
        <c:axId val="216850816"/>
      </c:barChart>
      <c:catAx>
        <c:axId val="21684083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6850816"/>
        <c:crosses val="autoZero"/>
        <c:auto val="1"/>
        <c:lblAlgn val="ctr"/>
        <c:lblOffset val="100"/>
        <c:noMultiLvlLbl val="0"/>
      </c:catAx>
      <c:valAx>
        <c:axId val="21685081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840832"/>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во 2 квартале 2022</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во 2 квартале </a:t>
            </a:r>
            <a:r>
              <a:rPr lang="ru-RU" sz="1000">
                <a:latin typeface="Times New Roman" pitchFamily="18" charset="0"/>
                <a:cs typeface="Times New Roman" pitchFamily="18" charset="0"/>
              </a:rPr>
              <a:t>2023 года</a:t>
            </a:r>
          </a:p>
        </c:rich>
      </c:tx>
      <c:layout>
        <c:manualLayout>
          <c:xMode val="edge"/>
          <c:yMode val="edge"/>
          <c:x val="0.1951500072907549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35"/>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6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7</c:v>
                </c:pt>
                <c:pt idx="1">
                  <c:v>53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1</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3E-2"/>
                  <c:y val="-1.1531766687843619E-2"/>
                </c:manualLayout>
              </c:layout>
              <c:showLegendKey val="0"/>
              <c:showVal val="1"/>
              <c:showCatName val="0"/>
              <c:showSerName val="0"/>
              <c:showPercent val="0"/>
              <c:showBubbleSize val="0"/>
            </c:dLbl>
            <c:dLbl>
              <c:idx val="1"/>
              <c:layout>
                <c:manualLayout>
                  <c:x val="1.388888888888876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6E-2"/>
                  <c:y val="-7.6789520830366992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Лист1!$E$2:$E$3</c:f>
              <c:numCache>
                <c:formatCode>General</c:formatCode>
                <c:ptCount val="2"/>
                <c:pt idx="0">
                  <c:v>2</c:v>
                </c:pt>
                <c:pt idx="1">
                  <c:v>9</c:v>
                </c:pt>
              </c:numCache>
            </c:numRef>
          </c:val>
        </c:ser>
        <c:ser>
          <c:idx val="4"/>
          <c:order val="4"/>
          <c:tx>
            <c:strRef>
              <c:f>Лист1!$F$1</c:f>
              <c:strCache>
                <c:ptCount val="1"/>
                <c:pt idx="0">
                  <c:v>ОПД</c:v>
                </c:pt>
              </c:strCache>
            </c:strRef>
          </c:tx>
          <c:invertIfNegative val="0"/>
          <c:dLbls>
            <c:dLbl>
              <c:idx val="0"/>
              <c:layout>
                <c:manualLayout>
                  <c:x val="1.8518518518518476E-2"/>
                  <c:y val="-1.151843160681823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2.0833333333333221E-2"/>
                  <c:y val="-3.839477202272735E-3"/>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Лист1!$F$2:$F$3</c:f>
              <c:numCache>
                <c:formatCode>General</c:formatCode>
                <c:ptCount val="2"/>
                <c:pt idx="0">
                  <c:v>4</c:v>
                </c:pt>
                <c:pt idx="1">
                  <c:v>43</c:v>
                </c:pt>
              </c:numCache>
            </c:numRef>
          </c:val>
        </c:ser>
        <c:dLbls>
          <c:showLegendKey val="0"/>
          <c:showVal val="0"/>
          <c:showCatName val="0"/>
          <c:showSerName val="0"/>
          <c:showPercent val="0"/>
          <c:showBubbleSize val="0"/>
        </c:dLbls>
        <c:gapWidth val="94"/>
        <c:gapDepth val="280"/>
        <c:shape val="box"/>
        <c:axId val="216926080"/>
        <c:axId val="216927616"/>
        <c:axId val="0"/>
      </c:bar3DChart>
      <c:catAx>
        <c:axId val="2169260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927616"/>
        <c:crosses val="autoZero"/>
        <c:auto val="1"/>
        <c:lblAlgn val="ctr"/>
        <c:lblOffset val="100"/>
        <c:noMultiLvlLbl val="0"/>
      </c:catAx>
      <c:valAx>
        <c:axId val="21692761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6926080"/>
        <c:crosses val="autoZero"/>
        <c:crossBetween val="between"/>
      </c:valAx>
    </c:plotArea>
    <c:legend>
      <c:legendPos val="b"/>
      <c:layout>
        <c:manualLayout>
          <c:xMode val="edge"/>
          <c:yMode val="edge"/>
          <c:x val="0.11701625838436858"/>
          <c:y val="0.76409757188875105"/>
          <c:w val="0.7602017716535453"/>
          <c:h val="6.091466625873493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1 полугодии 2022</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1 полугодии </a:t>
            </a:r>
            <a:r>
              <a:rPr lang="ru-RU" sz="1000">
                <a:latin typeface="Times New Roman" pitchFamily="18" charset="0"/>
                <a:cs typeface="Times New Roman" pitchFamily="18" charset="0"/>
              </a:rPr>
              <a:t>2023 года</a:t>
            </a:r>
          </a:p>
        </c:rich>
      </c:tx>
      <c:layout>
        <c:manualLayout>
          <c:xMode val="edge"/>
          <c:yMode val="edge"/>
          <c:x val="0.195150007290755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8"/>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1E-2"/>
                  <c:y val="-2.316594729397054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11</c:v>
                </c:pt>
                <c:pt idx="1">
                  <c:v>112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3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2E-2"/>
                  <c:y val="-1.1531766687843619E-2"/>
                </c:manualLayout>
              </c:layout>
              <c:showLegendKey val="0"/>
              <c:showVal val="1"/>
              <c:showCatName val="0"/>
              <c:showSerName val="0"/>
              <c:showPercent val="0"/>
              <c:showBubbleSize val="0"/>
            </c:dLbl>
            <c:dLbl>
              <c:idx val="1"/>
              <c:layout>
                <c:manualLayout>
                  <c:x val="1.3888888888888723E-2"/>
                  <c:y val="-7.687844458562367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1E-2"/>
                  <c:y val="-7.6789520830366827E-3"/>
                </c:manualLayout>
              </c:layout>
              <c:showLegendKey val="0"/>
              <c:showVal val="1"/>
              <c:showCatName val="0"/>
              <c:showSerName val="0"/>
              <c:showPercent val="0"/>
              <c:showBubbleSize val="0"/>
            </c:dLbl>
            <c:dLbl>
              <c:idx val="1"/>
              <c:layout>
                <c:manualLayout>
                  <c:x val="1.6203521434820567E-2"/>
                  <c:y val="-3.8397795233123485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Лист1!$E$2:$E$3</c:f>
              <c:numCache>
                <c:formatCode>General</c:formatCode>
                <c:ptCount val="2"/>
                <c:pt idx="0">
                  <c:v>5</c:v>
                </c:pt>
                <c:pt idx="1">
                  <c:v>13</c:v>
                </c:pt>
              </c:numCache>
            </c:numRef>
          </c:val>
        </c:ser>
        <c:ser>
          <c:idx val="4"/>
          <c:order val="4"/>
          <c:tx>
            <c:strRef>
              <c:f>Лист1!$F$1</c:f>
              <c:strCache>
                <c:ptCount val="1"/>
                <c:pt idx="0">
                  <c:v>ОПД</c:v>
                </c:pt>
              </c:strCache>
            </c:strRef>
          </c:tx>
          <c:invertIfNegative val="0"/>
          <c:dLbls>
            <c:dLbl>
              <c:idx val="0"/>
              <c:layout>
                <c:manualLayout>
                  <c:x val="1.8518518518518438E-2"/>
                  <c:y val="-1.1518431606818189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2.0833333333333169E-2"/>
                  <c:y val="-3.8394772022727289E-3"/>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Лист1!$F$2:$F$3</c:f>
              <c:numCache>
                <c:formatCode>General</c:formatCode>
                <c:ptCount val="2"/>
                <c:pt idx="0">
                  <c:v>4</c:v>
                </c:pt>
                <c:pt idx="1">
                  <c:v>97</c:v>
                </c:pt>
              </c:numCache>
            </c:numRef>
          </c:val>
        </c:ser>
        <c:dLbls>
          <c:showLegendKey val="0"/>
          <c:showVal val="0"/>
          <c:showCatName val="0"/>
          <c:showSerName val="0"/>
          <c:showPercent val="0"/>
          <c:showBubbleSize val="0"/>
        </c:dLbls>
        <c:gapWidth val="94"/>
        <c:gapDepth val="280"/>
        <c:shape val="box"/>
        <c:axId val="217163648"/>
        <c:axId val="217165184"/>
        <c:axId val="0"/>
      </c:bar3DChart>
      <c:catAx>
        <c:axId val="2171636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7165184"/>
        <c:crosses val="autoZero"/>
        <c:auto val="1"/>
        <c:lblAlgn val="ctr"/>
        <c:lblOffset val="100"/>
        <c:noMultiLvlLbl val="0"/>
      </c:catAx>
      <c:valAx>
        <c:axId val="21716518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7163648"/>
        <c:crosses val="autoZero"/>
        <c:crossBetween val="between"/>
      </c:valAx>
    </c:plotArea>
    <c:legend>
      <c:legendPos val="b"/>
      <c:layout>
        <c:manualLayout>
          <c:xMode val="edge"/>
          <c:yMode val="edge"/>
          <c:x val="0.1170162583843686"/>
          <c:y val="0.76409757188875105"/>
          <c:w val="0.76020177165354341"/>
          <c:h val="6.091466625873482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a:t>
            </a:r>
            <a:r>
              <a:rPr lang="ru-RU" sz="1000" b="1" i="0" kern="1200" baseline="0">
                <a:solidFill>
                  <a:srgbClr val="000000"/>
                </a:solidFill>
                <a:latin typeface="Times New Roman"/>
                <a:cs typeface="Times New Roman"/>
              </a:rPr>
              <a:t>2022 года и во 2 квартале 2023 года</a:t>
            </a:r>
            <a:endParaRPr lang="ru-RU" sz="1000"/>
          </a:p>
        </c:rich>
      </c:tx>
      <c:layout>
        <c:manualLayout>
          <c:xMode val="edge"/>
          <c:yMode val="edge"/>
          <c:x val="0.2330169226084308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8"/>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2 квартал 2022 года</c:v>
                </c:pt>
                <c:pt idx="1">
                  <c:v>2 квартал 2023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2 квартал 2022 года</c:v>
                </c:pt>
                <c:pt idx="1">
                  <c:v>2 квартал 2023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6974848"/>
        <c:axId val="216976384"/>
        <c:axId val="0"/>
      </c:bar3DChart>
      <c:catAx>
        <c:axId val="2169748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976384"/>
        <c:crosses val="autoZero"/>
        <c:auto val="1"/>
        <c:lblAlgn val="ctr"/>
        <c:lblOffset val="100"/>
        <c:noMultiLvlLbl val="0"/>
      </c:catAx>
      <c:valAx>
        <c:axId val="2169763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974848"/>
        <c:crosses val="autoZero"/>
        <c:crossBetween val="between"/>
      </c:valAx>
    </c:plotArea>
    <c:legend>
      <c:legendPos val="b"/>
      <c:layout>
        <c:manualLayout>
          <c:xMode val="edge"/>
          <c:yMode val="edge"/>
          <c:x val="0.19706005606665061"/>
          <c:y val="0.79112484357176882"/>
          <c:w val="0.56738504372036358"/>
          <c:h val="9.566442537379493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1 полугодии </a:t>
            </a:r>
            <a:r>
              <a:rPr lang="ru-RU" sz="1000" b="1" i="0" kern="1200" baseline="0">
                <a:solidFill>
                  <a:srgbClr val="000000"/>
                </a:solidFill>
                <a:latin typeface="Times New Roman"/>
                <a:cs typeface="Times New Roman"/>
              </a:rPr>
              <a:t>2022 года и в 1 полугодии 2023 года</a:t>
            </a:r>
            <a:endParaRPr lang="ru-RU" sz="1000"/>
          </a:p>
        </c:rich>
      </c:tx>
      <c:layout>
        <c:manualLayout>
          <c:xMode val="edge"/>
          <c:yMode val="edge"/>
          <c:x val="0.235226906546000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228041936746862E-2"/>
          <c:y val="0.15134564005363607"/>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8363008"/>
        <c:axId val="218364544"/>
        <c:axId val="0"/>
      </c:bar3DChart>
      <c:catAx>
        <c:axId val="2183630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8364544"/>
        <c:crosses val="autoZero"/>
        <c:auto val="1"/>
        <c:lblAlgn val="ctr"/>
        <c:lblOffset val="100"/>
        <c:noMultiLvlLbl val="0"/>
      </c:catAx>
      <c:valAx>
        <c:axId val="21836454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8363008"/>
        <c:crosses val="autoZero"/>
        <c:crossBetween val="between"/>
      </c:valAx>
    </c:plotArea>
    <c:legend>
      <c:legendPos val="b"/>
      <c:layout>
        <c:manualLayout>
          <c:xMode val="edge"/>
          <c:yMode val="edge"/>
          <c:x val="0.19706005606665061"/>
          <c:y val="0.76862142590856219"/>
          <c:w val="0.44141822466037656"/>
          <c:h val="6.75746376276939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6"/>
          <c:y val="0.296186743779354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749760438056126"/>
                  <c:y val="-3.6854013937912943E-3"/>
                </c:manualLayout>
              </c:layout>
              <c:tx>
                <c:rich>
                  <a:bodyPr/>
                  <a:lstStyle/>
                  <a:p>
                    <a:pPr>
                      <a:defRPr sz="900"/>
                    </a:pPr>
                    <a:r>
                      <a:rPr lang="ru-RU" sz="900" b="1"/>
                      <a:t>радиовещание; 81; 73,6%</a:t>
                    </a:r>
                  </a:p>
                </c:rich>
              </c:tx>
              <c:spPr/>
              <c:showLegendKey val="0"/>
              <c:showVal val="1"/>
              <c:showCatName val="1"/>
              <c:showSerName val="0"/>
              <c:showPercent val="1"/>
              <c:showBubbleSize val="0"/>
            </c:dLbl>
            <c:dLbl>
              <c:idx val="1"/>
              <c:layout>
                <c:manualLayout>
                  <c:x val="0.18074428581437596"/>
                  <c:y val="-1.5907321929586375E-2"/>
                </c:manualLayout>
              </c:layout>
              <c:tx>
                <c:rich>
                  <a:bodyPr/>
                  <a:lstStyle/>
                  <a:p>
                    <a:r>
                      <a:rPr lang="ru-RU" sz="900" b="1"/>
                      <a:t>телевизионное вещание; 29, 26,4%</a:t>
                    </a:r>
                  </a:p>
                </c:rich>
              </c:tx>
              <c:showLegendKey val="0"/>
              <c:showVal val="1"/>
              <c:showCatName val="1"/>
              <c:showSerName val="0"/>
              <c:showPercent val="1"/>
              <c:showBubbleSize val="0"/>
            </c:dLbl>
            <c:dLbl>
              <c:idx val="2"/>
              <c:layout>
                <c:manualLayout>
                  <c:x val="3.7783619975134769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82</c:v>
                </c:pt>
                <c:pt idx="1">
                  <c:v>30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a:t>
            </a:r>
            <a:r>
              <a:rPr lang="ru-RU" sz="1000" b="1" i="0" kern="1200" baseline="0">
                <a:solidFill>
                  <a:srgbClr val="000000"/>
                </a:solidFill>
                <a:latin typeface="Times New Roman"/>
                <a:cs typeface="Times New Roman"/>
              </a:rPr>
              <a:t>2022 года и</a:t>
            </a:r>
            <a:r>
              <a:rPr lang="ru-RU" sz="1000" b="1" i="0" u="none" strike="noStrike" baseline="0">
                <a:effectLst/>
              </a:rPr>
              <a:t> во 2 квартале </a:t>
            </a:r>
            <a:r>
              <a:rPr lang="ru-RU" sz="1000" b="1" i="0" kern="1200" baseline="0">
                <a:solidFill>
                  <a:srgbClr val="000000"/>
                </a:solidFill>
                <a:latin typeface="Times New Roman"/>
                <a:cs typeface="Times New Roman"/>
              </a:rPr>
              <a:t>2023 года</a:t>
            </a:r>
            <a:endParaRPr lang="ru-RU" sz="1000"/>
          </a:p>
        </c:rich>
      </c:tx>
      <c:layout>
        <c:manualLayout>
          <c:xMode val="edge"/>
          <c:yMode val="edge"/>
          <c:x val="0.14923488337542776"/>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0</c:v>
                </c:pt>
                <c:pt idx="1">
                  <c:v>10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6E-2"/>
                  <c:y val="-3.884425085162227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7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Лист1!$E$2:$E$3</c:f>
              <c:numCache>
                <c:formatCode>General</c:formatCode>
                <c:ptCount val="2"/>
                <c:pt idx="0">
                  <c:v>0</c:v>
                </c:pt>
                <c:pt idx="1">
                  <c:v>10</c:v>
                </c:pt>
              </c:numCache>
            </c:numRef>
          </c:val>
        </c:ser>
        <c:dLbls>
          <c:showLegendKey val="0"/>
          <c:showVal val="0"/>
          <c:showCatName val="0"/>
          <c:showSerName val="0"/>
          <c:showPercent val="0"/>
          <c:showBubbleSize val="0"/>
        </c:dLbls>
        <c:gapWidth val="94"/>
        <c:gapDepth val="280"/>
        <c:shape val="box"/>
        <c:axId val="218303872"/>
        <c:axId val="218866816"/>
        <c:axId val="0"/>
      </c:bar3DChart>
      <c:catAx>
        <c:axId val="2183038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8866816"/>
        <c:crosses val="autoZero"/>
        <c:auto val="1"/>
        <c:lblAlgn val="ctr"/>
        <c:lblOffset val="100"/>
        <c:noMultiLvlLbl val="0"/>
      </c:catAx>
      <c:valAx>
        <c:axId val="2188668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8303872"/>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2022 года и</a:t>
            </a:r>
            <a:r>
              <a:rPr lang="ru-RU" sz="1100" b="1" i="0" u="none" strike="noStrike" baseline="0">
                <a:effectLst/>
              </a:rPr>
              <a:t> в 1 полугодии </a:t>
            </a:r>
            <a:r>
              <a:rPr lang="ru-RU" sz="1100" b="1" i="0" kern="1200" baseline="0">
                <a:solidFill>
                  <a:srgbClr val="000000"/>
                </a:solidFill>
                <a:latin typeface="Times New Roman"/>
                <a:cs typeface="Times New Roman"/>
              </a:rPr>
              <a:t>2023 года</a:t>
            </a:r>
            <a:endParaRPr lang="ru-RU" sz="1100"/>
          </a:p>
        </c:rich>
      </c:tx>
      <c:layout>
        <c:manualLayout>
          <c:xMode val="edge"/>
          <c:yMode val="edge"/>
          <c:x val="0.13036695884712526"/>
          <c:y val="5.44959128065395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Лист1!$B$2:$B$3</c:f>
              <c:numCache>
                <c:formatCode>General</c:formatCode>
                <c:ptCount val="2"/>
                <c:pt idx="0">
                  <c:v>6</c:v>
                </c:pt>
                <c:pt idx="1">
                  <c:v>11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1E-2"/>
                  <c:y val="-3.8844464830245735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4E-2"/>
                </c:manualLayout>
              </c:layout>
              <c:showLegendKey val="0"/>
              <c:showVal val="1"/>
              <c:showCatName val="0"/>
              <c:showSerName val="0"/>
              <c:showPercent val="0"/>
              <c:showBubbleSize val="0"/>
            </c:dLbl>
            <c:dLbl>
              <c:idx val="1"/>
              <c:layout>
                <c:manualLayout>
                  <c:x val="2.3014726162814511E-2"/>
                  <c:y val="-2.590089745589965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621E-3"/>
                </c:manualLayout>
              </c:layout>
              <c:showLegendKey val="0"/>
              <c:showVal val="1"/>
              <c:showCatName val="0"/>
              <c:showSerName val="0"/>
              <c:showPercent val="0"/>
              <c:showBubbleSize val="0"/>
            </c:dLbl>
            <c:dLbl>
              <c:idx val="1"/>
              <c:layout>
                <c:manualLayout>
                  <c:x val="1.3808835697688713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2022 года</c:v>
                </c:pt>
                <c:pt idx="1">
                  <c:v>1 полугодие 2023 года</c:v>
                </c:pt>
              </c:strCache>
            </c:strRef>
          </c:cat>
          <c:val>
            <c:numRef>
              <c:f>Лист1!$E$2:$E$3</c:f>
              <c:numCache>
                <c:formatCode>General</c:formatCode>
                <c:ptCount val="2"/>
                <c:pt idx="0">
                  <c:v>4</c:v>
                </c:pt>
                <c:pt idx="1">
                  <c:v>11</c:v>
                </c:pt>
              </c:numCache>
            </c:numRef>
          </c:val>
        </c:ser>
        <c:dLbls>
          <c:showLegendKey val="0"/>
          <c:showVal val="0"/>
          <c:showCatName val="0"/>
          <c:showSerName val="0"/>
          <c:showPercent val="0"/>
          <c:showBubbleSize val="0"/>
        </c:dLbls>
        <c:gapWidth val="94"/>
        <c:gapDepth val="280"/>
        <c:shape val="box"/>
        <c:axId val="219334144"/>
        <c:axId val="219335680"/>
        <c:axId val="0"/>
      </c:bar3DChart>
      <c:catAx>
        <c:axId val="2193341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9335680"/>
        <c:crosses val="autoZero"/>
        <c:auto val="1"/>
        <c:lblAlgn val="ctr"/>
        <c:lblOffset val="100"/>
        <c:noMultiLvlLbl val="0"/>
      </c:catAx>
      <c:valAx>
        <c:axId val="2193356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9334144"/>
        <c:crosses val="autoZero"/>
        <c:crossBetween val="between"/>
      </c:valAx>
    </c:plotArea>
    <c:legend>
      <c:legendPos val="b"/>
      <c:layout>
        <c:manualLayout>
          <c:xMode val="edge"/>
          <c:yMode val="edge"/>
          <c:x val="0.19176369793154091"/>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cluster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1.7942943611480737E-2"/>
                  <c:y val="-5.782308774686073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30.06.2022</c:v>
                </c:pt>
                <c:pt idx="1">
                  <c:v>по состоянию на 30.06.2023</c:v>
                </c:pt>
              </c:strCache>
            </c:strRef>
          </c:cat>
          <c:val>
            <c:numRef>
              <c:f>Лист1!$B$2:$B$3</c:f>
              <c:numCache>
                <c:formatCode>General</c:formatCode>
                <c:ptCount val="2"/>
                <c:pt idx="0">
                  <c:v>33</c:v>
                </c:pt>
                <c:pt idx="1">
                  <c:v>32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7.8455506603025728E-3"/>
                  <c:y val="-4.5420999536598262E-2"/>
                </c:manualLayout>
              </c:layout>
              <c:showLegendKey val="0"/>
              <c:showVal val="1"/>
              <c:showCatName val="0"/>
              <c:showSerName val="0"/>
              <c:showPercent val="0"/>
              <c:showBubbleSize val="0"/>
            </c:dLbl>
            <c:dLbl>
              <c:idx val="1"/>
              <c:layout>
                <c:manualLayout>
                  <c:x val="1.3899154286702914E-2"/>
                  <c:y val="-5.511529383053122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30.06.2022</c:v>
                </c:pt>
                <c:pt idx="1">
                  <c:v>по состоянию на 30.06.2023</c:v>
                </c:pt>
              </c:strCache>
            </c:strRef>
          </c:cat>
          <c:val>
            <c:numRef>
              <c:f>Лист1!$C$2:$C$3</c:f>
              <c:numCache>
                <c:formatCode>General</c:formatCode>
                <c:ptCount val="2"/>
                <c:pt idx="0">
                  <c:v>33</c:v>
                </c:pt>
                <c:pt idx="1">
                  <c:v>32</c:v>
                </c:pt>
              </c:numCache>
            </c:numRef>
          </c:val>
        </c:ser>
        <c:dLbls>
          <c:showLegendKey val="0"/>
          <c:showVal val="0"/>
          <c:showCatName val="0"/>
          <c:showSerName val="0"/>
          <c:showPercent val="0"/>
          <c:showBubbleSize val="0"/>
        </c:dLbls>
        <c:gapWidth val="150"/>
        <c:shape val="box"/>
        <c:axId val="219452544"/>
        <c:axId val="219454080"/>
        <c:axId val="0"/>
      </c:bar3DChart>
      <c:catAx>
        <c:axId val="21945254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19454080"/>
        <c:crosses val="autoZero"/>
        <c:auto val="1"/>
        <c:lblAlgn val="ctr"/>
        <c:lblOffset val="100"/>
        <c:noMultiLvlLbl val="0"/>
      </c:catAx>
      <c:valAx>
        <c:axId val="21945408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19452544"/>
        <c:crosses val="autoZero"/>
        <c:crossBetween val="between"/>
        <c:majorUnit val="10"/>
        <c:minorUnit val="5"/>
      </c:valAx>
      <c:spPr>
        <a:noFill/>
        <a:ln w="25456">
          <a:noFill/>
        </a:ln>
      </c:spPr>
    </c:plotArea>
    <c:legend>
      <c:legendPos val="r"/>
      <c:layout>
        <c:manualLayout>
          <c:xMode val="edge"/>
          <c:yMode val="edge"/>
          <c:x val="0.16576505748799888"/>
          <c:y val="0.83426476213086431"/>
          <c:w val="0.44007614013410395"/>
          <c:h val="0.165735315384500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cluster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0"/>
              <c:layout>
                <c:manualLayout>
                  <c:x val="2.0619356770235908E-3"/>
                  <c:y val="-3.025114404507024E-2"/>
                </c:manualLayout>
              </c:layout>
              <c:showLegendKey val="0"/>
              <c:showVal val="1"/>
              <c:showCatName val="0"/>
              <c:showSerName val="0"/>
              <c:showPercent val="0"/>
              <c:showBubbleSize val="0"/>
            </c:dLbl>
            <c:dLbl>
              <c:idx val="1"/>
              <c:layout>
                <c:manualLayout>
                  <c:x val="9.7256797528145009E-3"/>
                  <c:y val="-2.520928670422519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30.06.2022</c:v>
                </c:pt>
                <c:pt idx="1">
                  <c:v>по состоянию на 30.06.2023</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1.5911486783885275E-2"/>
                  <c:y val="-2.5208889707584177E-2"/>
                </c:manualLayout>
              </c:layout>
              <c:showLegendKey val="0"/>
              <c:showVal val="1"/>
              <c:showCatName val="0"/>
              <c:showSerName val="0"/>
              <c:showPercent val="0"/>
              <c:showBubbleSize val="0"/>
            </c:dLbl>
            <c:dLbl>
              <c:idx val="1"/>
              <c:layout>
                <c:manualLayout>
                  <c:x val="1.5911486783885122E-2"/>
                  <c:y val="-2.823360711545019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30.06.2022</c:v>
                </c:pt>
                <c:pt idx="1">
                  <c:v>по состоянию на 30.06.2023</c:v>
                </c:pt>
              </c:strCache>
            </c:strRef>
          </c:cat>
          <c:val>
            <c:numRef>
              <c:f>Лист1!$C$2:$C$3</c:f>
              <c:numCache>
                <c:formatCode>General</c:formatCode>
                <c:ptCount val="2"/>
                <c:pt idx="0">
                  <c:v>2</c:v>
                </c:pt>
                <c:pt idx="1">
                  <c:v>2</c:v>
                </c:pt>
              </c:numCache>
            </c:numRef>
          </c:val>
        </c:ser>
        <c:dLbls>
          <c:showLegendKey val="0"/>
          <c:showVal val="0"/>
          <c:showCatName val="0"/>
          <c:showSerName val="0"/>
          <c:showPercent val="0"/>
          <c:showBubbleSize val="0"/>
        </c:dLbls>
        <c:gapWidth val="150"/>
        <c:shape val="box"/>
        <c:axId val="219156864"/>
        <c:axId val="219158400"/>
        <c:axId val="0"/>
      </c:bar3DChart>
      <c:catAx>
        <c:axId val="219156864"/>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219158400"/>
        <c:crosses val="autoZero"/>
        <c:auto val="1"/>
        <c:lblAlgn val="ctr"/>
        <c:lblOffset val="100"/>
        <c:noMultiLvlLbl val="0"/>
      </c:catAx>
      <c:valAx>
        <c:axId val="219158400"/>
        <c:scaling>
          <c:orientation val="minMax"/>
        </c:scaling>
        <c:delete val="0"/>
        <c:axPos val="l"/>
        <c:majorGridlines>
          <c:spPr>
            <a:ln w="9531"/>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9156864"/>
        <c:crosses val="autoZero"/>
        <c:crossBetween val="between"/>
      </c:valAx>
      <c:spPr>
        <a:noFill/>
        <a:ln w="25455">
          <a:noFill/>
        </a:ln>
      </c:spPr>
    </c:plotArea>
    <c:legend>
      <c:legendPos val="r"/>
      <c:layout>
        <c:manualLayout>
          <c:xMode val="edge"/>
          <c:yMode val="edge"/>
          <c:x val="0.1843225659784653"/>
          <c:y val="0.73054391916425465"/>
          <c:w val="0.46192830600943857"/>
          <c:h val="0.1887865916766478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46242054294967E-2"/>
          <c:y val="4.1726403823178194E-2"/>
          <c:w val="0.91381268862735399"/>
          <c:h val="0.6905522088353393"/>
        </c:manualLayout>
      </c:layout>
      <c:barChart>
        <c:barDir val="col"/>
        <c:grouping val="cluster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3.053814133105973E-3"/>
                  <c:y val="-7.5257553158278121E-3"/>
                </c:manualLayout>
              </c:layout>
              <c:showLegendKey val="0"/>
              <c:showVal val="1"/>
              <c:showCatName val="0"/>
              <c:showSerName val="0"/>
              <c:showPercent val="0"/>
              <c:showBubbleSize val="0"/>
            </c:dLbl>
            <c:dLbl>
              <c:idx val="1"/>
              <c:layout>
                <c:manualLayout>
                  <c:x val="9.2488757376666276E-3"/>
                  <c:y val="-5.8937875056366849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30.06.2022 (за кв.)*</c:v>
                </c:pt>
                <c:pt idx="1">
                  <c:v>по состоянию на 30.06.2023 (за кв.)</c:v>
                </c:pt>
              </c:strCache>
            </c:strRef>
          </c:cat>
          <c:val>
            <c:numRef>
              <c:f>Лист1!$B$2:$B$3</c:f>
              <c:numCache>
                <c:formatCode>General</c:formatCode>
                <c:ptCount val="2"/>
                <c:pt idx="0">
                  <c:v>2</c:v>
                </c:pt>
                <c:pt idx="1">
                  <c:v>1</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30.06.2022 (за кв.)*</c:v>
                </c:pt>
                <c:pt idx="1">
                  <c:v>по состоянию на 30.06.2023 (за кв.)</c:v>
                </c:pt>
              </c:strCache>
            </c:strRef>
          </c:cat>
          <c:val>
            <c:numRef>
              <c:f>Лист1!$C$2:$C$3</c:f>
              <c:numCache>
                <c:formatCode>General</c:formatCode>
                <c:ptCount val="2"/>
                <c:pt idx="0">
                  <c:v>0</c:v>
                </c:pt>
                <c:pt idx="1">
                  <c:v>1</c:v>
                </c:pt>
              </c:numCache>
            </c:numRef>
          </c:val>
        </c:ser>
        <c:dLbls>
          <c:showLegendKey val="0"/>
          <c:showVal val="0"/>
          <c:showCatName val="0"/>
          <c:showSerName val="0"/>
          <c:showPercent val="0"/>
          <c:showBubbleSize val="0"/>
        </c:dLbls>
        <c:gapWidth val="150"/>
        <c:axId val="219732992"/>
        <c:axId val="220070656"/>
      </c:barChart>
      <c:catAx>
        <c:axId val="219732992"/>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20070656"/>
        <c:crosses val="autoZero"/>
        <c:auto val="1"/>
        <c:lblAlgn val="ctr"/>
        <c:lblOffset val="100"/>
        <c:noMultiLvlLbl val="0"/>
      </c:catAx>
      <c:valAx>
        <c:axId val="220070656"/>
        <c:scaling>
          <c:orientation val="minMax"/>
          <c:min val="0"/>
        </c:scaling>
        <c:delete val="0"/>
        <c:axPos val="l"/>
        <c:majorGridlines/>
        <c:min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19732992"/>
        <c:crosses val="autoZero"/>
        <c:crossBetween val="between"/>
        <c:minorUnit val="5"/>
      </c:valAx>
      <c:spPr>
        <a:solidFill>
          <a:schemeClr val="accent1">
            <a:lumMod val="20000"/>
            <a:lumOff val="80000"/>
          </a:schemeClr>
        </a:solidFill>
        <a:ln>
          <a:solidFill>
            <a:sysClr val="windowText" lastClr="000000"/>
          </a:solidFill>
        </a:ln>
      </c:spPr>
    </c:plotArea>
    <c:legend>
      <c:legendPos val="b"/>
      <c:layout>
        <c:manualLayout>
          <c:xMode val="edge"/>
          <c:yMode val="edge"/>
          <c:x val="0.16860466995920487"/>
          <c:y val="0.85978856809565474"/>
          <c:w val="0.74659463627234357"/>
          <c:h val="9.9502131413290965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50" baseline="0"/>
              <a:t>Сравнительные</a:t>
            </a:r>
            <a:r>
              <a:rPr lang="ru-RU" sz="1050"/>
              <a:t> данные за 1 полугодие 2022 и </a:t>
            </a:r>
          </a:p>
          <a:p>
            <a:pPr>
              <a:defRPr sz="1311" b="1" i="0" u="none" strike="noStrike" baseline="0">
                <a:solidFill>
                  <a:srgbClr val="000000"/>
                </a:solidFill>
                <a:latin typeface="Times New Roman"/>
                <a:ea typeface="Times New Roman"/>
                <a:cs typeface="Times New Roman"/>
              </a:defRPr>
            </a:pPr>
            <a:r>
              <a:rPr lang="ru-RU" sz="1050"/>
              <a:t>1</a:t>
            </a:r>
            <a:r>
              <a:rPr lang="ru-RU" sz="1050" baseline="0"/>
              <a:t> полугодие </a:t>
            </a:r>
            <a:r>
              <a:rPr lang="ru-RU" sz="1050"/>
              <a:t>2023 года</a:t>
            </a:r>
          </a:p>
        </c:rich>
      </c:tx>
      <c:layout>
        <c:manualLayout>
          <c:xMode val="edge"/>
          <c:yMode val="edge"/>
          <c:x val="0.22827411535640255"/>
          <c:y val="1.6721996114809484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408"/>
          <c:y val="0.13230782580460962"/>
          <c:w val="0.69852655986642265"/>
          <c:h val="0.58559106989807352"/>
        </c:manualLayout>
      </c:layout>
      <c:bar3DChart>
        <c:barDir val="col"/>
        <c:grouping val="clustered"/>
        <c:varyColors val="0"/>
        <c:ser>
          <c:idx val="0"/>
          <c:order val="0"/>
          <c:tx>
            <c:strRef>
              <c:f>Sheet1!$A$2</c:f>
              <c:strCache>
                <c:ptCount val="1"/>
                <c:pt idx="0">
                  <c:v>количество составленных протоколов в 1 полугодии</c:v>
                </c:pt>
              </c:strCache>
            </c:strRef>
          </c:tx>
          <c:spPr>
            <a:solidFill>
              <a:srgbClr val="FFFF66"/>
            </a:solidFill>
            <a:ln w="15136">
              <a:solidFill>
                <a:srgbClr val="000000"/>
              </a:solidFill>
              <a:prstDash val="solid"/>
            </a:ln>
          </c:spPr>
          <c:invertIfNegative val="0"/>
          <c:dLbls>
            <c:dLbl>
              <c:idx val="0"/>
              <c:layout>
                <c:manualLayout>
                  <c:x val="1.8502582591449403E-2"/>
                  <c:y val="-1.7774468585376423E-2"/>
                </c:manualLayout>
              </c:layout>
              <c:showLegendKey val="0"/>
              <c:showVal val="1"/>
              <c:showCatName val="0"/>
              <c:showSerName val="0"/>
              <c:showPercent val="0"/>
              <c:showBubbleSize val="0"/>
            </c:dLbl>
            <c:dLbl>
              <c:idx val="1"/>
              <c:layout>
                <c:manualLayout>
                  <c:x val="2.6725948305767452E-2"/>
                  <c:y val="-1.777447356068090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51</c:v>
                </c:pt>
                <c:pt idx="1">
                  <c:v>12</c:v>
                </c:pt>
              </c:numCache>
            </c:numRef>
          </c:val>
        </c:ser>
        <c:ser>
          <c:idx val="1"/>
          <c:order val="1"/>
          <c:tx>
            <c:strRef>
              <c:f>Sheet1!$A$3</c:f>
              <c:strCache>
                <c:ptCount val="1"/>
                <c:pt idx="0">
                  <c:v>количество составленных протоколов во 2 квартале</c:v>
                </c:pt>
              </c:strCache>
            </c:strRef>
          </c:tx>
          <c:spPr>
            <a:solidFill>
              <a:srgbClr val="FF33CC"/>
            </a:solidFill>
            <a:ln w="15136">
              <a:solidFill>
                <a:srgbClr val="000000"/>
              </a:solidFill>
              <a:prstDash val="solid"/>
            </a:ln>
          </c:spPr>
          <c:invertIfNegative val="0"/>
          <c:dLbls>
            <c:dLbl>
              <c:idx val="0"/>
              <c:layout>
                <c:manualLayout>
                  <c:x val="2.98710630824679E-2"/>
                  <c:y val="-1.7336409763476609E-2"/>
                </c:manualLayout>
              </c:layout>
              <c:showLegendKey val="0"/>
              <c:showVal val="1"/>
              <c:showCatName val="0"/>
              <c:showSerName val="0"/>
              <c:showPercent val="0"/>
              <c:showBubbleSize val="0"/>
            </c:dLbl>
            <c:dLbl>
              <c:idx val="1"/>
              <c:layout>
                <c:manualLayout>
                  <c:x val="2.7952816641378816E-2"/>
                  <c:y val="-1.8321703415974496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0</c:v>
                </c:pt>
                <c:pt idx="1">
                  <c:v>10</c:v>
                </c:pt>
              </c:numCache>
            </c:numRef>
          </c:val>
        </c:ser>
        <c:dLbls>
          <c:showLegendKey val="0"/>
          <c:showVal val="0"/>
          <c:showCatName val="0"/>
          <c:showSerName val="0"/>
          <c:showPercent val="0"/>
          <c:showBubbleSize val="0"/>
        </c:dLbls>
        <c:gapWidth val="230"/>
        <c:gapDepth val="40"/>
        <c:shape val="box"/>
        <c:axId val="219609344"/>
        <c:axId val="219713920"/>
        <c:axId val="0"/>
      </c:bar3DChart>
      <c:dateAx>
        <c:axId val="219609344"/>
        <c:scaling>
          <c:orientation val="minMax"/>
          <c:max val="41730"/>
          <c:min val="41365"/>
        </c:scaling>
        <c:delete val="1"/>
        <c:axPos val="b"/>
        <c:title>
          <c:tx>
            <c:rich>
              <a:bodyPr/>
              <a:lstStyle/>
              <a:p>
                <a:pPr>
                  <a:defRPr/>
                </a:pPr>
                <a:r>
                  <a:rPr lang="ru-RU" sz="800"/>
                  <a:t>2022	                                                2023</a:t>
                </a:r>
              </a:p>
            </c:rich>
          </c:tx>
          <c:layout>
            <c:manualLayout>
              <c:xMode val="edge"/>
              <c:yMode val="edge"/>
              <c:x val="0.24750532695509841"/>
              <c:y val="0.696761931178839"/>
            </c:manualLayout>
          </c:layout>
          <c:overlay val="0"/>
        </c:title>
        <c:numFmt formatCode="dd/mm/yyyy" sourceLinked="1"/>
        <c:majorTickMark val="out"/>
        <c:minorTickMark val="none"/>
        <c:tickLblPos val="none"/>
        <c:crossAx val="219713920"/>
        <c:crosses val="autoZero"/>
        <c:auto val="1"/>
        <c:lblOffset val="100"/>
        <c:baseTimeUnit val="years"/>
        <c:majorUnit val="1"/>
        <c:minorUnit val="1"/>
      </c:dateAx>
      <c:valAx>
        <c:axId val="219713920"/>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9609344"/>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Times New Roman"/>
                <a:ea typeface="Times New Roman"/>
                <a:cs typeface="Times New Roman"/>
              </a:defRPr>
            </a:pPr>
            <a:r>
              <a:rPr lang="ru-RU" sz="1050" baseline="0">
                <a:solidFill>
                  <a:sysClr val="windowText" lastClr="000000"/>
                </a:solidFill>
              </a:rPr>
              <a:t>Сравнительные</a:t>
            </a:r>
            <a:r>
              <a:rPr lang="ru-RU" sz="1050">
                <a:solidFill>
                  <a:sysClr val="windowText" lastClr="000000"/>
                </a:solidFill>
              </a:rPr>
              <a:t> данные </a:t>
            </a:r>
          </a:p>
          <a:p>
            <a:pPr>
              <a:defRPr sz="1050" b="1" i="0" u="none" strike="noStrike" baseline="0">
                <a:solidFill>
                  <a:srgbClr val="000000"/>
                </a:solidFill>
                <a:latin typeface="Times New Roman"/>
                <a:ea typeface="Times New Roman"/>
                <a:cs typeface="Times New Roman"/>
              </a:defRPr>
            </a:pPr>
            <a:r>
              <a:rPr lang="ru-RU" sz="1050">
                <a:solidFill>
                  <a:sysClr val="windowText" lastClr="000000"/>
                </a:solidFill>
              </a:rPr>
              <a:t>за</a:t>
            </a:r>
            <a:r>
              <a:rPr lang="ru-RU" sz="1050" baseline="0">
                <a:solidFill>
                  <a:sysClr val="windowText" lastClr="000000"/>
                </a:solidFill>
              </a:rPr>
              <a:t> 1 полугодие 2022 года</a:t>
            </a:r>
            <a:r>
              <a:rPr lang="ru-RU" sz="1050">
                <a:solidFill>
                  <a:sysClr val="windowText" lastClr="000000"/>
                </a:solidFill>
              </a:rPr>
              <a:t> и 1 полугодие 2023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7300873180484924"/>
          <c:w val="0.71908284064373185"/>
          <c:h val="0.5676857857515524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433</c:v>
                </c:pt>
                <c:pt idx="1">
                  <c:v>500</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789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334</c:v>
                </c:pt>
                <c:pt idx="1">
                  <c:v>414</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701E-16"/>
                </c:manualLayout>
              </c:layout>
              <c:showLegendKey val="0"/>
              <c:showVal val="1"/>
              <c:showCatName val="0"/>
              <c:showSerName val="0"/>
              <c:showPercent val="0"/>
              <c:showBubbleSize val="0"/>
            </c:dLbl>
            <c:dLbl>
              <c:idx val="1"/>
              <c:layout>
                <c:manualLayout>
                  <c:x val="1.8502579596302356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16</c:v>
                </c:pt>
                <c:pt idx="1">
                  <c:v>8</c:v>
                </c:pt>
              </c:numCache>
            </c:numRef>
          </c:val>
        </c:ser>
        <c:dLbls>
          <c:showLegendKey val="0"/>
          <c:showVal val="0"/>
          <c:showCatName val="0"/>
          <c:showSerName val="0"/>
          <c:showPercent val="0"/>
          <c:showBubbleSize val="0"/>
        </c:dLbls>
        <c:gapWidth val="230"/>
        <c:gapDepth val="40"/>
        <c:shape val="box"/>
        <c:axId val="220237184"/>
        <c:axId val="220399104"/>
        <c:axId val="0"/>
      </c:bar3DChart>
      <c:dateAx>
        <c:axId val="220237184"/>
        <c:scaling>
          <c:orientation val="minMax"/>
          <c:max val="41730"/>
          <c:min val="41365"/>
        </c:scaling>
        <c:delete val="1"/>
        <c:axPos val="b"/>
        <c:title>
          <c:tx>
            <c:rich>
              <a:bodyPr/>
              <a:lstStyle/>
              <a:p>
                <a:pPr>
                  <a:defRPr/>
                </a:pPr>
                <a:r>
                  <a:rPr lang="ru-RU" sz="800"/>
                  <a:t>2022		               2023</a:t>
                </a:r>
              </a:p>
            </c:rich>
          </c:tx>
          <c:layout>
            <c:manualLayout>
              <c:xMode val="edge"/>
              <c:yMode val="edge"/>
              <c:x val="0.31535733194479587"/>
              <c:y val="0.75947796954843272"/>
            </c:manualLayout>
          </c:layout>
          <c:overlay val="0"/>
        </c:title>
        <c:numFmt formatCode="dd/mm/yyyy" sourceLinked="1"/>
        <c:majorTickMark val="out"/>
        <c:minorTickMark val="none"/>
        <c:tickLblPos val="none"/>
        <c:crossAx val="220399104"/>
        <c:crosses val="autoZero"/>
        <c:auto val="1"/>
        <c:lblOffset val="100"/>
        <c:baseTimeUnit val="years"/>
        <c:majorUnit val="1"/>
        <c:minorUnit val="1"/>
      </c:dateAx>
      <c:valAx>
        <c:axId val="220399104"/>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0237184"/>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821E-2"/>
          <c:w val="0.75143760439036034"/>
          <c:h val="0.74761484657350152"/>
        </c:manualLayout>
      </c:layout>
      <c:barChart>
        <c:barDir val="col"/>
        <c:grouping val="clustered"/>
        <c:varyColors val="0"/>
        <c:ser>
          <c:idx val="0"/>
          <c:order val="0"/>
          <c:tx>
            <c:strRef>
              <c:f>Лист1!$B$1</c:f>
              <c:strCache>
                <c:ptCount val="1"/>
                <c:pt idx="0">
                  <c:v>2022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c:v>
                </c:pt>
              </c:strCache>
            </c:strRef>
          </c:cat>
          <c:val>
            <c:numRef>
              <c:f>Лист1!$B$2:$B$3</c:f>
              <c:numCache>
                <c:formatCode>General</c:formatCode>
                <c:ptCount val="2"/>
                <c:pt idx="0">
                  <c:v>405</c:v>
                </c:pt>
              </c:numCache>
            </c:numRef>
          </c:val>
        </c:ser>
        <c:ser>
          <c:idx val="1"/>
          <c:order val="1"/>
          <c:tx>
            <c:strRef>
              <c:f>Лист1!$C$1</c:f>
              <c:strCache>
                <c:ptCount val="1"/>
                <c:pt idx="0">
                  <c:v>2023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c:v>
                </c:pt>
              </c:strCache>
            </c:strRef>
          </c:cat>
          <c:val>
            <c:numRef>
              <c:f>Лист1!$C$2:$C$3</c:f>
              <c:numCache>
                <c:formatCode>General</c:formatCode>
                <c:ptCount val="2"/>
                <c:pt idx="0">
                  <c:v>770</c:v>
                </c:pt>
              </c:numCache>
            </c:numRef>
          </c:val>
        </c:ser>
        <c:dLbls>
          <c:showLegendKey val="0"/>
          <c:showVal val="1"/>
          <c:showCatName val="0"/>
          <c:showSerName val="0"/>
          <c:showPercent val="0"/>
          <c:showBubbleSize val="0"/>
        </c:dLbls>
        <c:gapWidth val="80"/>
        <c:overlap val="25"/>
        <c:axId val="220134400"/>
        <c:axId val="220164864"/>
      </c:barChart>
      <c:catAx>
        <c:axId val="220134400"/>
        <c:scaling>
          <c:orientation val="minMax"/>
        </c:scaling>
        <c:delete val="1"/>
        <c:axPos val="b"/>
        <c:numFmt formatCode="General" sourceLinked="0"/>
        <c:majorTickMark val="none"/>
        <c:minorTickMark val="none"/>
        <c:tickLblPos val="none"/>
        <c:crossAx val="220164864"/>
        <c:crosses val="autoZero"/>
        <c:auto val="1"/>
        <c:lblAlgn val="ctr"/>
        <c:lblOffset val="100"/>
        <c:noMultiLvlLbl val="0"/>
      </c:catAx>
      <c:valAx>
        <c:axId val="220164864"/>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20134400"/>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explosion val="0"/>
          </c:dPt>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3031314819662896"/>
                  <c:y val="0.1271329887445051"/>
                </c:manualLayout>
              </c:layout>
              <c:tx>
                <c:rich>
                  <a:bodyPr/>
                  <a:lstStyle/>
                  <a:p>
                    <a:pPr>
                      <a:defRPr sz="800"/>
                    </a:pPr>
                    <a:r>
                      <a:rPr lang="ru-RU"/>
                      <a:t>физические лица; 15; 1,95%</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tx>
                <c:rich>
                  <a:bodyPr/>
                  <a:lstStyle/>
                  <a:p>
                    <a:pPr>
                      <a:defRPr sz="800"/>
                    </a:pPr>
                    <a:r>
                      <a:rPr lang="ru-RU"/>
                      <a:t>индивидуальные предприниматели; 1; 0,13%</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tx>
                <c:rich>
                  <a:bodyPr/>
                  <a:lstStyle/>
                  <a:p>
                    <a:pPr>
                      <a:defRPr sz="800"/>
                    </a:pPr>
                    <a:r>
                      <a:rPr lang="ru-RU"/>
                      <a:t>должностные лица; 376; 48,83%</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tx>
                <c:rich>
                  <a:bodyPr/>
                  <a:lstStyle/>
                  <a:p>
                    <a:pPr>
                      <a:defRPr sz="800"/>
                    </a:pPr>
                    <a:r>
                      <a:rPr lang="ru-RU"/>
                      <a:t>юридические лица; 378; 49,09%</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15</c:v>
                </c:pt>
                <c:pt idx="1">
                  <c:v>1</c:v>
                </c:pt>
                <c:pt idx="2">
                  <c:v>376</c:v>
                </c:pt>
                <c:pt idx="3">
                  <c:v>378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7"/>
          <c:y val="0.11524113290769362"/>
          <c:w val="0.778703322406516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31"/>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3.3743822562720203E-2"/>
                  <c:y val="3.8567503280839896E-2"/>
                </c:manualLayout>
              </c:layout>
              <c:tx>
                <c:rich>
                  <a:bodyPr/>
                  <a:lstStyle/>
                  <a:p>
                    <a:r>
                      <a:rPr lang="ru-RU"/>
                      <a:t>связь. 742. 96,36%</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1081081081081081"/>
                  <c:y val="0.39734621062992126"/>
                </c:manualLayout>
              </c:layout>
              <c:tx>
                <c:rich>
                  <a:bodyPr/>
                  <a:lstStyle/>
                  <a:p>
                    <a:r>
                      <a:rPr lang="ru-RU"/>
                      <a:t>вещание. 2. 0,26%</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9.9503913362181076E-2"/>
                  <c:y val="4.9167076771653564E-2"/>
                </c:manualLayout>
              </c:layout>
              <c:tx>
                <c:rich>
                  <a:bodyPr/>
                  <a:lstStyle/>
                  <a:p>
                    <a:r>
                      <a:rPr lang="ru-RU"/>
                      <a:t>ОПД. 12. 1,56%</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68"/>
                  <c:y val="-7.7491243522254769E-2"/>
                </c:manualLayout>
              </c:layout>
              <c:tx>
                <c:rich>
                  <a:bodyPr/>
                  <a:lstStyle/>
                  <a:p>
                    <a:r>
                      <a:rPr lang="ru-RU"/>
                      <a:t>СМИ. 14. 1,82%</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742</c:v>
                </c:pt>
                <c:pt idx="1">
                  <c:v>2</c:v>
                </c:pt>
                <c:pt idx="2">
                  <c:v>12</c:v>
                </c:pt>
                <c:pt idx="3">
                  <c:v>14</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4153393037470735"/>
          <c:y val="0.25933083607267537"/>
          <c:w val="0.68738862716156268"/>
          <c:h val="0.568655474669442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72"/>
                  <c:y val="-0.16706011263155213"/>
                </c:manualLayout>
              </c:layout>
              <c:tx>
                <c:rich>
                  <a:bodyPr/>
                  <a:lstStyle/>
                  <a:p>
                    <a:r>
                      <a:rPr lang="ru-RU" sz="800" b="1" strike="noStrike"/>
                      <a:t>радиолюбители; 677; 14%</a:t>
                    </a:r>
                    <a:endParaRPr lang="ru-RU" b="1" strike="noStrike"/>
                  </a:p>
                </c:rich>
              </c:tx>
              <c:showLegendKey val="0"/>
              <c:showVal val="1"/>
              <c:showCatName val="1"/>
              <c:showSerName val="0"/>
              <c:showPercent val="1"/>
              <c:showBubbleSize val="0"/>
            </c:dLbl>
            <c:dLbl>
              <c:idx val="1"/>
              <c:layout>
                <c:manualLayout>
                  <c:x val="0.15784349354520813"/>
                  <c:y val="2.2750554238972528E-2"/>
                </c:manualLayout>
              </c:layout>
              <c:tx>
                <c:rich>
                  <a:bodyPr/>
                  <a:lstStyle/>
                  <a:p>
                    <a:r>
                      <a:rPr lang="ru-RU" sz="800" b="1" strike="noStrike"/>
                      <a:t>РЭС, принадлежащие организациям; 4052; 86%</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677</c:v>
                </c:pt>
                <c:pt idx="1">
                  <c:v>4052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32E-2"/>
          <c:y val="4.4337964247975557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2281243057783902E-2"/>
                  <c:y val="-7.26162354705661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25486469363746E-2"/>
                  <c:y val="-5.78055868016497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371378734398011E-2"/>
                  <c:y val="-6.87551556055493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05619595356223E-2"/>
                  <c:y val="-6.604330708661428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336747875167642E-2"/>
                  <c:y val="-5.839707536557941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631015558791749E-2"/>
                  <c:y val="-6.278824521934758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218143970248158E-2"/>
                  <c:y val="-5.449381327334083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350085157850567E-2"/>
                  <c:y val="-5.606111736032996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497362986366515E-2"/>
                  <c:y val="-6.016404199475076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455129629172543E-2"/>
                  <c:y val="-4.697975253093362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473041575132247E-2"/>
                  <c:y val="-4.69797525309336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218143970248082E-2"/>
                  <c:y val="-5.782245969253849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3021992940537599E-2"/>
                  <c:y val="-6.688648293963256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2275648145862512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797711022799266E-2"/>
                  <c:y val="-1.303290213723284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462904911180774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1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7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13.4</c:v>
                </c:pt>
                <c:pt idx="1">
                  <c:v>ч.3 13.4</c:v>
                </c:pt>
                <c:pt idx="2">
                  <c:v>ч.2 ст. 13.15</c:v>
                </c:pt>
                <c:pt idx="3">
                  <c:v>ч. 2.1 ст. 13.15</c:v>
                </c:pt>
                <c:pt idx="4">
                  <c:v>ч.2 ст. 13.21</c:v>
                </c:pt>
                <c:pt idx="5">
                  <c:v>ч.2.1 ст. 13.21</c:v>
                </c:pt>
                <c:pt idx="6">
                  <c:v>ч.3 ст. 13.21</c:v>
                </c:pt>
                <c:pt idx="7">
                  <c:v>13.22</c:v>
                </c:pt>
                <c:pt idx="8">
                  <c:v>ч.1 ст.13.34</c:v>
                </c:pt>
                <c:pt idx="9">
                  <c:v>13.38</c:v>
                </c:pt>
                <c:pt idx="10">
                  <c:v>ч.4 ст. 14.1</c:v>
                </c:pt>
                <c:pt idx="11">
                  <c:v>19.7</c:v>
                </c:pt>
              </c:strCache>
            </c:strRef>
          </c:cat>
          <c:val>
            <c:numRef>
              <c:f>Лист1!$B$1:$B$12</c:f>
              <c:numCache>
                <c:formatCode>General</c:formatCode>
                <c:ptCount val="12"/>
                <c:pt idx="0">
                  <c:v>339</c:v>
                </c:pt>
                <c:pt idx="1">
                  <c:v>387</c:v>
                </c:pt>
                <c:pt idx="2">
                  <c:v>3</c:v>
                </c:pt>
                <c:pt idx="3">
                  <c:v>5</c:v>
                </c:pt>
                <c:pt idx="4">
                  <c:v>3</c:v>
                </c:pt>
                <c:pt idx="5">
                  <c:v>1</c:v>
                </c:pt>
                <c:pt idx="6">
                  <c:v>1</c:v>
                </c:pt>
                <c:pt idx="7">
                  <c:v>3</c:v>
                </c:pt>
                <c:pt idx="8">
                  <c:v>3</c:v>
                </c:pt>
                <c:pt idx="9">
                  <c:v>1</c:v>
                </c:pt>
                <c:pt idx="10">
                  <c:v>12</c:v>
                </c:pt>
                <c:pt idx="11">
                  <c:v>12</c:v>
                </c:pt>
              </c:numCache>
            </c:numRef>
          </c:val>
        </c:ser>
        <c:dLbls>
          <c:showLegendKey val="0"/>
          <c:showVal val="0"/>
          <c:showCatName val="0"/>
          <c:showSerName val="0"/>
          <c:showPercent val="0"/>
          <c:showBubbleSize val="0"/>
        </c:dLbls>
        <c:gapWidth val="23"/>
        <c:gapDepth val="23"/>
        <c:shape val="box"/>
        <c:axId val="221023616"/>
        <c:axId val="221041792"/>
        <c:axId val="0"/>
      </c:bar3DChart>
      <c:catAx>
        <c:axId val="221023616"/>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221041792"/>
        <c:crosses val="autoZero"/>
        <c:auto val="1"/>
        <c:lblAlgn val="ctr"/>
        <c:lblOffset val="100"/>
        <c:tickLblSkip val="1"/>
        <c:tickMarkSkip val="1"/>
        <c:noMultiLvlLbl val="0"/>
      </c:catAx>
      <c:valAx>
        <c:axId val="22104179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102361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4"/>
          <c:y val="0.17063492063492064"/>
          <c:w val="0.37096183289589807"/>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4073"/>
                  <c:y val="6.7967228546493397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41</c:v>
                </c:pt>
                <c:pt idx="1">
                  <c:v>729</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11</c:v>
                </c:pt>
                <c:pt idx="3">
                  <c:v>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4382031705239831E-2"/>
                  <c:y val="-0.1253114721419316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111401634567929E-2"/>
                  <c:y val="-0.1130015393645414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719359321071585E-2"/>
                  <c:y val="-0.1068773048938502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940451822080113E-2"/>
                  <c:y val="-0.1120441432162751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422104020678626E-2"/>
                  <c:y val="-9.54162375272712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738543830028839E-2"/>
                  <c:y val="-9.378384663942329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020118846890425E-2"/>
                  <c:y val="-4.910571078461123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623635143320104E-2"/>
                  <c:y val="-5.3825752520534315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Лист1!$A$1:$A$6</c:f>
              <c:strCache>
                <c:ptCount val="6"/>
                <c:pt idx="0">
                  <c:v>ч.2 ст. 13.15</c:v>
                </c:pt>
                <c:pt idx="1">
                  <c:v>ч.2.1 ст. 13.15</c:v>
                </c:pt>
                <c:pt idx="2">
                  <c:v>ч.2 ст. 13.21</c:v>
                </c:pt>
                <c:pt idx="3">
                  <c:v>ч.2.1 ст. 13.21</c:v>
                </c:pt>
                <c:pt idx="4">
                  <c:v>ч.3 ст. 13.21</c:v>
                </c:pt>
                <c:pt idx="5">
                  <c:v>13.22</c:v>
                </c:pt>
              </c:strCache>
            </c:strRef>
          </c:cat>
          <c:val>
            <c:numRef>
              <c:f>Лист1!$B$1:$B$6</c:f>
              <c:numCache>
                <c:formatCode>General</c:formatCode>
                <c:ptCount val="6"/>
                <c:pt idx="0">
                  <c:v>3</c:v>
                </c:pt>
                <c:pt idx="1">
                  <c:v>5</c:v>
                </c:pt>
                <c:pt idx="2">
                  <c:v>3</c:v>
                </c:pt>
                <c:pt idx="3">
                  <c:v>1</c:v>
                </c:pt>
                <c:pt idx="4">
                  <c:v>1</c:v>
                </c:pt>
                <c:pt idx="5">
                  <c:v>3</c:v>
                </c:pt>
              </c:numCache>
            </c:numRef>
          </c:val>
        </c:ser>
        <c:dLbls>
          <c:showLegendKey val="0"/>
          <c:showVal val="0"/>
          <c:showCatName val="0"/>
          <c:showSerName val="0"/>
          <c:showPercent val="0"/>
          <c:showBubbleSize val="0"/>
        </c:dLbls>
        <c:gapWidth val="23"/>
        <c:gapDepth val="26"/>
        <c:shape val="box"/>
        <c:axId val="224692480"/>
        <c:axId val="224792576"/>
        <c:axId val="0"/>
      </c:bar3DChart>
      <c:catAx>
        <c:axId val="22469248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4792576"/>
        <c:crosses val="autoZero"/>
        <c:auto val="1"/>
        <c:lblAlgn val="ctr"/>
        <c:lblOffset val="100"/>
        <c:tickLblSkip val="1"/>
        <c:tickMarkSkip val="1"/>
        <c:noMultiLvlLbl val="0"/>
      </c:catAx>
      <c:valAx>
        <c:axId val="22479257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469248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720734908136484E-2"/>
                  <c:y val="-0.162723920793398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4367475494134671"/>
                  <c:y val="9.6838194521459461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13</c:v>
                </c:pt>
                <c:pt idx="1">
                  <c:v>3</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2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10</c:v>
                </c:pt>
                <c:pt idx="1">
                  <c:v>1</c:v>
                </c:pt>
                <c:pt idx="2">
                  <c:v>365</c:v>
                </c:pt>
                <c:pt idx="3">
                  <c:v>366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108E-2"/>
                  <c:y val="-0.1301362734895045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993881285344059E-2"/>
                  <c:y val="-0.1286336324542973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700348576301704E-2"/>
                  <c:y val="-0.131381192687572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369532278496817E-2"/>
                  <c:y val="-0.1170469495552457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605388443163848E-2"/>
                  <c:y val="-0.1278216859426237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027397600536522E-2"/>
                  <c:y val="-0.1137918000274903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ч.2 ст. 13.4</c:v>
                </c:pt>
                <c:pt idx="1">
                  <c:v>ч.3 ст. 13.4</c:v>
                </c:pt>
                <c:pt idx="2">
                  <c:v>ч.1 ст. 13.34</c:v>
                </c:pt>
                <c:pt idx="3">
                  <c:v>ст. 13.38</c:v>
                </c:pt>
                <c:pt idx="4">
                  <c:v>ч.4 ст. 14.1</c:v>
                </c:pt>
              </c:strCache>
            </c:strRef>
          </c:cat>
          <c:val>
            <c:numRef>
              <c:f>Лист1!$B$1:$B$5</c:f>
              <c:numCache>
                <c:formatCode>General</c:formatCode>
                <c:ptCount val="5"/>
                <c:pt idx="0">
                  <c:v>339</c:v>
                </c:pt>
                <c:pt idx="1">
                  <c:v>387</c:v>
                </c:pt>
                <c:pt idx="2">
                  <c:v>3</c:v>
                </c:pt>
                <c:pt idx="3">
                  <c:v>1</c:v>
                </c:pt>
                <c:pt idx="4">
                  <c:v>12</c:v>
                </c:pt>
              </c:numCache>
            </c:numRef>
          </c:val>
        </c:ser>
        <c:dLbls>
          <c:showLegendKey val="0"/>
          <c:showVal val="0"/>
          <c:showCatName val="0"/>
          <c:showSerName val="0"/>
          <c:showPercent val="0"/>
          <c:showBubbleSize val="0"/>
        </c:dLbls>
        <c:gapWidth val="23"/>
        <c:gapDepth val="26"/>
        <c:shape val="box"/>
        <c:axId val="332883840"/>
        <c:axId val="332885376"/>
        <c:axId val="0"/>
      </c:bar3DChart>
      <c:catAx>
        <c:axId val="33288384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2885376"/>
        <c:crosses val="autoZero"/>
        <c:auto val="1"/>
        <c:lblAlgn val="ctr"/>
        <c:lblOffset val="100"/>
        <c:tickLblSkip val="1"/>
        <c:tickMarkSkip val="1"/>
        <c:noMultiLvlLbl val="0"/>
      </c:catAx>
      <c:valAx>
        <c:axId val="33288537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288384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309177802286115"/>
                  <c:y val="0.1521215826282584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7.7979259107269577E-2"/>
                  <c:y val="-3.975791069594560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16</c:v>
                </c:pt>
                <c:pt idx="1">
                  <c:v>726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1209553975381509"/>
          <c:y val="0.30522332534520141"/>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7"/>
                  <c:y val="5.69375784548671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5.1896929685081611E-2"/>
                  <c:y val="0.254831450416524"/>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21636518062979357"/>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5</c:v>
                </c:pt>
                <c:pt idx="1">
                  <c:v>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0.1337691779063894"/>
                  <c:y val="-0.3545751762326467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787782442021253E-2"/>
                  <c:y val="-0.1265964026940522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6391200311317558E-2"/>
                  <c:y val="-0.131381192687572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163433435173921E-2"/>
                  <c:y val="-0.1357501914505076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017586129809404E-2"/>
                  <c:y val="-0.1278216859426237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505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c:f>
              <c:strCache>
                <c:ptCount val="1"/>
                <c:pt idx="0">
                  <c:v>19.7</c:v>
                </c:pt>
              </c:strCache>
            </c:strRef>
          </c:cat>
          <c:val>
            <c:numRef>
              <c:f>Лист1!$B$1:$B$1</c:f>
              <c:numCache>
                <c:formatCode>General</c:formatCode>
                <c:ptCount val="1"/>
                <c:pt idx="0">
                  <c:v>12</c:v>
                </c:pt>
              </c:numCache>
            </c:numRef>
          </c:val>
        </c:ser>
        <c:dLbls>
          <c:showLegendKey val="0"/>
          <c:showVal val="0"/>
          <c:showCatName val="0"/>
          <c:showSerName val="0"/>
          <c:showPercent val="0"/>
          <c:showBubbleSize val="0"/>
        </c:dLbls>
        <c:gapWidth val="23"/>
        <c:gapDepth val="26"/>
        <c:shape val="box"/>
        <c:axId val="339756544"/>
        <c:axId val="339758080"/>
        <c:axId val="0"/>
      </c:bar3DChart>
      <c:catAx>
        <c:axId val="33975654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9758080"/>
        <c:crosses val="autoZero"/>
        <c:auto val="1"/>
        <c:lblAlgn val="ctr"/>
        <c:lblOffset val="100"/>
        <c:tickLblSkip val="1"/>
        <c:tickMarkSkip val="1"/>
        <c:noMultiLvlLbl val="0"/>
      </c:catAx>
      <c:valAx>
        <c:axId val="33975808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975654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2 квартал 2022 года и </a:t>
            </a:r>
            <a:r>
              <a:rPr lang="ru-RU" sz="1000" b="1" i="0" u="none" strike="noStrike" baseline="0">
                <a:effectLst/>
              </a:rPr>
              <a:t>за 2 квартал </a:t>
            </a:r>
            <a:r>
              <a:rPr lang="ru-RU" sz="1000" b="1" i="0" baseline="0">
                <a:effectLst/>
              </a:rPr>
              <a:t>2023 года</a:t>
            </a:r>
            <a:endParaRPr lang="ru-RU" sz="1000">
              <a:effectLst/>
            </a:endParaRPr>
          </a:p>
        </c:rich>
      </c:tx>
      <c:layout>
        <c:manualLayout>
          <c:xMode val="edge"/>
          <c:yMode val="edge"/>
          <c:x val="0.24679763224116988"/>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3E-2"/>
                </c:manualLayout>
              </c:layout>
              <c:showLegendKey val="0"/>
              <c:showVal val="1"/>
              <c:showCatName val="0"/>
              <c:showSerName val="0"/>
              <c:showPercent val="0"/>
              <c:showBubbleSize val="0"/>
            </c:dLbl>
            <c:dLbl>
              <c:idx val="1"/>
              <c:layout>
                <c:manualLayout>
                  <c:x val="2.4670136571911704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44743</c:v>
                </c:pt>
                <c:pt idx="1">
                  <c:v>45108</c:v>
                </c:pt>
              </c:numCache>
            </c:numRef>
          </c:cat>
          <c:val>
            <c:numRef>
              <c:f>Sheet1!$B$2:$C$2</c:f>
              <c:numCache>
                <c:formatCode>General</c:formatCode>
                <c:ptCount val="2"/>
                <c:pt idx="0">
                  <c:v>3896</c:v>
                </c:pt>
                <c:pt idx="1">
                  <c:v>4052</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48E-2"/>
                </c:manualLayout>
              </c:layout>
              <c:showLegendKey val="0"/>
              <c:showVal val="1"/>
              <c:showCatName val="0"/>
              <c:showSerName val="0"/>
              <c:showPercent val="0"/>
              <c:showBubbleSize val="0"/>
            </c:dLbl>
            <c:dLbl>
              <c:idx val="2"/>
              <c:layout>
                <c:manualLayout>
                  <c:xMode val="edge"/>
                  <c:yMode val="edge"/>
                  <c:x val="0.64237288135593218"/>
                  <c:y val="0.659292035398240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44743</c:v>
                </c:pt>
                <c:pt idx="1">
                  <c:v>45108</c:v>
                </c:pt>
              </c:numCache>
            </c:numRef>
          </c:cat>
          <c:val>
            <c:numRef>
              <c:f>Sheet1!$B$3:$C$3</c:f>
              <c:numCache>
                <c:formatCode>General</c:formatCode>
                <c:ptCount val="2"/>
                <c:pt idx="0">
                  <c:v>661</c:v>
                </c:pt>
                <c:pt idx="1">
                  <c:v>677</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44743</c:v>
                </c:pt>
                <c:pt idx="1">
                  <c:v>45108</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193718912"/>
        <c:axId val="193855872"/>
        <c:axId val="0"/>
      </c:bar3DChart>
      <c:dateAx>
        <c:axId val="193718912"/>
        <c:scaling>
          <c:orientation val="minMax"/>
        </c:scaling>
        <c:delete val="1"/>
        <c:axPos val="b"/>
        <c:numFmt formatCode="m/d/yyyy" sourceLinked="1"/>
        <c:majorTickMark val="out"/>
        <c:minorTickMark val="none"/>
        <c:tickLblPos val="none"/>
        <c:crossAx val="193855872"/>
        <c:crosses val="autoZero"/>
        <c:auto val="1"/>
        <c:lblOffset val="100"/>
        <c:baseTimeUnit val="years"/>
        <c:majorUnit val="1"/>
        <c:minorUnit val="1"/>
      </c:dateAx>
      <c:valAx>
        <c:axId val="19385587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3718912"/>
        <c:crosses val="autoZero"/>
        <c:crossBetween val="between"/>
      </c:valAx>
      <c:spPr>
        <a:noFill/>
        <a:ln w="30273">
          <a:noFill/>
        </a:ln>
      </c:spPr>
    </c:plotArea>
    <c:legend>
      <c:legendPos val="b"/>
      <c:legendEntry>
        <c:idx val="2"/>
        <c:delete val="1"/>
      </c:legendEntry>
      <c:layout>
        <c:manualLayout>
          <c:xMode val="edge"/>
          <c:yMode val="edge"/>
          <c:x val="0.23644228521625946"/>
          <c:y val="0.86702206273408033"/>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a:t>Сравнительные данные по количеству поступивших жалоб (обращений) граждан        во 2</a:t>
            </a:r>
            <a:r>
              <a:rPr lang="ru-RU" sz="900" baseline="0"/>
              <a:t> </a:t>
            </a:r>
            <a:r>
              <a:rPr lang="ru-RU" sz="900"/>
              <a:t>квартале 2022</a:t>
            </a:r>
            <a:r>
              <a:rPr lang="ru-RU" sz="900" baseline="0"/>
              <a:t> </a:t>
            </a:r>
            <a:r>
              <a:rPr lang="ru-RU" sz="900"/>
              <a:t>года и во</a:t>
            </a:r>
            <a:r>
              <a:rPr lang="ru-RU" sz="900" baseline="0"/>
              <a:t> 2 квартале 2023 года</a:t>
            </a:r>
            <a:endParaRPr lang="ru-RU" sz="900"/>
          </a:p>
        </c:rich>
      </c:tx>
      <c:layout>
        <c:manualLayout>
          <c:xMode val="edge"/>
          <c:yMode val="edge"/>
          <c:x val="0.12858757944513136"/>
          <c:y val="1.6238771680257526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95171863325"/>
          <c:y val="0.13098306636904031"/>
          <c:w val="0.8017408732999286"/>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 квартал 2022 года</c:v>
                </c:pt>
                <c:pt idx="1">
                  <c:v>2 квартал 2023 года</c:v>
                </c:pt>
              </c:strCache>
            </c:strRef>
          </c:cat>
          <c:val>
            <c:numRef>
              <c:f>Sheet1!$B$2:$C$2</c:f>
              <c:numCache>
                <c:formatCode>General</c:formatCode>
                <c:ptCount val="2"/>
                <c:pt idx="0">
                  <c:v>1300</c:v>
                </c:pt>
                <c:pt idx="1">
                  <c:v>1240</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21"/>
                  <c:y val="0.2986666666666689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2022 года</c:v>
                </c:pt>
                <c:pt idx="1">
                  <c:v>2 квартал 2023 года</c:v>
                </c:pt>
              </c:strCache>
            </c:strRef>
          </c:cat>
          <c:val>
            <c:numRef>
              <c:f>Sheet1!$B$3:$C$3</c:f>
              <c:numCache>
                <c:formatCode>General</c:formatCode>
                <c:ptCount val="2"/>
                <c:pt idx="0">
                  <c:v>987</c:v>
                </c:pt>
                <c:pt idx="1">
                  <c:v>748</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0"/>
              <c:layout>
                <c:manualLayout>
                  <c:x val="6.6101134736146301E-3"/>
                  <c:y val="8.5111984900412207E-17"/>
                </c:manualLayout>
              </c:layout>
              <c:showLegendKey val="0"/>
              <c:showVal val="1"/>
              <c:showCatName val="0"/>
              <c:showSerName val="0"/>
              <c:showPercent val="0"/>
              <c:showBubbleSize val="0"/>
            </c:dLbl>
            <c:dLbl>
              <c:idx val="1"/>
              <c:layout>
                <c:manualLayout>
                  <c:x val="1.982833530839499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 квартал 2022 года</c:v>
                </c:pt>
                <c:pt idx="1">
                  <c:v>2 квартал 2023 года</c:v>
                </c:pt>
              </c:strCache>
            </c:strRef>
          </c:cat>
          <c:val>
            <c:numRef>
              <c:f>Sheet1!$B$4:$C$4</c:f>
              <c:numCache>
                <c:formatCode>General</c:formatCode>
                <c:ptCount val="2"/>
                <c:pt idx="0">
                  <c:v>95</c:v>
                </c:pt>
                <c:pt idx="1">
                  <c:v>200</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43E-2"/>
                  <c:y val="-1.0371571766785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2022 года</c:v>
                </c:pt>
                <c:pt idx="1">
                  <c:v>2 квартал 2023 года</c:v>
                </c:pt>
              </c:strCache>
            </c:strRef>
          </c:cat>
          <c:val>
            <c:numRef>
              <c:f>Sheet1!$B$5:$C$5</c:f>
              <c:numCache>
                <c:formatCode>General</c:formatCode>
                <c:ptCount val="2"/>
                <c:pt idx="0">
                  <c:v>185</c:v>
                </c:pt>
                <c:pt idx="1">
                  <c:v>230</c:v>
                </c:pt>
              </c:numCache>
            </c:numRef>
          </c:val>
        </c:ser>
        <c:dLbls>
          <c:showLegendKey val="0"/>
          <c:showVal val="1"/>
          <c:showCatName val="0"/>
          <c:showSerName val="0"/>
          <c:showPercent val="0"/>
          <c:showBubbleSize val="0"/>
        </c:dLbls>
        <c:gapWidth val="230"/>
        <c:gapDepth val="40"/>
        <c:shape val="box"/>
        <c:axId val="214125952"/>
        <c:axId val="214135936"/>
        <c:axId val="0"/>
      </c:bar3DChart>
      <c:catAx>
        <c:axId val="214125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14135936"/>
        <c:crosses val="autoZero"/>
        <c:auto val="1"/>
        <c:lblAlgn val="ctr"/>
        <c:lblOffset val="100"/>
        <c:tickLblSkip val="1"/>
        <c:tickMarkSkip val="1"/>
        <c:noMultiLvlLbl val="0"/>
      </c:catAx>
      <c:valAx>
        <c:axId val="21413593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4125952"/>
        <c:crosses val="autoZero"/>
        <c:crossBetween val="between"/>
      </c:valAx>
      <c:spPr>
        <a:noFill/>
        <a:ln w="25400">
          <a:noFill/>
        </a:ln>
      </c:spPr>
    </c:plotArea>
    <c:legend>
      <c:legendPos val="b"/>
      <c:layout>
        <c:manualLayout>
          <c:xMode val="edge"/>
          <c:yMode val="edge"/>
          <c:x val="0.19563671917421097"/>
          <c:y val="0.80800000000000005"/>
          <c:w val="0.65651907260628473"/>
          <c:h val="0.19200002924099516"/>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23"/>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208"/>
                </c:manualLayout>
              </c:layout>
              <c:tx>
                <c:rich>
                  <a:bodyPr/>
                  <a:lstStyle/>
                  <a:p>
                    <a:r>
                      <a:rPr lang="ru-RU"/>
                      <a:t>газеты</a:t>
                    </a:r>
                    <a:r>
                      <a:rPr lang="ru-RU" baseline="0"/>
                      <a:t>  105</a:t>
                    </a:r>
                    <a:endParaRPr lang="ru-RU"/>
                  </a:p>
                  <a:p>
                    <a:r>
                      <a:rPr lang="ru-RU"/>
                      <a:t>    28,2%</a:t>
                    </a:r>
                  </a:p>
                </c:rich>
              </c:tx>
              <c:showLegendKey val="0"/>
              <c:showVal val="1"/>
              <c:showCatName val="1"/>
              <c:showSerName val="0"/>
              <c:showPercent val="1"/>
              <c:showBubbleSize val="0"/>
            </c:dLbl>
            <c:dLbl>
              <c:idx val="1"/>
              <c:layout>
                <c:manualLayout>
                  <c:x val="0.19319941032580099"/>
                  <c:y val="0.15190208067567013"/>
                </c:manualLayout>
              </c:layout>
              <c:tx>
                <c:rich>
                  <a:bodyPr/>
                  <a:lstStyle/>
                  <a:p>
                    <a:r>
                      <a:rPr lang="ru-RU"/>
                      <a:t>журналы</a:t>
                    </a:r>
                    <a:r>
                      <a:rPr lang="ru-RU" baseline="0"/>
                      <a:t>  </a:t>
                    </a:r>
                    <a:r>
                      <a:rPr lang="ru-RU"/>
                      <a:t>55
14,7%</a:t>
                    </a:r>
                  </a:p>
                </c:rich>
              </c:tx>
              <c:showLegendKey val="0"/>
              <c:showVal val="1"/>
              <c:showCatName val="1"/>
              <c:showSerName val="0"/>
              <c:showPercent val="1"/>
              <c:showBubbleSize val="0"/>
            </c:dLbl>
            <c:dLbl>
              <c:idx val="2"/>
              <c:layout>
                <c:manualLayout>
                  <c:x val="-2.0329557034209148E-2"/>
                  <c:y val="0.20357453921611737"/>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3</a:t>
                    </a:r>
                    <a:r>
                      <a:rPr lang="ru-RU" sz="900">
                        <a:latin typeface="Times New Roman" pitchFamily="18" charset="0"/>
                        <a:cs typeface="Times New Roman" pitchFamily="18" charset="0"/>
                      </a:rPr>
                      <a:t>    1,1%</a:t>
                    </a:r>
                  </a:p>
                </c:rich>
              </c:tx>
              <c:showLegendKey val="0"/>
              <c:showVal val="1"/>
              <c:showCatName val="1"/>
              <c:showSerName val="0"/>
              <c:showPercent val="1"/>
              <c:showBubbleSize val="0"/>
            </c:dLbl>
            <c:dLbl>
              <c:idx val="3"/>
              <c:layout>
                <c:manualLayout>
                  <c:x val="-0.27412552911933641"/>
                  <c:y val="0.15314144759682818"/>
                </c:manualLayout>
              </c:layout>
              <c:tx>
                <c:rich>
                  <a:bodyPr/>
                  <a:lstStyle/>
                  <a:p>
                    <a:r>
                      <a:rPr lang="ru-RU"/>
                      <a:t>сетевые издания</a:t>
                    </a:r>
                    <a:r>
                      <a:rPr lang="ru-RU" baseline="0"/>
                      <a:t>  150</a:t>
                    </a:r>
                    <a:r>
                      <a:rPr lang="ru-RU"/>
                      <a:t>
40,3%</a:t>
                    </a:r>
                  </a:p>
                </c:rich>
              </c:tx>
              <c:showLegendKey val="0"/>
              <c:showVal val="1"/>
              <c:showCatName val="1"/>
              <c:showSerName val="0"/>
              <c:showPercent val="1"/>
              <c:showBubbleSize val="0"/>
            </c:dLbl>
            <c:dLbl>
              <c:idx val="4"/>
              <c:layout>
                <c:manualLayout>
                  <c:x val="-0.2365298336796556"/>
                  <c:y val="0.16566158396867059"/>
                </c:manualLayout>
              </c:layout>
              <c:tx>
                <c:rich>
                  <a:bodyPr/>
                  <a:lstStyle/>
                  <a:p>
                    <a:r>
                      <a:rPr lang="ru-RU"/>
                      <a:t>информационные агентства</a:t>
                    </a:r>
                    <a:r>
                      <a:rPr lang="ru-RU" baseline="0"/>
                      <a:t>  10</a:t>
                    </a:r>
                    <a:r>
                      <a:rPr lang="ru-RU"/>
                      <a:t>
2,6%</a:t>
                    </a:r>
                  </a:p>
                </c:rich>
              </c:tx>
              <c:showLegendKey val="0"/>
              <c:showVal val="1"/>
              <c:showCatName val="1"/>
              <c:showSerName val="0"/>
              <c:showPercent val="1"/>
              <c:showBubbleSize val="0"/>
            </c:dLbl>
            <c:dLbl>
              <c:idx val="5"/>
              <c:layout>
                <c:manualLayout>
                  <c:x val="-0.2478760708724409"/>
                  <c:y val="2.1068113013651073E-2"/>
                </c:manualLayout>
              </c:layout>
              <c:tx>
                <c:rich>
                  <a:bodyPr/>
                  <a:lstStyle/>
                  <a:p>
                    <a:r>
                      <a:rPr lang="ru-RU"/>
                      <a:t>телеканалы</a:t>
                    </a:r>
                    <a:r>
                      <a:rPr lang="ru-RU" baseline="0"/>
                      <a:t> 8</a:t>
                    </a:r>
                    <a:r>
                      <a:rPr lang="ru-RU"/>
                      <a:t>
2,1%</a:t>
                    </a:r>
                  </a:p>
                </c:rich>
              </c:tx>
              <c:showLegendKey val="0"/>
              <c:showVal val="1"/>
              <c:showCatName val="1"/>
              <c:showSerName val="0"/>
              <c:showPercent val="1"/>
              <c:showBubbleSize val="0"/>
            </c:dLbl>
            <c:dLbl>
              <c:idx val="6"/>
              <c:layout>
                <c:manualLayout>
                  <c:x val="-0.23537489314830073"/>
                  <c:y val="-0.14330804135594161"/>
                </c:manualLayout>
              </c:layout>
              <c:tx>
                <c:rich>
                  <a:bodyPr/>
                  <a:lstStyle/>
                  <a:p>
                    <a:r>
                      <a:rPr lang="ru-RU"/>
                      <a:t>электронные       периодические    издания </a:t>
                    </a:r>
                    <a:r>
                      <a:rPr lang="ru-RU" baseline="0"/>
                      <a:t>        </a:t>
                    </a:r>
                  </a:p>
                  <a:p>
                    <a:r>
                      <a:rPr lang="ru-RU"/>
                      <a:t>7</a:t>
                    </a:r>
                    <a:r>
                      <a:rPr lang="ru-RU" baseline="0"/>
                      <a:t>    </a:t>
                    </a:r>
                    <a:r>
                      <a:rPr lang="ru-RU"/>
                      <a:t>1,9%</a:t>
                    </a:r>
                  </a:p>
                </c:rich>
              </c:tx>
              <c:showLegendKey val="0"/>
              <c:showVal val="1"/>
              <c:showCatName val="1"/>
              <c:showSerName val="0"/>
              <c:showPercent val="1"/>
              <c:showBubbleSize val="0"/>
            </c:dLbl>
            <c:dLbl>
              <c:idx val="7"/>
              <c:layout>
                <c:manualLayout>
                  <c:x val="-0.19076321663443271"/>
                  <c:y val="-0.17980695121443149"/>
                </c:manualLayout>
              </c:layout>
              <c:tx>
                <c:rich>
                  <a:bodyPr/>
                  <a:lstStyle/>
                  <a:p>
                    <a:r>
                      <a:rPr lang="ru-RU"/>
                      <a:t>радиоканалы; 34; 9,1%</a:t>
                    </a:r>
                  </a:p>
                </c:rich>
              </c:tx>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7"/>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8"/>
                  <c:y val="-0.26379877976994404"/>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Sheet1!$B$1:$I$1</c:f>
              <c:strCache>
                <c:ptCount val="8"/>
                <c:pt idx="0">
                  <c:v>газеты</c:v>
                </c:pt>
                <c:pt idx="1">
                  <c:v>журналы</c:v>
                </c:pt>
                <c:pt idx="2">
                  <c:v>телепрограмы</c:v>
                </c:pt>
                <c:pt idx="3">
                  <c:v>сетевые издания</c:v>
                </c:pt>
                <c:pt idx="4">
                  <c:v>элетронные переодические издания</c:v>
                </c:pt>
                <c:pt idx="5">
                  <c:v>информационные агентства</c:v>
                </c:pt>
                <c:pt idx="6">
                  <c:v>телеканалы</c:v>
                </c:pt>
                <c:pt idx="7">
                  <c:v>радиоканалы</c:v>
                </c:pt>
              </c:strCache>
            </c:strRef>
          </c:cat>
          <c:val>
            <c:numRef>
              <c:f>Sheet1!$B$2:$I$2</c:f>
              <c:numCache>
                <c:formatCode>General</c:formatCode>
                <c:ptCount val="8"/>
                <c:pt idx="0">
                  <c:v>108</c:v>
                </c:pt>
                <c:pt idx="1">
                  <c:v>57</c:v>
                </c:pt>
                <c:pt idx="2">
                  <c:v>3</c:v>
                </c:pt>
                <c:pt idx="3">
                  <c:v>106</c:v>
                </c:pt>
                <c:pt idx="4">
                  <c:v>7</c:v>
                </c:pt>
                <c:pt idx="5">
                  <c:v>10</c:v>
                </c:pt>
                <c:pt idx="6">
                  <c:v>8</c:v>
                </c:pt>
                <c:pt idx="7">
                  <c:v>34</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30677632920925263"/>
          <c:y val="4.5686096074669993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6260233954272219E-2"/>
          <c:y val="0.13382808721391395"/>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7E-2"/>
                  <c:y val="-1.435534317424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01.07.2022</c:v>
                </c:pt>
                <c:pt idx="1">
                  <c:v>по состоянию на 01.07.2023</c:v>
                </c:pt>
              </c:strCache>
            </c:strRef>
          </c:cat>
          <c:val>
            <c:numRef>
              <c:f>Sheet1!$B$2:$C$2</c:f>
              <c:numCache>
                <c:formatCode>General</c:formatCode>
                <c:ptCount val="2"/>
                <c:pt idx="0">
                  <c:v>7774</c:v>
                </c:pt>
                <c:pt idx="1">
                  <c:v>8378</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44869940707964E-3"/>
                  <c:y val="-1.16120128718553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01.07.2022</c:v>
                </c:pt>
                <c:pt idx="1">
                  <c:v>по состоянию на 01.07.2023</c:v>
                </c:pt>
              </c:strCache>
            </c:strRef>
          </c:cat>
          <c:val>
            <c:numRef>
              <c:f>Sheet1!$B$3:$C$3</c:f>
              <c:numCache>
                <c:formatCode>General</c:formatCode>
                <c:ptCount val="2"/>
                <c:pt idx="0">
                  <c:v>1104</c:v>
                </c:pt>
                <c:pt idx="1">
                  <c:v>1079</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18591408968651E-2"/>
                  <c:y val="-1.0048861816801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01.07.2022</c:v>
                </c:pt>
                <c:pt idx="1">
                  <c:v>по состоянию на 01.07.2023</c:v>
                </c:pt>
              </c:strCache>
            </c:strRef>
          </c:cat>
          <c:val>
            <c:numRef>
              <c:f>Sheet1!$B$4:$C$4</c:f>
              <c:numCache>
                <c:formatCode>General</c:formatCode>
                <c:ptCount val="2"/>
                <c:pt idx="0">
                  <c:v>39208</c:v>
                </c:pt>
                <c:pt idx="1">
                  <c:v>41806</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93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6423482778958E-3"/>
                  <c:y val="-2.4063404850806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01.07.2022</c:v>
                </c:pt>
                <c:pt idx="1">
                  <c:v>по состоянию на 01.07.2023</c:v>
                </c:pt>
              </c:strCache>
            </c:strRef>
          </c:cat>
          <c:val>
            <c:numRef>
              <c:f>Sheet1!$B$5:$C$5</c:f>
              <c:numCache>
                <c:formatCode>General</c:formatCode>
                <c:ptCount val="2"/>
                <c:pt idx="0">
                  <c:v>38</c:v>
                </c:pt>
                <c:pt idx="1">
                  <c:v>38</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9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01.07.2022</c:v>
                </c:pt>
                <c:pt idx="1">
                  <c:v>по состоянию на 01.07.2023</c:v>
                </c:pt>
              </c:strCache>
            </c:strRef>
          </c:cat>
          <c:val>
            <c:numRef>
              <c:f>Sheet1!$B$6:$C$6</c:f>
              <c:numCache>
                <c:formatCode>#,##0</c:formatCode>
                <c:ptCount val="2"/>
                <c:pt idx="0">
                  <c:v>10075</c:v>
                </c:pt>
                <c:pt idx="1">
                  <c:v>16817</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01.07.2022</c:v>
                </c:pt>
                <c:pt idx="1">
                  <c:v>по состоянию на 01.07.2023</c:v>
                </c:pt>
              </c:strCache>
            </c:strRef>
          </c:cat>
          <c:val>
            <c:numRef>
              <c:f>Sheet1!$B$7:$C$7</c:f>
              <c:numCache>
                <c:formatCode>General</c:formatCode>
                <c:ptCount val="2"/>
                <c:pt idx="0">
                  <c:v>162</c:v>
                </c:pt>
                <c:pt idx="1">
                  <c:v>145</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64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276</c:v>
                </c:pt>
                <c:pt idx="1">
                  <c:v>289</c:v>
                </c:pt>
              </c:numCache>
            </c:numRef>
          </c:val>
        </c:ser>
        <c:dLbls>
          <c:showLegendKey val="0"/>
          <c:showVal val="0"/>
          <c:showCatName val="0"/>
          <c:showSerName val="0"/>
          <c:showPercent val="0"/>
          <c:showBubbleSize val="0"/>
        </c:dLbls>
        <c:gapWidth val="150"/>
        <c:gapDepth val="10"/>
        <c:shape val="box"/>
        <c:axId val="202066944"/>
        <c:axId val="212890368"/>
        <c:axId val="0"/>
      </c:bar3DChart>
      <c:catAx>
        <c:axId val="202066944"/>
        <c:scaling>
          <c:orientation val="minMax"/>
        </c:scaling>
        <c:delete val="1"/>
        <c:axPos val="b"/>
        <c:numFmt formatCode="General" sourceLinked="1"/>
        <c:majorTickMark val="out"/>
        <c:minorTickMark val="none"/>
        <c:tickLblPos val="none"/>
        <c:crossAx val="212890368"/>
        <c:crosses val="autoZero"/>
        <c:auto val="1"/>
        <c:lblAlgn val="ctr"/>
        <c:lblOffset val="100"/>
        <c:tickLblSkip val="1"/>
        <c:tickMarkSkip val="1"/>
        <c:noMultiLvlLbl val="0"/>
      </c:catAx>
      <c:valAx>
        <c:axId val="212890368"/>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2066944"/>
        <c:crosses val="autoZero"/>
        <c:crossBetween val="between"/>
      </c:valAx>
      <c:spPr>
        <a:noFill/>
        <a:ln w="21444">
          <a:noFill/>
        </a:ln>
      </c:spPr>
    </c:plotArea>
    <c:legend>
      <c:legendPos val="r"/>
      <c:layout>
        <c:manualLayout>
          <c:xMode val="edge"/>
          <c:yMode val="edge"/>
          <c:x val="0.21547528407174368"/>
          <c:y val="0.75853275328861625"/>
          <c:w val="0.64730509603730868"/>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9"/>
          <c:y val="0.11861634731785824"/>
          <c:w val="0.65420900423000194"/>
          <c:h val="0.5329067438402231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37664366028320539"/>
                  <c:y val="-4.4454710536597761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30;</a:t>
                    </a:r>
                    <a:r>
                      <a:rPr lang="ru-RU" strike="noStrike" baseline="0"/>
                      <a:t> </a:t>
                    </a:r>
                    <a:r>
                      <a:rPr lang="ru-RU" strike="noStrike" baseline="30000"/>
                      <a:t>67%</a:t>
                    </a:r>
                  </a:p>
                </c:rich>
              </c:tx>
              <c:showLegendKey val="0"/>
              <c:showVal val="1"/>
              <c:showCatName val="1"/>
              <c:showSerName val="0"/>
              <c:showPercent val="1"/>
              <c:showBubbleSize val="0"/>
            </c:dLbl>
            <c:dLbl>
              <c:idx val="2"/>
              <c:layout>
                <c:manualLayout>
                  <c:x val="0.15467499432941254"/>
                  <c:y val="-0.12125051990269943"/>
                </c:manualLayout>
              </c:layout>
              <c:tx>
                <c:rich>
                  <a:bodyPr/>
                  <a:lstStyle/>
                  <a:p>
                    <a:r>
                      <a:rPr lang="ru-RU" baseline="30000"/>
                      <a:t>МБ почты; 1; 2%</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7; 15,5%</a:t>
                    </a:r>
                  </a:p>
                </c:rich>
              </c:tx>
              <c:showLegendKey val="0"/>
              <c:showVal val="1"/>
              <c:showCatName val="1"/>
              <c:showSerName val="0"/>
              <c:showPercent val="1"/>
              <c:showBubbleSize val="0"/>
            </c:dLbl>
            <c:dLbl>
              <c:idx val="4"/>
              <c:layout>
                <c:manualLayout>
                  <c:x val="0.22386507242150286"/>
                  <c:y val="-3.2746356318284195E-2"/>
                </c:manualLayout>
              </c:layout>
              <c:tx>
                <c:rich>
                  <a:bodyPr/>
                  <a:lstStyle/>
                  <a:p>
                    <a:r>
                      <a:rPr lang="ru-RU" baseline="30000"/>
                      <a:t>СН вещ; 7; 15,5%</a:t>
                    </a:r>
                  </a:p>
                </c:rich>
              </c:tx>
              <c:showLegendKey val="0"/>
              <c:showVal val="1"/>
              <c:showCatName val="1"/>
              <c:showSerName val="0"/>
              <c:showPercent val="1"/>
              <c:showBubbleSize val="0"/>
            </c:dLbl>
            <c:dLbl>
              <c:idx val="5"/>
              <c:layout>
                <c:manualLayout>
                  <c:x val="0.3848751255630084"/>
                  <c:y val="3.7202249663820498E-2"/>
                </c:manualLayout>
              </c:layout>
              <c:tx>
                <c:rich>
                  <a:bodyPr/>
                  <a:lstStyle/>
                  <a:p>
                    <a:r>
                      <a:rPr lang="ru-RU" baseline="30000"/>
                      <a:t>СН ПД; 0; 0%</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0; 0%</a:t>
                    </a:r>
                  </a:p>
                </c:rich>
              </c:tx>
              <c:showLegendKey val="0"/>
              <c:showVal val="1"/>
              <c:showCatName val="1"/>
              <c:showSerName val="0"/>
              <c:showPercent val="1"/>
              <c:showBubbleSize val="0"/>
            </c:dLbl>
            <c:dLbl>
              <c:idx val="7"/>
              <c:layout>
                <c:manualLayout>
                  <c:x val="-0.32260275914584763"/>
                  <c:y val="0.10971037662769539"/>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84E-2"/>
                </c:manualLayout>
              </c:layout>
              <c:showLegendKey val="0"/>
              <c:showVal val="1"/>
              <c:showCatName val="1"/>
              <c:showSerName val="0"/>
              <c:showPercent val="1"/>
              <c:showBubbleSize val="0"/>
            </c:dLbl>
            <c:dLbl>
              <c:idx val="9"/>
              <c:layout>
                <c:manualLayout>
                  <c:x val="0.27893133154688277"/>
                  <c:y val="-7.4846804828803376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8"/>
                  <c:y val="3.14111278172296E-2"/>
                </c:manualLayout>
              </c:layout>
              <c:showLegendKey val="0"/>
              <c:showVal val="1"/>
              <c:showCatName val="1"/>
              <c:showSerName val="0"/>
              <c:showPercent val="1"/>
              <c:showBubbleSize val="0"/>
            </c:dLbl>
            <c:dLbl>
              <c:idx val="12"/>
              <c:layout>
                <c:manualLayout>
                  <c:x val="-0.43068428944928577"/>
                  <c:y val="1.2748590847650818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30</c:v>
                </c:pt>
                <c:pt idx="2">
                  <c:v>1</c:v>
                </c:pt>
                <c:pt idx="3">
                  <c:v>7</c:v>
                </c:pt>
                <c:pt idx="4">
                  <c:v>7</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8"/>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во 2 квартале </a:t>
            </a:r>
            <a:r>
              <a:rPr lang="ru-RU" sz="1000" b="1" i="0" kern="1200" baseline="0">
                <a:solidFill>
                  <a:srgbClr val="000000"/>
                </a:solidFill>
                <a:latin typeface="Times New Roman" pitchFamily="18" charset="0"/>
                <a:cs typeface="Times New Roman" pitchFamily="18" charset="0"/>
              </a:rPr>
              <a:t>2022 года и</a:t>
            </a:r>
            <a:r>
              <a:rPr lang="ru-RU" sz="1000" b="1" i="0" u="none" strike="noStrike" baseline="0">
                <a:effectLst/>
                <a:latin typeface="Times New Roman" pitchFamily="18" charset="0"/>
                <a:cs typeface="Times New Roman" pitchFamily="18" charset="0"/>
              </a:rPr>
              <a:t> во 2 квартале </a:t>
            </a:r>
            <a:r>
              <a:rPr lang="ru-RU" sz="1000" b="1" i="0" kern="1200" baseline="0">
                <a:solidFill>
                  <a:srgbClr val="000000"/>
                </a:solidFill>
                <a:latin typeface="Times New Roman" pitchFamily="18" charset="0"/>
                <a:cs typeface="Times New Roman" pitchFamily="18" charset="0"/>
              </a:rPr>
              <a:t>2023 года</a:t>
            </a:r>
            <a:endParaRPr lang="ru-RU" sz="1000">
              <a:latin typeface="Times New Roman" pitchFamily="18" charset="0"/>
              <a:cs typeface="Times New Roman" pitchFamily="18" charset="0"/>
            </a:endParaRPr>
          </a:p>
        </c:rich>
      </c:tx>
      <c:layout>
        <c:manualLayout>
          <c:xMode val="edge"/>
          <c:yMode val="edge"/>
          <c:x val="0.16348781202881552"/>
          <c:y val="7.4763381849996463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113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Лист1!$B$2:$B$3</c:f>
              <c:numCache>
                <c:formatCode>General</c:formatCode>
                <c:ptCount val="2"/>
                <c:pt idx="0">
                  <c:v>47</c:v>
                </c:pt>
                <c:pt idx="1">
                  <c:v>45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Лист1!$C$2:$C$3</c:f>
              <c:numCache>
                <c:formatCode>General</c:formatCode>
                <c:ptCount val="2"/>
                <c:pt idx="0">
                  <c:v>32</c:v>
                </c:pt>
                <c:pt idx="1">
                  <c:v>30</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Лист1!$D$2:$D$3</c:f>
              <c:numCache>
                <c:formatCode>General</c:formatCode>
                <c:ptCount val="2"/>
                <c:pt idx="0">
                  <c:v>7</c:v>
                </c:pt>
                <c:pt idx="1">
                  <c:v>8</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invertIfNegative val="0"/>
          <c:dLbls>
            <c:dLbl>
              <c:idx val="0"/>
              <c:layout>
                <c:manualLayout>
                  <c:x val="1.3710862836187079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Лист1!$F$2:$F$3</c:f>
              <c:numCache>
                <c:formatCode>General</c:formatCode>
                <c:ptCount val="2"/>
                <c:pt idx="0">
                  <c:v>8</c:v>
                </c:pt>
                <c:pt idx="1">
                  <c:v>7</c:v>
                </c:pt>
              </c:numCache>
            </c:numRef>
          </c:val>
        </c:ser>
        <c:ser>
          <c:idx val="5"/>
          <c:order val="5"/>
          <c:tx>
            <c:strRef>
              <c:f>Лист1!$G$1</c:f>
              <c:strCache>
                <c:ptCount val="1"/>
                <c:pt idx="0">
                  <c:v>под/фт/фрому</c:v>
                </c:pt>
              </c:strCache>
            </c:strRef>
          </c:tx>
          <c:invertIfNegative val="0"/>
          <c:dLbls>
            <c:dLbl>
              <c:idx val="0"/>
              <c:layout>
                <c:manualLayout>
                  <c:x val="1.0645375914837038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2022 года</c:v>
                </c:pt>
                <c:pt idx="1">
                  <c:v>2 квартал 2023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13594112"/>
        <c:axId val="213595648"/>
        <c:axId val="0"/>
      </c:bar3DChart>
      <c:catAx>
        <c:axId val="2135941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3595648"/>
        <c:crosses val="autoZero"/>
        <c:auto val="1"/>
        <c:lblAlgn val="ctr"/>
        <c:lblOffset val="100"/>
        <c:noMultiLvlLbl val="0"/>
      </c:catAx>
      <c:valAx>
        <c:axId val="2135956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3594112"/>
        <c:crosses val="autoZero"/>
        <c:crossBetween val="between"/>
      </c:valAx>
    </c:plotArea>
    <c:legend>
      <c:legendPos val="b"/>
      <c:layout>
        <c:manualLayout>
          <c:xMode val="edge"/>
          <c:yMode val="edge"/>
          <c:x val="8.7373808812820558E-2"/>
          <c:y val="0.8101320380495286"/>
          <c:w val="0.87724770930579787"/>
          <c:h val="6.7924617530916942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2</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2022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2 квартал 2023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01.04.2022	         по состоянию на 01.04.2023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152DD-4647-4167-B897-2DCE11F3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106</Pages>
  <Words>27202</Words>
  <Characters>155052</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Зубкова</dc:creator>
  <cp:lastModifiedBy>Зубкова</cp:lastModifiedBy>
  <cp:revision>90</cp:revision>
  <cp:lastPrinted>2023-07-06T13:29:00Z</cp:lastPrinted>
  <dcterms:created xsi:type="dcterms:W3CDTF">2023-07-04T05:08:00Z</dcterms:created>
  <dcterms:modified xsi:type="dcterms:W3CDTF">2023-07-06T13:39:00Z</dcterms:modified>
</cp:coreProperties>
</file>