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82" w:rsidRPr="00D93F82" w:rsidRDefault="00D468A9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0284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-459105</wp:posOffset>
            </wp:positionV>
            <wp:extent cx="504825" cy="6096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F82" w:rsidRPr="00D93F82" w:rsidRDefault="00D93F82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93F82" w:rsidRPr="00BD4EC9" w:rsidRDefault="00BD4EC9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 w:rsidRPr="00BD4EC9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>Роскомнадзор</w:t>
      </w:r>
    </w:p>
    <w:p w:rsidR="00BD4EC9" w:rsidRPr="00D93F82" w:rsidRDefault="00BD4EC9" w:rsidP="00D93F82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4EC9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D4EC9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ФЕДЕРАЛЬНой</w:t>
      </w:r>
      <w:r w:rsidR="00D93F82" w:rsidRPr="00BD4EC9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 xml:space="preserve"> СЛУЖБ</w:t>
      </w:r>
      <w:r w:rsidRPr="00BD4EC9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ы</w:t>
      </w:r>
      <w:r w:rsidR="00D93F82" w:rsidRPr="00BD4EC9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 xml:space="preserve"> ПО НАДЗОРУ В СФЕРЕ СВЯЗИ, ИНФОРМАЦИОННЫХ ТЕХНОЛОГИЙ И МАССОВЫХ КОММУНИКАЦИЙ</w:t>
      </w:r>
      <w:r w:rsidRPr="00BD4EC9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 xml:space="preserve"> По </w:t>
      </w:r>
      <w:r w:rsidR="002911EE" w:rsidRPr="002911EE">
        <w:rPr>
          <w:rFonts w:ascii="Times New Roman" w:hAnsi="Times New Roman"/>
          <w:sz w:val="28"/>
          <w:szCs w:val="28"/>
        </w:rPr>
        <w:t>ВОЛГОГРАДСКОЙ ОБЛАСТИ И РЕСПУБЛИКЕ КАЛМЫКИЯ</w:t>
      </w:r>
    </w:p>
    <w:p w:rsidR="00D93F82" w:rsidRDefault="00D93F82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C9" w:rsidRPr="00BD4EC9" w:rsidRDefault="00BD4EC9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93F82" w:rsidRPr="00D93F82" w:rsidRDefault="00D93F82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pacing w:val="80"/>
          <w:sz w:val="52"/>
          <w:szCs w:val="52"/>
          <w:lang w:eastAsia="ru-RU"/>
        </w:rPr>
      </w:pPr>
      <w:r w:rsidRPr="00D93F82">
        <w:rPr>
          <w:rFonts w:ascii="Times New Roman" w:eastAsia="Times New Roman" w:hAnsi="Times New Roman"/>
          <w:spacing w:val="80"/>
          <w:sz w:val="52"/>
          <w:szCs w:val="52"/>
          <w:lang w:eastAsia="ru-RU"/>
        </w:rPr>
        <w:t>ПРИКАЗ</w:t>
      </w:r>
    </w:p>
    <w:tbl>
      <w:tblPr>
        <w:tblpPr w:leftFromText="180" w:rightFromText="180" w:vertAnchor="text" w:horzAnchor="margin" w:tblpX="41" w:tblpY="369"/>
        <w:tblW w:w="5000" w:type="pct"/>
        <w:tblLook w:val="0000" w:firstRow="0" w:lastRow="0" w:firstColumn="0" w:lastColumn="0" w:noHBand="0" w:noVBand="0"/>
      </w:tblPr>
      <w:tblGrid>
        <w:gridCol w:w="3086"/>
        <w:gridCol w:w="3685"/>
        <w:gridCol w:w="3082"/>
      </w:tblGrid>
      <w:tr w:rsidR="00D93F82" w:rsidRPr="00D93F82" w:rsidTr="006A02CB">
        <w:trPr>
          <w:trHeight w:val="425"/>
        </w:trPr>
        <w:tc>
          <w:tcPr>
            <w:tcW w:w="1566" w:type="pct"/>
            <w:tcBorders>
              <w:bottom w:val="single" w:sz="4" w:space="0" w:color="auto"/>
            </w:tcBorders>
            <w:vAlign w:val="center"/>
          </w:tcPr>
          <w:p w:rsidR="00D93F82" w:rsidRPr="00031C8E" w:rsidRDefault="00410A32" w:rsidP="0003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sdt>
              <w:sdtPr>
                <w:rPr>
                  <w:color w:val="0000FF" w:themeColor="hyperlink"/>
                  <w:sz w:val="18"/>
                  <w:szCs w:val="18"/>
                  <w:u w:val="single"/>
                </w:rPr>
                <w:alias w:val="Дата документа"/>
                <w:tag w:val="docDate"/>
                <w:id w:val="1730963114"/>
                <w:placeholder>
                  <w:docPart w:val="B4C44995E3394193A5041E36C076D5CA"/>
                </w:placeholder>
                <w:text/>
              </w:sdtPr>
              <w:sdtEndPr>
                <w:rPr>
                  <w:sz w:val="24"/>
                  <w:szCs w:val="22"/>
                </w:rPr>
              </w:sdtEndPr>
              <w:sdtContent>
                <w:r w:rsidR="003B1EFA">
                  <w:rPr>
                    <w:sz w:val="28"/>
                    <w:szCs w:val="28"/>
                  </w:rPr>
                  <w:t>25.09.2023</w:t>
                </w:r>
              </w:sdtContent>
            </w:sdt>
          </w:p>
        </w:tc>
        <w:tc>
          <w:tcPr>
            <w:tcW w:w="1870" w:type="pct"/>
            <w:vAlign w:val="center"/>
          </w:tcPr>
          <w:p w:rsidR="00D93F82" w:rsidRPr="002911EE" w:rsidRDefault="00D93F82" w:rsidP="0003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  <w:vAlign w:val="center"/>
          </w:tcPr>
          <w:p w:rsidR="00D93F82" w:rsidRPr="00031C8E" w:rsidRDefault="00031C8E" w:rsidP="00031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C8E">
              <w:rPr>
                <w:rFonts w:ascii="Times New Roman" w:hAnsi="Times New Roman"/>
                <w:sz w:val="28"/>
                <w:szCs w:val="28"/>
              </w:rPr>
              <w:t>№</w:t>
            </w:r>
            <w:r w:rsidRPr="00031C8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7CF1711F634F4C20A1389EF1C991D01B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</w:rPr>
                  <w:t>187-нд</w:t>
                </w:r>
              </w:sdtContent>
            </w:sdt>
          </w:p>
        </w:tc>
      </w:tr>
      <w:tr w:rsidR="0003002E" w:rsidRPr="00D93F82" w:rsidTr="006A02CB">
        <w:trPr>
          <w:trHeight w:val="435"/>
        </w:trPr>
        <w:tc>
          <w:tcPr>
            <w:tcW w:w="1566" w:type="pct"/>
            <w:tcBorders>
              <w:top w:val="single" w:sz="4" w:space="0" w:color="auto"/>
            </w:tcBorders>
            <w:vAlign w:val="center"/>
          </w:tcPr>
          <w:p w:rsidR="0003002E" w:rsidRDefault="0003002E" w:rsidP="0003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FF" w:themeColor="hyperlink"/>
                <w:sz w:val="18"/>
                <w:szCs w:val="18"/>
                <w:u w:val="single"/>
              </w:rPr>
            </w:pPr>
          </w:p>
        </w:tc>
        <w:tc>
          <w:tcPr>
            <w:tcW w:w="1870" w:type="pct"/>
            <w:vAlign w:val="center"/>
          </w:tcPr>
          <w:p w:rsidR="0003002E" w:rsidRPr="002911EE" w:rsidRDefault="006A02CB" w:rsidP="0003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03002E" w:rsidRPr="002911EE">
              <w:rPr>
                <w:rFonts w:ascii="Times New Roman" w:hAnsi="Times New Roman"/>
                <w:sz w:val="28"/>
                <w:szCs w:val="28"/>
              </w:rPr>
              <w:t>Волгоград</w:t>
            </w:r>
          </w:p>
        </w:tc>
        <w:tc>
          <w:tcPr>
            <w:tcW w:w="1564" w:type="pct"/>
            <w:tcBorders>
              <w:top w:val="single" w:sz="4" w:space="0" w:color="auto"/>
            </w:tcBorders>
            <w:vAlign w:val="center"/>
          </w:tcPr>
          <w:p w:rsidR="0003002E" w:rsidRPr="00031C8E" w:rsidRDefault="0003002E" w:rsidP="00031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3F82" w:rsidRPr="00D93F82" w:rsidRDefault="00D93F82" w:rsidP="00D93F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D93F82" w:rsidRDefault="00D93F82" w:rsidP="00D93F82">
      <w:pPr>
        <w:spacing w:after="0" w:line="240" w:lineRule="auto"/>
        <w:ind w:right="-3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4D7D" w:rsidRDefault="00834D7D" w:rsidP="00D93F82">
      <w:pPr>
        <w:spacing w:after="0" w:line="240" w:lineRule="auto"/>
        <w:ind w:right="-3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4D7D" w:rsidRPr="00062279" w:rsidRDefault="00834D7D" w:rsidP="00834D7D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62279">
        <w:rPr>
          <w:rFonts w:ascii="Times New Roman" w:hAnsi="Times New Roman"/>
          <w:b/>
          <w:color w:val="00000A"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Волгоградской области и Республике Калмыкия на 2023 год</w:t>
      </w:r>
    </w:p>
    <w:p w:rsidR="00C85FFA" w:rsidRPr="00C85FFA" w:rsidRDefault="00C85FFA" w:rsidP="006F0817">
      <w:pPr>
        <w:spacing w:after="0"/>
        <w:ind w:right="-3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4D7D" w:rsidRPr="00A46AE7" w:rsidRDefault="00834D7D" w:rsidP="00834D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AE7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A46AE7">
        <w:rPr>
          <w:rFonts w:ascii="Times New Roman" w:eastAsia="Times New Roman" w:hAnsi="Times New Roman"/>
          <w:sz w:val="28"/>
          <w:szCs w:val="24"/>
          <w:lang w:eastAsia="ru-RU"/>
        </w:rPr>
        <w:t>исключен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ием</w:t>
      </w:r>
      <w:r w:rsidRPr="00A46AE7">
        <w:rPr>
          <w:rFonts w:ascii="Times New Roman" w:eastAsia="Times New Roman" w:hAnsi="Times New Roman"/>
          <w:sz w:val="28"/>
          <w:szCs w:val="24"/>
          <w:lang w:eastAsia="ru-RU"/>
        </w:rPr>
        <w:t xml:space="preserve"> из Плана деятельности Управления на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A46AE7">
        <w:rPr>
          <w:rFonts w:ascii="Times New Roman" w:eastAsia="Times New Roman" w:hAnsi="Times New Roman"/>
          <w:sz w:val="28"/>
          <w:szCs w:val="24"/>
          <w:lang w:eastAsia="ru-RU"/>
        </w:rPr>
        <w:t xml:space="preserve"> год</w:t>
      </w:r>
      <w:r w:rsidRPr="00A46AE7">
        <w:rPr>
          <w:rFonts w:ascii="Times New Roman" w:eastAsia="Times New Roman" w:hAnsi="Times New Roman"/>
          <w:sz w:val="28"/>
          <w:szCs w:val="28"/>
          <w:lang w:eastAsia="ru-RU"/>
        </w:rPr>
        <w:t xml:space="preserve"> ме</w:t>
      </w:r>
      <w:r w:rsidRPr="00A46AE7">
        <w:rPr>
          <w:rFonts w:ascii="Times New Roman" w:eastAsia="Times New Roman" w:hAnsi="Times New Roman"/>
          <w:sz w:val="28"/>
          <w:szCs w:val="24"/>
          <w:lang w:eastAsia="ru-RU"/>
        </w:rPr>
        <w:t>роприяти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я </w:t>
      </w:r>
      <w:r w:rsidRPr="00A46AE7">
        <w:rPr>
          <w:rFonts w:ascii="Times New Roman" w:eastAsia="Times New Roman" w:hAnsi="Times New Roman"/>
          <w:sz w:val="28"/>
          <w:szCs w:val="24"/>
          <w:lang w:eastAsia="ru-RU"/>
        </w:rPr>
        <w:t>систематического наблюдения в отношен</w:t>
      </w:r>
      <w:proofErr w:type="gramStart"/>
      <w:r w:rsidRPr="00A46AE7">
        <w:rPr>
          <w:rFonts w:ascii="Times New Roman" w:eastAsia="Times New Roman" w:hAnsi="Times New Roman"/>
          <w:sz w:val="28"/>
          <w:szCs w:val="24"/>
          <w:lang w:eastAsia="ru-RU"/>
        </w:rPr>
        <w:t xml:space="preserve">ии </w:t>
      </w:r>
      <w:r w:rsidRPr="00104067">
        <w:rPr>
          <w:rFonts w:ascii="Times New Roman" w:hAnsi="Times New Roman"/>
          <w:sz w:val="28"/>
          <w:szCs w:val="28"/>
        </w:rPr>
        <w:t>ООО</w:t>
      </w:r>
      <w:proofErr w:type="gramEnd"/>
      <w:r w:rsidRPr="0010406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04067">
        <w:rPr>
          <w:rFonts w:ascii="Times New Roman" w:hAnsi="Times New Roman"/>
          <w:sz w:val="28"/>
          <w:szCs w:val="28"/>
        </w:rPr>
        <w:t>ЦентрИнТех</w:t>
      </w:r>
      <w:proofErr w:type="spellEnd"/>
      <w:r w:rsidRPr="00104067">
        <w:rPr>
          <w:rFonts w:ascii="Times New Roman" w:hAnsi="Times New Roman"/>
          <w:sz w:val="28"/>
          <w:szCs w:val="28"/>
        </w:rPr>
        <w:t xml:space="preserve">», ООО «ЦИНТ» </w:t>
      </w:r>
      <w:r w:rsidRPr="0018025A">
        <w:rPr>
          <w:rFonts w:ascii="Times New Roman" w:hAnsi="Times New Roman"/>
          <w:sz w:val="28"/>
          <w:szCs w:val="28"/>
        </w:rPr>
        <w:t xml:space="preserve">(лицензия </w:t>
      </w:r>
      <w:r w:rsidRPr="004D28A0">
        <w:rPr>
          <w:rFonts w:ascii="Times New Roman" w:hAnsi="Times New Roman"/>
          <w:sz w:val="28"/>
          <w:szCs w:val="28"/>
        </w:rPr>
        <w:t xml:space="preserve">№ </w:t>
      </w:r>
      <w:r w:rsidRPr="00104067">
        <w:rPr>
          <w:rFonts w:ascii="Times New Roman" w:hAnsi="Times New Roman"/>
          <w:sz w:val="28"/>
          <w:szCs w:val="28"/>
        </w:rPr>
        <w:t>Л033-00114-77/00057985 (25258) от 04.04.2014</w:t>
      </w:r>
      <w:r w:rsidRPr="001802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AE7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A46AE7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сохранения показателей деятельности Управления в сфере массовых коммуникаций, </w:t>
      </w:r>
      <w:r w:rsidRPr="00A46AE7">
        <w:rPr>
          <w:rFonts w:ascii="Times New Roman" w:hAnsi="Times New Roman"/>
          <w:color w:val="00000A"/>
          <w:spacing w:val="60"/>
          <w:sz w:val="28"/>
          <w:szCs w:val="28"/>
        </w:rPr>
        <w:t>приказываю</w:t>
      </w:r>
      <w:r w:rsidRPr="00A46AE7">
        <w:rPr>
          <w:rFonts w:ascii="Times New Roman" w:hAnsi="Times New Roman"/>
          <w:color w:val="00000A"/>
          <w:sz w:val="28"/>
          <w:szCs w:val="28"/>
        </w:rPr>
        <w:t>:</w:t>
      </w:r>
    </w:p>
    <w:p w:rsidR="00834D7D" w:rsidRPr="00062279" w:rsidRDefault="00834D7D" w:rsidP="00834D7D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279">
        <w:rPr>
          <w:rFonts w:ascii="Times New Roman" w:hAnsi="Times New Roman"/>
          <w:color w:val="00000A"/>
          <w:sz w:val="28"/>
          <w:szCs w:val="28"/>
        </w:rPr>
        <w:t>1. </w:t>
      </w:r>
      <w:r>
        <w:rPr>
          <w:rFonts w:ascii="Times New Roman" w:hAnsi="Times New Roman"/>
          <w:color w:val="00000A"/>
          <w:sz w:val="28"/>
          <w:szCs w:val="28"/>
        </w:rPr>
        <w:t>Включить</w:t>
      </w:r>
      <w:r w:rsidRPr="00062279">
        <w:rPr>
          <w:rFonts w:ascii="Times New Roman" w:hAnsi="Times New Roman"/>
          <w:color w:val="00000A"/>
          <w:sz w:val="28"/>
          <w:szCs w:val="28"/>
        </w:rPr>
        <w:t xml:space="preserve"> мероприятие систематического наблюдения в отношен</w:t>
      </w:r>
      <w:proofErr w:type="gramStart"/>
      <w:r w:rsidRPr="00062279">
        <w:rPr>
          <w:rFonts w:ascii="Times New Roman" w:hAnsi="Times New Roman"/>
          <w:color w:val="00000A"/>
          <w:sz w:val="28"/>
          <w:szCs w:val="28"/>
        </w:rPr>
        <w:t xml:space="preserve">ии </w:t>
      </w:r>
      <w:r w:rsidRPr="00104067">
        <w:rPr>
          <w:rFonts w:ascii="Times New Roman" w:hAnsi="Times New Roman"/>
          <w:sz w:val="28"/>
          <w:szCs w:val="28"/>
        </w:rPr>
        <w:t>ООО</w:t>
      </w:r>
      <w:proofErr w:type="gramEnd"/>
      <w:r w:rsidRPr="0010406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04067">
        <w:rPr>
          <w:rFonts w:ascii="Times New Roman" w:hAnsi="Times New Roman"/>
          <w:sz w:val="28"/>
          <w:szCs w:val="28"/>
        </w:rPr>
        <w:t>ЦентрИнТех</w:t>
      </w:r>
      <w:proofErr w:type="spellEnd"/>
      <w:r w:rsidRPr="00104067">
        <w:rPr>
          <w:rFonts w:ascii="Times New Roman" w:hAnsi="Times New Roman"/>
          <w:sz w:val="28"/>
          <w:szCs w:val="28"/>
        </w:rPr>
        <w:t>», ООО «ЦИНТ</w:t>
      </w:r>
      <w:r w:rsidRPr="00062279">
        <w:rPr>
          <w:rFonts w:ascii="Times New Roman" w:eastAsia="Times New Roman" w:hAnsi="Times New Roman"/>
          <w:sz w:val="28"/>
          <w:szCs w:val="28"/>
          <w:lang w:eastAsia="ru-RU"/>
        </w:rPr>
        <w:t xml:space="preserve">» (лицензия </w:t>
      </w:r>
      <w:r w:rsidRPr="00834D7D">
        <w:rPr>
          <w:rFonts w:ascii="Times New Roman" w:eastAsia="Times New Roman" w:hAnsi="Times New Roman"/>
          <w:sz w:val="28"/>
          <w:szCs w:val="28"/>
          <w:lang w:eastAsia="ru-RU"/>
        </w:rPr>
        <w:t>№ Л033-00114-77/00067142 (24771) от 11.12.2013</w:t>
      </w:r>
      <w:r w:rsidRPr="0006227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в план</w:t>
      </w:r>
      <w:r w:rsidRPr="00062279">
        <w:rPr>
          <w:rFonts w:ascii="Times New Roman" w:hAnsi="Times New Roman"/>
          <w:color w:val="00000A"/>
          <w:sz w:val="28"/>
          <w:szCs w:val="28"/>
        </w:rPr>
        <w:t xml:space="preserve"> деятельности Управления Федеральной службы по надзору в сфере связи, информационных технологий и массовых коммуникаций по Волгоградской области и Республике Калмыкия на 2023 год</w:t>
      </w:r>
      <w:r w:rsidRPr="00062279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с </w:t>
      </w:r>
      <w:r w:rsidRPr="00834D7D">
        <w:rPr>
          <w:rFonts w:ascii="Times New Roman" w:eastAsia="Times New Roman" w:hAnsi="Times New Roman"/>
          <w:sz w:val="28"/>
          <w:szCs w:val="28"/>
          <w:lang w:eastAsia="ru-RU"/>
        </w:rPr>
        <w:t>23.10.2023 по 10.11.2023.</w:t>
      </w:r>
    </w:p>
    <w:p w:rsidR="00834D7D" w:rsidRPr="00062279" w:rsidRDefault="00834D7D" w:rsidP="00834D7D">
      <w:pPr>
        <w:tabs>
          <w:tab w:val="left" w:pos="42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062279">
        <w:rPr>
          <w:rFonts w:ascii="Times New Roman" w:hAnsi="Times New Roman"/>
          <w:color w:val="00000A"/>
          <w:sz w:val="28"/>
          <w:szCs w:val="28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Волгоградской области и Республике Калмыкия на 2023 год, размещенный на Интернет </w:t>
      </w:r>
      <w:r w:rsidRPr="00062279">
        <w:rPr>
          <w:rFonts w:ascii="Times New Roman" w:hAnsi="Times New Roman"/>
          <w:color w:val="00000A"/>
          <w:sz w:val="28"/>
          <w:szCs w:val="28"/>
        </w:rPr>
        <w:lastRenderedPageBreak/>
        <w:t>странице Управления официального Роскомнадзора в сети Интернет: 34.rkn.gov.ru.</w:t>
      </w:r>
    </w:p>
    <w:p w:rsidR="00834D7D" w:rsidRPr="00062279" w:rsidRDefault="00834D7D" w:rsidP="00834D7D">
      <w:pPr>
        <w:widowControl w:val="0"/>
        <w:tabs>
          <w:tab w:val="left" w:pos="90"/>
          <w:tab w:val="left" w:pos="42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2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</w:t>
      </w:r>
      <w:proofErr w:type="gramStart"/>
      <w:r w:rsidRPr="00062279">
        <w:rPr>
          <w:rFonts w:ascii="Times New Roman" w:eastAsia="Times New Roman CYR" w:hAnsi="Times New Roman"/>
          <w:color w:val="00000A"/>
          <w:sz w:val="28"/>
          <w:szCs w:val="28"/>
        </w:rPr>
        <w:t>Контроль за</w:t>
      </w:r>
      <w:proofErr w:type="gramEnd"/>
      <w:r w:rsidRPr="00062279">
        <w:rPr>
          <w:rFonts w:ascii="Times New Roman" w:eastAsia="Times New Roman CYR" w:hAnsi="Times New Roman"/>
          <w:color w:val="00000A"/>
          <w:sz w:val="28"/>
          <w:szCs w:val="28"/>
        </w:rPr>
        <w:t xml:space="preserve"> исполнением настоящего Приказа оставляю за собой.</w:t>
      </w:r>
    </w:p>
    <w:p w:rsidR="00D93F82" w:rsidRDefault="00D93F82" w:rsidP="00F72ED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10B" w:rsidRDefault="002E010B" w:rsidP="00F72ED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58B1" w:rsidRDefault="007658B1" w:rsidP="007658B1">
      <w:pPr>
        <w:widowControl w:val="0"/>
        <w:tabs>
          <w:tab w:val="left" w:pos="90"/>
          <w:tab w:val="left" w:pos="426"/>
        </w:tabs>
        <w:rPr>
          <w:color w:val="000000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D93F82">
        <w:rPr>
          <w:rFonts w:ascii="Times New Roman" w:eastAsia="Times New Roman" w:hAnsi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02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02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02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02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02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02CB">
        <w:rPr>
          <w:rFonts w:ascii="Times New Roman" w:hAnsi="Times New Roman"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A02C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Скипин</w:t>
      </w:r>
      <w:proofErr w:type="spellEnd"/>
    </w:p>
    <w:p w:rsidR="002E010B" w:rsidRDefault="002E010B" w:rsidP="00F72ED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10B" w:rsidRDefault="002E010B" w:rsidP="00F72ED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97"/>
      </w:tblGrid>
      <w:tr w:rsidR="00410A32" w:rsidRPr="00410A32" w:rsidTr="00286120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410A32" w:rsidRPr="00410A32" w:rsidRDefault="00410A32" w:rsidP="00410A32">
            <w:pPr>
              <w:keepNext/>
              <w:keepLines/>
              <w:suppressAutoHyphens/>
              <w:spacing w:after="0"/>
              <w:rPr>
                <w:rFonts w:cstheme="minorBidi"/>
                <w:color w:val="00000A"/>
              </w:rPr>
            </w:pPr>
            <w:sdt>
              <w:sdtPr>
                <w:rPr>
                  <w:rFonts w:ascii="Arial Black" w:hAnsi="Arial Black" w:cstheme="minorBidi"/>
                  <w:b/>
                  <w:color w:val="00000A"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 w:rsidRPr="00410A32">
                  <w:rPr>
                    <w:rFonts w:ascii="Arial Black" w:hAnsi="Arial Black" w:cstheme="minorBidi"/>
                    <w:b/>
                    <w:noProof/>
                    <w:color w:val="00000A"/>
                    <w:sz w:val="10"/>
                    <w:szCs w:val="10"/>
                    <w:lang w:eastAsia="ru-RU"/>
                  </w:rPr>
                  <w:drawing>
                    <wp:inline distT="0" distB="0" distL="0" distR="0" wp14:anchorId="7CFB6559" wp14:editId="536C14A5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410A32" w:rsidRPr="00410A32" w:rsidRDefault="00410A32" w:rsidP="00410A32">
            <w:pPr>
              <w:keepNext/>
              <w:keepLines/>
              <w:suppressAutoHyphens/>
              <w:spacing w:after="0"/>
              <w:jc w:val="center"/>
              <w:rPr>
                <w:rFonts w:cstheme="minorBidi"/>
                <w:color w:val="00000A"/>
              </w:rPr>
            </w:pPr>
            <w:r w:rsidRPr="00410A32">
              <w:rPr>
                <w:rFonts w:ascii="Franklin Gothic Medium" w:hAnsi="Franklin Gothic Medium" w:cstheme="minorBidi"/>
                <w:b/>
                <w:color w:val="00000A"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410A32" w:rsidRPr="00410A32" w:rsidTr="00286120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410A32" w:rsidRPr="00410A32" w:rsidRDefault="00410A32" w:rsidP="00410A32">
            <w:pPr>
              <w:keepNext/>
              <w:keepLines/>
              <w:suppressAutoHyphens/>
              <w:spacing w:after="0"/>
              <w:jc w:val="center"/>
              <w:rPr>
                <w:rFonts w:cstheme="minorBidi"/>
                <w:color w:val="00000A"/>
              </w:rPr>
            </w:pPr>
            <w:r w:rsidRPr="00410A32">
              <w:rPr>
                <w:rFonts w:ascii="Arial Black" w:hAnsi="Arial Black" w:cstheme="minorBidi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410A32" w:rsidRPr="00410A32" w:rsidTr="00286120">
        <w:trPr>
          <w:cantSplit/>
          <w:jc w:val="center"/>
        </w:trPr>
        <w:tc>
          <w:tcPr>
            <w:tcW w:w="988" w:type="dxa"/>
          </w:tcPr>
          <w:p w:rsidR="00410A32" w:rsidRPr="00410A32" w:rsidRDefault="00410A32" w:rsidP="00410A32">
            <w:pPr>
              <w:keepNext/>
              <w:keepLines/>
              <w:suppressAutoHyphens/>
              <w:spacing w:after="0"/>
              <w:jc w:val="right"/>
              <w:rPr>
                <w:rFonts w:ascii="Arial" w:hAnsi="Arial" w:cs="Arial"/>
                <w:color w:val="00000A"/>
              </w:rPr>
            </w:pPr>
            <w:r w:rsidRPr="00410A32">
              <w:rPr>
                <w:rFonts w:ascii="Arial" w:hAnsi="Arial" w:cs="Arial"/>
                <w:color w:val="00000A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410A32" w:rsidRPr="00410A32" w:rsidRDefault="00410A32" w:rsidP="00410A32">
            <w:pPr>
              <w:keepNext/>
              <w:keepLines/>
              <w:suppressAutoHyphens/>
              <w:spacing w:after="0"/>
              <w:rPr>
                <w:rFonts w:cstheme="minorBidi"/>
                <w:color w:val="00000A"/>
              </w:rPr>
            </w:pPr>
            <w:sdt>
              <w:sdtPr>
                <w:rPr>
                  <w:rFonts w:ascii="Arial Black" w:hAnsi="Arial Black" w:cstheme="minorBidi"/>
                  <w:b/>
                  <w:color w:val="00000A"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Pr="00410A32">
                  <w:rPr>
                    <w:rFonts w:ascii="Arial Black" w:hAnsi="Arial Black" w:cstheme="minorBidi"/>
                    <w:b/>
                    <w:color w:val="00000A"/>
                    <w:sz w:val="10"/>
                    <w:szCs w:val="10"/>
                  </w:rPr>
                  <w:t>57fd7a1a8e284c6dc5457f2ed7c91c65</w:t>
                </w:r>
              </w:sdtContent>
            </w:sdt>
          </w:p>
        </w:tc>
      </w:tr>
      <w:tr w:rsidR="00410A32" w:rsidRPr="00410A32" w:rsidTr="00286120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410A32" w:rsidRPr="00410A32" w:rsidRDefault="00410A32" w:rsidP="00410A32">
            <w:pPr>
              <w:keepNext/>
              <w:keepLines/>
              <w:suppressAutoHyphens/>
              <w:spacing w:after="0"/>
              <w:jc w:val="right"/>
              <w:rPr>
                <w:rFonts w:ascii="Arial" w:hAnsi="Arial" w:cs="Arial"/>
                <w:color w:val="00000A"/>
              </w:rPr>
            </w:pPr>
            <w:r w:rsidRPr="00410A32">
              <w:rPr>
                <w:rFonts w:ascii="Arial" w:hAnsi="Arial" w:cs="Arial"/>
                <w:color w:val="00000A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410A32" w:rsidRPr="00410A32" w:rsidRDefault="00410A32" w:rsidP="00410A32">
            <w:pPr>
              <w:keepNext/>
              <w:keepLines/>
              <w:suppressAutoHyphens/>
              <w:spacing w:after="0"/>
              <w:rPr>
                <w:rFonts w:cstheme="minorBidi"/>
                <w:color w:val="00000A"/>
              </w:rPr>
            </w:pPr>
            <w:sdt>
              <w:sdtPr>
                <w:rPr>
                  <w:rFonts w:ascii="Arial Black" w:hAnsi="Arial Black" w:cstheme="minorBidi"/>
                  <w:b/>
                  <w:color w:val="00000A"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proofErr w:type="spellStart"/>
                <w:r w:rsidRPr="00410A32">
                  <w:rPr>
                    <w:rFonts w:ascii="Arial Black" w:hAnsi="Arial Black" w:cstheme="minorBidi"/>
                    <w:b/>
                    <w:color w:val="00000A"/>
                    <w:sz w:val="10"/>
                    <w:szCs w:val="10"/>
                  </w:rPr>
                  <w:t>Скипин</w:t>
                </w:r>
                <w:proofErr w:type="spellEnd"/>
                <w:r w:rsidRPr="00410A32">
                  <w:rPr>
                    <w:rFonts w:ascii="Arial Black" w:hAnsi="Arial Black" w:cstheme="minorBidi"/>
                    <w:b/>
                    <w:color w:val="00000A"/>
                    <w:sz w:val="10"/>
                    <w:szCs w:val="10"/>
                  </w:rPr>
                  <w:t xml:space="preserve"> Владимир Юрьевич</w:t>
                </w:r>
              </w:sdtContent>
            </w:sdt>
          </w:p>
        </w:tc>
      </w:tr>
      <w:tr w:rsidR="00410A32" w:rsidRPr="00410A32" w:rsidTr="00286120">
        <w:trPr>
          <w:cantSplit/>
          <w:jc w:val="center"/>
        </w:trPr>
        <w:tc>
          <w:tcPr>
            <w:tcW w:w="988" w:type="dxa"/>
          </w:tcPr>
          <w:p w:rsidR="00410A32" w:rsidRPr="00410A32" w:rsidRDefault="00410A32" w:rsidP="00410A32">
            <w:pPr>
              <w:keepNext/>
              <w:keepLines/>
              <w:suppressAutoHyphens/>
              <w:spacing w:after="0"/>
              <w:jc w:val="right"/>
              <w:rPr>
                <w:rFonts w:ascii="Arial" w:hAnsi="Arial" w:cs="Arial"/>
                <w:color w:val="00000A"/>
              </w:rPr>
            </w:pPr>
            <w:r w:rsidRPr="00410A32">
              <w:rPr>
                <w:rFonts w:ascii="Arial" w:hAnsi="Arial" w:cs="Arial"/>
                <w:color w:val="00000A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410A32" w:rsidRPr="00410A32" w:rsidRDefault="00410A32" w:rsidP="00410A32">
            <w:pPr>
              <w:keepNext/>
              <w:keepLines/>
              <w:suppressAutoHyphens/>
              <w:spacing w:after="0"/>
              <w:rPr>
                <w:rFonts w:cstheme="minorBidi"/>
                <w:color w:val="00000A"/>
              </w:rPr>
            </w:pPr>
            <w:sdt>
              <w:sdtPr>
                <w:rPr>
                  <w:rFonts w:ascii="Arial Black" w:hAnsi="Arial Black" w:cstheme="minorBidi"/>
                  <w:b/>
                  <w:color w:val="00000A"/>
                  <w:sz w:val="10"/>
                  <w:szCs w:val="10"/>
                </w:rPr>
                <w:tag w:val="sign.actualDate"/>
                <w:id w:val="-1712338060"/>
              </w:sdtPr>
              <w:sdtContent>
                <w:r w:rsidRPr="00410A32">
                  <w:rPr>
                    <w:rFonts w:ascii="Arial Black" w:hAnsi="Arial Black" w:cstheme="minorBidi"/>
                    <w:b/>
                    <w:color w:val="00000A"/>
                    <w:sz w:val="10"/>
                    <w:szCs w:val="10"/>
                    <w:lang w:val="en-US"/>
                  </w:rPr>
                  <w:t xml:space="preserve">с 14.06.2023 </w:t>
                </w:r>
                <w:proofErr w:type="spellStart"/>
                <w:r w:rsidRPr="00410A32">
                  <w:rPr>
                    <w:rFonts w:ascii="Arial Black" w:hAnsi="Arial Black" w:cstheme="minorBidi"/>
                    <w:b/>
                    <w:color w:val="00000A"/>
                    <w:sz w:val="10"/>
                    <w:szCs w:val="10"/>
                    <w:lang w:val="en-US"/>
                  </w:rPr>
                  <w:t>по</w:t>
                </w:r>
                <w:proofErr w:type="spellEnd"/>
                <w:r w:rsidRPr="00410A32">
                  <w:rPr>
                    <w:rFonts w:ascii="Arial Black" w:hAnsi="Arial Black" w:cstheme="minorBidi"/>
                    <w:b/>
                    <w:color w:val="00000A"/>
                    <w:sz w:val="10"/>
                    <w:szCs w:val="10"/>
                    <w:lang w:val="en-US"/>
                  </w:rPr>
                  <w:t xml:space="preserve"> 06.09.2024</w:t>
                </w:r>
              </w:sdtContent>
            </w:sdt>
          </w:p>
        </w:tc>
      </w:tr>
    </w:tbl>
    <w:p w:rsidR="002E010B" w:rsidRDefault="002E010B" w:rsidP="00F72ED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2E010B" w:rsidRDefault="002E010B" w:rsidP="00F72ED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10B" w:rsidRDefault="002E010B" w:rsidP="00F72ED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10B" w:rsidRDefault="002E010B" w:rsidP="00F72ED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10B" w:rsidRDefault="002E010B" w:rsidP="00F72ED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10B" w:rsidRDefault="002E010B" w:rsidP="00F72ED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10B" w:rsidRDefault="002E010B" w:rsidP="00F72ED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10B" w:rsidRDefault="002E010B" w:rsidP="00F72ED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10B" w:rsidRDefault="002E010B" w:rsidP="00F72ED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10B" w:rsidRDefault="002E010B" w:rsidP="00F72ED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10B" w:rsidRDefault="002E010B" w:rsidP="00F72ED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E010B" w:rsidSect="00777D49">
      <w:head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FA" w:rsidRDefault="003B1EFA" w:rsidP="001242E6">
      <w:pPr>
        <w:spacing w:after="0" w:line="240" w:lineRule="auto"/>
      </w:pPr>
      <w:r>
        <w:separator/>
      </w:r>
    </w:p>
  </w:endnote>
  <w:endnote w:type="continuationSeparator" w:id="0">
    <w:p w:rsidR="003B1EFA" w:rsidRDefault="003B1EFA" w:rsidP="0012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FA" w:rsidRDefault="003B1EFA" w:rsidP="001242E6">
      <w:pPr>
        <w:spacing w:after="0" w:line="240" w:lineRule="auto"/>
      </w:pPr>
      <w:r>
        <w:separator/>
      </w:r>
    </w:p>
  </w:footnote>
  <w:footnote w:type="continuationSeparator" w:id="0">
    <w:p w:rsidR="003B1EFA" w:rsidRDefault="003B1EFA" w:rsidP="0012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E6" w:rsidRDefault="001242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5E97"/>
    <w:multiLevelType w:val="hybridMultilevel"/>
    <w:tmpl w:val="6CA80B9C"/>
    <w:lvl w:ilvl="0" w:tplc="1F7A0F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467D0"/>
    <w:multiLevelType w:val="hybridMultilevel"/>
    <w:tmpl w:val="B02E5A2E"/>
    <w:lvl w:ilvl="0" w:tplc="E7D8EE7C">
      <w:numFmt w:val="bullet"/>
      <w:lvlText w:val=""/>
      <w:lvlJc w:val="left"/>
      <w:pPr>
        <w:ind w:left="43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7A"/>
    <w:rsid w:val="000051EF"/>
    <w:rsid w:val="000056A4"/>
    <w:rsid w:val="00014DF5"/>
    <w:rsid w:val="000166A1"/>
    <w:rsid w:val="00017C92"/>
    <w:rsid w:val="00025F12"/>
    <w:rsid w:val="0003002E"/>
    <w:rsid w:val="00030AE4"/>
    <w:rsid w:val="00030EFA"/>
    <w:rsid w:val="00031C8E"/>
    <w:rsid w:val="00034BA1"/>
    <w:rsid w:val="00050BB8"/>
    <w:rsid w:val="0007083E"/>
    <w:rsid w:val="00087F09"/>
    <w:rsid w:val="000B06BF"/>
    <w:rsid w:val="000D5943"/>
    <w:rsid w:val="000E1DA9"/>
    <w:rsid w:val="000E7DEE"/>
    <w:rsid w:val="000F09E7"/>
    <w:rsid w:val="00122504"/>
    <w:rsid w:val="001242E6"/>
    <w:rsid w:val="00126B5F"/>
    <w:rsid w:val="00134D2E"/>
    <w:rsid w:val="00137736"/>
    <w:rsid w:val="00140362"/>
    <w:rsid w:val="0016727C"/>
    <w:rsid w:val="0016761C"/>
    <w:rsid w:val="00175B7F"/>
    <w:rsid w:val="00175BAF"/>
    <w:rsid w:val="00175F3D"/>
    <w:rsid w:val="001906A6"/>
    <w:rsid w:val="00197401"/>
    <w:rsid w:val="001A5D2E"/>
    <w:rsid w:val="001B724A"/>
    <w:rsid w:val="001C5842"/>
    <w:rsid w:val="001D0A02"/>
    <w:rsid w:val="001D7938"/>
    <w:rsid w:val="001F22B9"/>
    <w:rsid w:val="00206133"/>
    <w:rsid w:val="00220A67"/>
    <w:rsid w:val="00222EB2"/>
    <w:rsid w:val="002260BF"/>
    <w:rsid w:val="0023103C"/>
    <w:rsid w:val="002459AA"/>
    <w:rsid w:val="00247772"/>
    <w:rsid w:val="00250713"/>
    <w:rsid w:val="002620E9"/>
    <w:rsid w:val="0026484F"/>
    <w:rsid w:val="00272D13"/>
    <w:rsid w:val="00274D08"/>
    <w:rsid w:val="00275FF8"/>
    <w:rsid w:val="0028384B"/>
    <w:rsid w:val="002911EE"/>
    <w:rsid w:val="002B0DF4"/>
    <w:rsid w:val="002B3210"/>
    <w:rsid w:val="002B5AC1"/>
    <w:rsid w:val="002C0F1D"/>
    <w:rsid w:val="002E010B"/>
    <w:rsid w:val="002F21D6"/>
    <w:rsid w:val="002F363E"/>
    <w:rsid w:val="002F51DC"/>
    <w:rsid w:val="00302661"/>
    <w:rsid w:val="003078C6"/>
    <w:rsid w:val="00323C2B"/>
    <w:rsid w:val="00334AC5"/>
    <w:rsid w:val="00356AED"/>
    <w:rsid w:val="0036288A"/>
    <w:rsid w:val="00367CF4"/>
    <w:rsid w:val="00373161"/>
    <w:rsid w:val="003826EA"/>
    <w:rsid w:val="00387411"/>
    <w:rsid w:val="003902EC"/>
    <w:rsid w:val="0039076F"/>
    <w:rsid w:val="00390BEF"/>
    <w:rsid w:val="003A3DB2"/>
    <w:rsid w:val="003B100D"/>
    <w:rsid w:val="003B1EFA"/>
    <w:rsid w:val="003D24D5"/>
    <w:rsid w:val="003D414D"/>
    <w:rsid w:val="003E791A"/>
    <w:rsid w:val="003F1C26"/>
    <w:rsid w:val="003F5C72"/>
    <w:rsid w:val="00401D4A"/>
    <w:rsid w:val="004062C0"/>
    <w:rsid w:val="00410A32"/>
    <w:rsid w:val="004125F9"/>
    <w:rsid w:val="00413A3C"/>
    <w:rsid w:val="00415713"/>
    <w:rsid w:val="00422C28"/>
    <w:rsid w:val="00446045"/>
    <w:rsid w:val="00460A47"/>
    <w:rsid w:val="00462AC4"/>
    <w:rsid w:val="0048098B"/>
    <w:rsid w:val="004824C6"/>
    <w:rsid w:val="00483E28"/>
    <w:rsid w:val="004926EF"/>
    <w:rsid w:val="00496F19"/>
    <w:rsid w:val="004A7246"/>
    <w:rsid w:val="004C3B33"/>
    <w:rsid w:val="004D39B9"/>
    <w:rsid w:val="004F0B96"/>
    <w:rsid w:val="004F6FF9"/>
    <w:rsid w:val="00504486"/>
    <w:rsid w:val="005110B5"/>
    <w:rsid w:val="00520614"/>
    <w:rsid w:val="0053049C"/>
    <w:rsid w:val="00534CD3"/>
    <w:rsid w:val="00552D09"/>
    <w:rsid w:val="0056398D"/>
    <w:rsid w:val="00565853"/>
    <w:rsid w:val="005735C5"/>
    <w:rsid w:val="00577DFD"/>
    <w:rsid w:val="00584C4D"/>
    <w:rsid w:val="00590DF6"/>
    <w:rsid w:val="005917CA"/>
    <w:rsid w:val="00592AC2"/>
    <w:rsid w:val="00592EE0"/>
    <w:rsid w:val="00596175"/>
    <w:rsid w:val="005B0AED"/>
    <w:rsid w:val="005C5A1E"/>
    <w:rsid w:val="005E77B8"/>
    <w:rsid w:val="005F4EF0"/>
    <w:rsid w:val="005F4F8D"/>
    <w:rsid w:val="006110B7"/>
    <w:rsid w:val="00614471"/>
    <w:rsid w:val="006428FC"/>
    <w:rsid w:val="00647759"/>
    <w:rsid w:val="006527AA"/>
    <w:rsid w:val="00657A4A"/>
    <w:rsid w:val="0066383D"/>
    <w:rsid w:val="006647F2"/>
    <w:rsid w:val="006A02CB"/>
    <w:rsid w:val="006A1BE3"/>
    <w:rsid w:val="006A1F72"/>
    <w:rsid w:val="006B30D5"/>
    <w:rsid w:val="006D3871"/>
    <w:rsid w:val="006F0817"/>
    <w:rsid w:val="006F2E8F"/>
    <w:rsid w:val="006F53EC"/>
    <w:rsid w:val="00701698"/>
    <w:rsid w:val="00702CFF"/>
    <w:rsid w:val="007103BA"/>
    <w:rsid w:val="00732909"/>
    <w:rsid w:val="00740880"/>
    <w:rsid w:val="007437D1"/>
    <w:rsid w:val="00765420"/>
    <w:rsid w:val="007658B1"/>
    <w:rsid w:val="007722F1"/>
    <w:rsid w:val="00777D49"/>
    <w:rsid w:val="00795B79"/>
    <w:rsid w:val="007A6503"/>
    <w:rsid w:val="007A71FE"/>
    <w:rsid w:val="007B2490"/>
    <w:rsid w:val="007B32D0"/>
    <w:rsid w:val="007D054D"/>
    <w:rsid w:val="007E16EE"/>
    <w:rsid w:val="007F0B96"/>
    <w:rsid w:val="007F7521"/>
    <w:rsid w:val="00804022"/>
    <w:rsid w:val="00834D7D"/>
    <w:rsid w:val="00863680"/>
    <w:rsid w:val="008665C4"/>
    <w:rsid w:val="00896D13"/>
    <w:rsid w:val="008A552C"/>
    <w:rsid w:val="008B1C7A"/>
    <w:rsid w:val="008C389F"/>
    <w:rsid w:val="008D1166"/>
    <w:rsid w:val="008D3F17"/>
    <w:rsid w:val="008D7530"/>
    <w:rsid w:val="008F3B74"/>
    <w:rsid w:val="008F607A"/>
    <w:rsid w:val="00901397"/>
    <w:rsid w:val="0091097A"/>
    <w:rsid w:val="00921102"/>
    <w:rsid w:val="00936178"/>
    <w:rsid w:val="0095591B"/>
    <w:rsid w:val="00964DAB"/>
    <w:rsid w:val="00967BA8"/>
    <w:rsid w:val="009735B0"/>
    <w:rsid w:val="009850B9"/>
    <w:rsid w:val="00987C69"/>
    <w:rsid w:val="00990296"/>
    <w:rsid w:val="009B015D"/>
    <w:rsid w:val="009B358A"/>
    <w:rsid w:val="009B3FC5"/>
    <w:rsid w:val="009C33C8"/>
    <w:rsid w:val="009D7957"/>
    <w:rsid w:val="00A21152"/>
    <w:rsid w:val="00A250EE"/>
    <w:rsid w:val="00A26C82"/>
    <w:rsid w:val="00A4163A"/>
    <w:rsid w:val="00A419C6"/>
    <w:rsid w:val="00A4702C"/>
    <w:rsid w:val="00A526ED"/>
    <w:rsid w:val="00A62EF6"/>
    <w:rsid w:val="00AA4B1C"/>
    <w:rsid w:val="00AB2B75"/>
    <w:rsid w:val="00AC7A13"/>
    <w:rsid w:val="00AD2816"/>
    <w:rsid w:val="00AD4603"/>
    <w:rsid w:val="00AD514B"/>
    <w:rsid w:val="00AE1D1C"/>
    <w:rsid w:val="00AF204B"/>
    <w:rsid w:val="00B0023A"/>
    <w:rsid w:val="00B04DE8"/>
    <w:rsid w:val="00B10D09"/>
    <w:rsid w:val="00B10D56"/>
    <w:rsid w:val="00B24DCE"/>
    <w:rsid w:val="00B36850"/>
    <w:rsid w:val="00B602D7"/>
    <w:rsid w:val="00B671F0"/>
    <w:rsid w:val="00B75657"/>
    <w:rsid w:val="00B9235E"/>
    <w:rsid w:val="00BA3268"/>
    <w:rsid w:val="00BA6D89"/>
    <w:rsid w:val="00BC1A09"/>
    <w:rsid w:val="00BC7F59"/>
    <w:rsid w:val="00BD4EC9"/>
    <w:rsid w:val="00BE3173"/>
    <w:rsid w:val="00BE3C32"/>
    <w:rsid w:val="00BE3D37"/>
    <w:rsid w:val="00BE4814"/>
    <w:rsid w:val="00C03F8C"/>
    <w:rsid w:val="00C04C7F"/>
    <w:rsid w:val="00C11AC2"/>
    <w:rsid w:val="00C14A94"/>
    <w:rsid w:val="00C246D7"/>
    <w:rsid w:val="00C26878"/>
    <w:rsid w:val="00C317B8"/>
    <w:rsid w:val="00C34284"/>
    <w:rsid w:val="00C41CA3"/>
    <w:rsid w:val="00C47C10"/>
    <w:rsid w:val="00C74291"/>
    <w:rsid w:val="00C754BD"/>
    <w:rsid w:val="00C7572C"/>
    <w:rsid w:val="00C76E29"/>
    <w:rsid w:val="00C85FFA"/>
    <w:rsid w:val="00C969F9"/>
    <w:rsid w:val="00CA6CCF"/>
    <w:rsid w:val="00CD21B9"/>
    <w:rsid w:val="00CE4115"/>
    <w:rsid w:val="00CF2EAB"/>
    <w:rsid w:val="00D06997"/>
    <w:rsid w:val="00D222BE"/>
    <w:rsid w:val="00D23922"/>
    <w:rsid w:val="00D43873"/>
    <w:rsid w:val="00D468A9"/>
    <w:rsid w:val="00D567C8"/>
    <w:rsid w:val="00D66F38"/>
    <w:rsid w:val="00D70239"/>
    <w:rsid w:val="00D7637F"/>
    <w:rsid w:val="00D76F5A"/>
    <w:rsid w:val="00D93F82"/>
    <w:rsid w:val="00D95847"/>
    <w:rsid w:val="00DA7308"/>
    <w:rsid w:val="00DC799A"/>
    <w:rsid w:val="00DD59CA"/>
    <w:rsid w:val="00DF39B6"/>
    <w:rsid w:val="00E024AC"/>
    <w:rsid w:val="00E03896"/>
    <w:rsid w:val="00E11BEC"/>
    <w:rsid w:val="00E24256"/>
    <w:rsid w:val="00E24B3A"/>
    <w:rsid w:val="00E26E41"/>
    <w:rsid w:val="00E62DF6"/>
    <w:rsid w:val="00E70391"/>
    <w:rsid w:val="00E80298"/>
    <w:rsid w:val="00E80957"/>
    <w:rsid w:val="00E97024"/>
    <w:rsid w:val="00EA4078"/>
    <w:rsid w:val="00EB382F"/>
    <w:rsid w:val="00EC3F73"/>
    <w:rsid w:val="00EC4D08"/>
    <w:rsid w:val="00ED091F"/>
    <w:rsid w:val="00ED50F9"/>
    <w:rsid w:val="00ED5C90"/>
    <w:rsid w:val="00EE1364"/>
    <w:rsid w:val="00EF6E5A"/>
    <w:rsid w:val="00F16116"/>
    <w:rsid w:val="00F345E3"/>
    <w:rsid w:val="00F4755C"/>
    <w:rsid w:val="00F53DB2"/>
    <w:rsid w:val="00F625D6"/>
    <w:rsid w:val="00F72EDE"/>
    <w:rsid w:val="00F85344"/>
    <w:rsid w:val="00F90F4E"/>
    <w:rsid w:val="00FA44FE"/>
    <w:rsid w:val="00FB0BEA"/>
    <w:rsid w:val="00FB2878"/>
    <w:rsid w:val="00FB38EA"/>
    <w:rsid w:val="00FB3E10"/>
    <w:rsid w:val="00FD0112"/>
    <w:rsid w:val="00FD04E8"/>
    <w:rsid w:val="00FE0E2D"/>
    <w:rsid w:val="00FE4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F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93F8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1242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42E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242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242E6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D04E8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2911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F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93F8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1242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42E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242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242E6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D04E8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2911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C44995E3394193A5041E36C076D5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A87D4-EC0B-4029-BEA8-5DC4CCC16DAF}"/>
      </w:docPartPr>
      <w:docPartBody>
        <w:p w:rsidR="00E8779B" w:rsidRDefault="002E73BC" w:rsidP="002E73BC">
          <w:pPr>
            <w:pStyle w:val="B4C44995E3394193A5041E36C076D5CA3"/>
          </w:pPr>
          <w:r w:rsidRPr="00031C8E"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7CF1711F634F4C20A1389EF1C991D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5AEFA-0F8B-4D06-B09E-F26C859F9E88}"/>
      </w:docPartPr>
      <w:docPartBody>
        <w:p w:rsidR="00E8779B" w:rsidRDefault="002E73BC" w:rsidP="002E73BC">
          <w:pPr>
            <w:pStyle w:val="7CF1711F634F4C20A1389EF1C991D01B3"/>
          </w:pPr>
          <w:r w:rsidRPr="00031C8E">
            <w:rPr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1E2"/>
    <w:rsid w:val="002E73BC"/>
    <w:rsid w:val="00881BE8"/>
    <w:rsid w:val="009151E2"/>
    <w:rsid w:val="009600BA"/>
    <w:rsid w:val="0097227B"/>
    <w:rsid w:val="00C93B6A"/>
    <w:rsid w:val="00E8779B"/>
    <w:rsid w:val="00E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0CF506DC1412AB189DF9BEB73270C">
    <w:name w:val="54A0CF506DC1412AB189DF9BEB73270C"/>
    <w:rsid w:val="009151E2"/>
  </w:style>
  <w:style w:type="paragraph" w:customStyle="1" w:styleId="B4C44995E3394193A5041E36C076D5CA">
    <w:name w:val="B4C44995E3394193A5041E36C076D5CA"/>
    <w:rsid w:val="009151E2"/>
  </w:style>
  <w:style w:type="paragraph" w:customStyle="1" w:styleId="7CF1711F634F4C20A1389EF1C991D01B">
    <w:name w:val="7CF1711F634F4C20A1389EF1C991D01B"/>
    <w:rsid w:val="009151E2"/>
  </w:style>
  <w:style w:type="character" w:styleId="a3">
    <w:name w:val="Placeholder Text"/>
    <w:basedOn w:val="a0"/>
    <w:uiPriority w:val="99"/>
    <w:semiHidden/>
    <w:rsid w:val="002E73BC"/>
    <w:rPr>
      <w:color w:val="808080"/>
    </w:rPr>
  </w:style>
  <w:style w:type="paragraph" w:customStyle="1" w:styleId="B4C44995E3394193A5041E36C076D5CA1">
    <w:name w:val="B4C44995E3394193A5041E36C076D5CA1"/>
    <w:rsid w:val="00E8779B"/>
    <w:rPr>
      <w:rFonts w:ascii="Calibri" w:eastAsia="Calibri" w:hAnsi="Calibri" w:cs="Times New Roman"/>
      <w:lang w:eastAsia="en-US"/>
    </w:rPr>
  </w:style>
  <w:style w:type="paragraph" w:customStyle="1" w:styleId="7CF1711F634F4C20A1389EF1C991D01B1">
    <w:name w:val="7CF1711F634F4C20A1389EF1C991D01B1"/>
    <w:rsid w:val="00E8779B"/>
    <w:rPr>
      <w:rFonts w:ascii="Calibri" w:eastAsia="Calibri" w:hAnsi="Calibri" w:cs="Times New Roman"/>
      <w:lang w:eastAsia="en-US"/>
    </w:rPr>
  </w:style>
  <w:style w:type="paragraph" w:customStyle="1" w:styleId="B4C44995E3394193A5041E36C076D5CA2">
    <w:name w:val="B4C44995E3394193A5041E36C076D5CA2"/>
    <w:rsid w:val="002E73BC"/>
    <w:rPr>
      <w:rFonts w:ascii="Calibri" w:eastAsia="Calibri" w:hAnsi="Calibri" w:cs="Times New Roman"/>
      <w:lang w:eastAsia="en-US"/>
    </w:rPr>
  </w:style>
  <w:style w:type="paragraph" w:customStyle="1" w:styleId="7CF1711F634F4C20A1389EF1C991D01B2">
    <w:name w:val="7CF1711F634F4C20A1389EF1C991D01B2"/>
    <w:rsid w:val="002E73BC"/>
    <w:rPr>
      <w:rFonts w:ascii="Calibri" w:eastAsia="Calibri" w:hAnsi="Calibri" w:cs="Times New Roman"/>
      <w:lang w:eastAsia="en-US"/>
    </w:rPr>
  </w:style>
  <w:style w:type="paragraph" w:customStyle="1" w:styleId="B4C44995E3394193A5041E36C076D5CA3">
    <w:name w:val="B4C44995E3394193A5041E36C076D5CA3"/>
    <w:rsid w:val="002E73BC"/>
    <w:rPr>
      <w:rFonts w:ascii="Calibri" w:eastAsia="Calibri" w:hAnsi="Calibri" w:cs="Times New Roman"/>
      <w:lang w:eastAsia="en-US"/>
    </w:rPr>
  </w:style>
  <w:style w:type="paragraph" w:customStyle="1" w:styleId="7CF1711F634F4C20A1389EF1C991D01B3">
    <w:name w:val="7CF1711F634F4C20A1389EF1C991D01B3"/>
    <w:rsid w:val="002E73BC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84CC9D0-3BFA-46EA-A275-079014B29C2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</dc:creator>
  <cp:lastModifiedBy>Зубкова</cp:lastModifiedBy>
  <cp:revision>2</cp:revision>
  <cp:lastPrinted>2013-02-20T11:28:00Z</cp:lastPrinted>
  <dcterms:created xsi:type="dcterms:W3CDTF">2023-09-27T05:56:00Z</dcterms:created>
  <dcterms:modified xsi:type="dcterms:W3CDTF">2023-09-27T05:56:00Z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