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Волгоградской обл. от 27.05.2013 N 492</w:t>
              <w:br/>
              <w:t xml:space="preserve">(ред. от 16.12.2020)</w:t>
              <w:br/>
              <w:t xml:space="preserve">"О некоторых вопросах оказания бесплатной юридической помощи на территории Волгоградской области"</w:t>
              <w:br/>
              <w:t xml:space="preserve">(вместе с "Перечнем документов, представляемых гражданами при обращении за получением бесплатной юридической помощи в рамках государственной системы бесплатной юридической помощи на территории Волгоградской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ВОЛГОГРАДСКОЙ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мая 2013 г. N 492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НЕКОТОРЫХ ВОПРОСАХ ОКАЗАНИЯ БЕСПЛАТНОЙ ЮРИДИЧЕСКОЙ ПОМОЩИ</w:t>
      </w:r>
    </w:p>
    <w:p>
      <w:pPr>
        <w:pStyle w:val="2"/>
        <w:jc w:val="center"/>
      </w:pPr>
      <w:r>
        <w:rPr>
          <w:sz w:val="20"/>
        </w:rPr>
        <w:t xml:space="preserve">НА ТЕРРИТОРИИ 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17.07.2013 </w:t>
            </w:r>
            <w:hyperlink w:history="0" r:id="rId7" w:tooltip="Постановление Губернатора Волгоградской обл. от 17.07.2013 N 718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718</w:t>
              </w:r>
            </w:hyperlink>
            <w:r>
              <w:rPr>
                <w:sz w:val="20"/>
                <w:color w:val="392c69"/>
              </w:rPr>
              <w:t xml:space="preserve">, от 20.08.2013 </w:t>
            </w:r>
            <w:hyperlink w:history="0" r:id="rId8" w:tooltip="Постановление Губернатора Волгоградской обл. от 20.08.2013 N 854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854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22.04.2014 </w:t>
            </w:r>
            <w:hyperlink w:history="0" r:id="rId9" w:tooltip="Постановление Губернатора Волгоградской обл. от 22.04.2014 N 353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353</w:t>
              </w:r>
            </w:hyperlink>
            <w:r>
              <w:rPr>
                <w:sz w:val="20"/>
                <w:color w:val="392c69"/>
              </w:rPr>
              <w:t xml:space="preserve">, от 05.02.2015 </w:t>
            </w:r>
            <w:hyperlink w:history="0" r:id="rId10" w:tooltip="Постановление Губернатора Волгоградской обл. от 05.02.2015 N 107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107</w:t>
              </w:r>
            </w:hyperlink>
            <w:r>
              <w:rPr>
                <w:sz w:val="20"/>
                <w:color w:val="392c69"/>
              </w:rPr>
              <w:t xml:space="preserve">, от 21.03.2016 </w:t>
            </w:r>
            <w:hyperlink w:history="0" r:id="rId11" w:tooltip="Постановление Губернатора Волгоградской обл. от 21.03.2016 N 190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190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03.03.2017 </w:t>
            </w:r>
            <w:hyperlink w:history="0" r:id="rId12" w:tooltip="Постановление Губернатора Волгоградской обл. от 03.03.2017 N 111 &quot;О внесении изменения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111</w:t>
              </w:r>
            </w:hyperlink>
            <w:r>
              <w:rPr>
                <w:sz w:val="20"/>
                <w:color w:val="392c69"/>
              </w:rPr>
              <w:t xml:space="preserve">, от 16.12.2020 </w:t>
            </w:r>
            <w:hyperlink w:history="0" r:id="rId13" w:tooltip="Постановление Губернатора Волгоградской обл. от 16.12.2020 N 799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799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4" w:tooltip="Закон Волгоградской области от 27.11.2012 N 164-ОД (ред. от 28.05.2022) &quot;О бесплатной юридической помощи на территории Волгоградской области&quot; (принят Волгоградской областной Думой 08.11.2012) {КонсультантПлюс}">
        <w:r>
          <w:rPr>
            <w:sz w:val="20"/>
            <w:color w:val="0000ff"/>
          </w:rPr>
          <w:t xml:space="preserve">статьями 1</w:t>
        </w:r>
      </w:hyperlink>
      <w:r>
        <w:rPr>
          <w:sz w:val="20"/>
        </w:rPr>
        <w:t xml:space="preserve"> и </w:t>
      </w:r>
      <w:hyperlink w:history="0" r:id="rId15" w:tooltip="Закон Волгоградской области от 27.11.2012 N 164-ОД (ред. от 28.05.2022) &quot;О бесплатной юридической помощи на территории Волгоградской области&quot; (принят Волгоградской областной Думой 08.11.2012)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Закона Волгоградской области от 27 ноября 2012 г. N 164-ОД "О бесплатной юридической помощи на территории Волгоградской области"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органы исполнительной власти Волгоградской области и подведомственные им учреждения, орган управления Территориального фонда обязательного медицинского страхования Волгоградской области оказывают гражданам, нуждающимся в социальной поддержке и социальной защите, бесплатную юридическую помощь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 при условии наступления чрезвычайной ситуации (пожара, наводнения и так далее) межмуниципального и (или) регионального характера, произошедшей на территории Волгоградской области и повлекшей необходимость установления факта владения и пользования недвижимым имуществом и (или) факта принадлежности правоустанавливающих документов (за исключением воинских документов, паспорта и выдаваемых органами записи актов гражданского состояния свидетельств) лицу, имя, отчество или фамилия которого, указанные в документе, не совпадают с именем, отчеством или фамилией этого лица, указанными в паспорте или свидетельстве о рождении.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документов, представляемых гражданами при обращении за получением бесплатной юридической помощи в рамках государственной системы бесплатной юридической помощи на территории Волгоградской области;</w:t>
      </w:r>
    </w:p>
    <w:p>
      <w:pPr>
        <w:pStyle w:val="0"/>
        <w:spacing w:before="200" w:line-rule="auto"/>
        <w:ind w:firstLine="540"/>
        <w:jc w:val="both"/>
      </w:pPr>
      <w:hyperlink w:history="0" w:anchor="P16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принятия решений об оказании в экстренных случаях бесплатной юридической помощи гражданам, оказавшимся в трудной жизненной ситуации, на территории Волгоградской области;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6" w:tooltip="Постановление Губернатора Волгоградской обл. от 17.07.2013 N 718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17.07.2013 N 718)</w:t>
      </w:r>
    </w:p>
    <w:p>
      <w:pPr>
        <w:pStyle w:val="0"/>
        <w:spacing w:before="200" w:line-rule="auto"/>
        <w:ind w:firstLine="540"/>
        <w:jc w:val="both"/>
      </w:pPr>
      <w:hyperlink w:history="0" w:anchor="P26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участников государственной системы бесплатной юридической помощи на территории Волгоградской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" w:tooltip="Постановление Губернатора Волгоградской обл. от 20.08.2013 N 854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обл. от 20.08.2013 N 854)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С.А.БОЖЕНОВ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27 мая 2013 г. N 492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ДОКУМЕНТОВ, ПРЕДСТАВЛЯЕМЫХ ГРАЖДАНАМИ ПРИ ОБРАЩЕНИИ</w:t>
      </w:r>
    </w:p>
    <w:p>
      <w:pPr>
        <w:pStyle w:val="2"/>
        <w:jc w:val="center"/>
      </w:pPr>
      <w:r>
        <w:rPr>
          <w:sz w:val="20"/>
        </w:rPr>
        <w:t xml:space="preserve">ЗА ПОЛУЧЕНИЕМ БЕСПЛАТНОЙ ЮРИДИЧЕСКОЙ ПОМОЩИ В РАМКАХ</w:t>
      </w:r>
    </w:p>
    <w:p>
      <w:pPr>
        <w:pStyle w:val="2"/>
        <w:jc w:val="center"/>
      </w:pPr>
      <w:r>
        <w:rPr>
          <w:sz w:val="20"/>
        </w:rPr>
        <w:t xml:space="preserve">ГОСУДАРСТВЕННОЙ СИСТЕМЫ БЕСПЛАТНОЙ ЮРИДИЧЕСКОЙ ПОМОЩИ</w:t>
      </w:r>
    </w:p>
    <w:p>
      <w:pPr>
        <w:pStyle w:val="2"/>
        <w:jc w:val="center"/>
      </w:pPr>
      <w:r>
        <w:rPr>
          <w:sz w:val="20"/>
        </w:rPr>
        <w:t xml:space="preserve">НА ТЕРРИТОРИИ 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22.04.2014 </w:t>
            </w:r>
            <w:hyperlink w:history="0" r:id="rId18" w:tooltip="Постановление Губернатора Волгоградской обл. от 22.04.2014 N 353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353</w:t>
              </w:r>
            </w:hyperlink>
            <w:r>
              <w:rPr>
                <w:sz w:val="20"/>
                <w:color w:val="392c69"/>
              </w:rPr>
              <w:t xml:space="preserve">, от 05.02.2015 </w:t>
            </w:r>
            <w:hyperlink w:history="0" r:id="rId19" w:tooltip="Постановление Губернатора Волгоградской обл. от 05.02.2015 N 107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107</w:t>
              </w:r>
            </w:hyperlink>
            <w:r>
              <w:rPr>
                <w:sz w:val="20"/>
                <w:color w:val="392c69"/>
              </w:rPr>
              <w:t xml:space="preserve">, от 21.03.2016 </w:t>
            </w:r>
            <w:hyperlink w:history="0" r:id="rId20" w:tooltip="Постановление Губернатора Волгоградской обл. от 21.03.2016 N 190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190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16.12.2020 </w:t>
            </w:r>
            <w:hyperlink w:history="0" r:id="rId21" w:tooltip="Постановление Губернатора Волгоградской обл. от 16.12.2020 N 799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799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получения бесплатной юридической помощи в рамках государственной системы бесплатной юридической помощи на территории Волгоградской области гражданин Российской Федерации (далее именуется - гражданин) либо его законный представитель или представитель представляет: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Губернатора Волгоградской обл. от 16.12.2020 N 799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16.12.2020 N 799)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Письменное </w:t>
      </w:r>
      <w:hyperlink w:history="0" w:anchor="P116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об оказании бесплатной юридической помощи по форме согласно приложению к настоящему Перечню.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Губернатора Волгоградской обл. от 16.12.2020 N 799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16.12.2020 N 799)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Паспорт или иной документ, удостоверяющий его личность, а также документы, подтверждающие полномочия законного представителя или представителя.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Губернатора Волгоградской обл. от 16.12.2020 N 799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16.12.2020 N 799)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Документы, подтверждающие принадлежность гражданина к категории граждан, имеющих право на получение бесплатной юридической помощи в рамках государственной системы бесплатной юридической помощи: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Губернатора Волгоградской обл. от 16.12.2020 N 799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16.12.2020 N 799)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граждане, среднедушевой доход семей которых ниже величины прожиточного минимума, установленного в Волгоградской области, либо одиноко проживающие граждане, доходы которых ниже величины прожиточного минимума (малоимущие граждане), - справку о среднедушевом доходе семьи (одиноко проживающего гражданина) для получения бесплатной юридической помощи, выданную центром социальной защиты населения по месту жительства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исключен. - </w:t>
      </w:r>
      <w:hyperlink w:history="0" r:id="rId26" w:tooltip="Постановление Губернатора Волгоградской обл. от 16.12.2020 N 799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Волгоградской обл. от 16.12.2020 N 799;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 - копию удостоверения, подтверждающего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27" w:tooltip="Постановление Губернатора Волгоградской обл. от 22.04.2014 N 353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22.04.2014 N 353)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дети-сироты и дети, оставшиеся без попечения родителей, лица из числа детей-сирот и детей, оставшихся без попечения родителей, - документ, подтверждающий соответствующий статус, выданный органом опеки и попечительства по месту жительства (пребывания) ребенка, либо свидетельство о рождении ребенка и свидетельство о смерти родителей, либо копию вступившего в законную силу решения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умершими, либо справку о нахождении родителей в местах содержания под стражей или об отбывании ими наказания в виде лишения свободы, выданную соответствующим учреждением, в котором находятся или отбывают наказание родители, либо медицинское заключение о состоянии здоровья родителей (препятствующем воспитанию своих детей), выданное медицинской организацией, либо копию вступившего в законную силу решения суда об установлении факта оставления ребенка без попечения родителей, либо справку органов внутренних дел о том, что место нахождения разыскиваемых родителей не установлено;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28" w:tooltip="Постановление Губернатора Волгоградской обл. от 05.02.2015 N 107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05.02.2015 N 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усыновители - копию свидетельства об усыновлении ребенка либо копию вступившего в законную силу решения суда об усыновлении ребенка;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29" w:tooltip="Постановление Губернатора Волгоградской обл. от 22.04.2014 N 353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обл. от 22.04.2014 N 353)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граждане пожилого возраста и инвалиды, проживающие в организациях социального обслуживания, предоставляющих социальные услуги в стационарной форме, - справку о проживании в организации социального обслуживания, предоставляющей социальные услуги в стационарной форме, выданную этой организацией;</w:t>
      </w:r>
    </w:p>
    <w:p>
      <w:pPr>
        <w:pStyle w:val="0"/>
        <w:jc w:val="both"/>
      </w:pPr>
      <w:r>
        <w:rPr>
          <w:sz w:val="20"/>
        </w:rPr>
        <w:t xml:space="preserve">(пп. 6 в ред. </w:t>
      </w:r>
      <w:hyperlink w:history="0" r:id="rId30" w:tooltip="Постановление Губернатора Волгоградской обл. от 21.03.2016 N 190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21.03.2016 N 190)</w:t>
      </w:r>
    </w:p>
    <w:p>
      <w:pPr>
        <w:pStyle w:val="0"/>
        <w:spacing w:before="200" w:line-rule="auto"/>
        <w:ind w:firstLine="540"/>
        <w:jc w:val="both"/>
      </w:pPr>
      <w:hyperlink w:history="0" r:id="rId31" w:tooltip="Постановление Губернатора Волгоградской обл. от 22.04.2014 N 353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отбывающих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судопроизводстве), - справку из учреждения системы профилактики безнадзорности и правонарушений несовершеннолетних или учреждения исполнения наказания о пребывании в нем несовершеннолетнего;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граждане, имеющие право на бесплатную юридическую помощь в соответствии с </w:t>
      </w:r>
      <w:hyperlink w:history="0" r:id="rId32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02 июля 1992 г. N 3185-1 "О психиатрической помощи и гарантиях прав граждан при ее оказании", - справку учреждения, оказывающего гражданину психиатрическую помощь, либо выписку из медицинских документов, подтверждающих оказание гражданину в настоящее время психиатрической помощи;</w:t>
      </w:r>
    </w:p>
    <w:p>
      <w:pPr>
        <w:pStyle w:val="0"/>
        <w:jc w:val="both"/>
      </w:pPr>
      <w:r>
        <w:rPr>
          <w:sz w:val="20"/>
        </w:rPr>
        <w:t xml:space="preserve">(пп. 8 в ред. </w:t>
      </w:r>
      <w:hyperlink w:history="0" r:id="rId33" w:tooltip="Постановление Губернатора Волгоградской обл. от 05.02.2015 N 107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05.02.2015 N 107)</w:t>
      </w:r>
    </w:p>
    <w:p>
      <w:pPr>
        <w:pStyle w:val="0"/>
        <w:spacing w:before="200" w:line-rule="auto"/>
        <w:ind w:firstLine="540"/>
        <w:jc w:val="both"/>
      </w:pPr>
      <w:hyperlink w:history="0" r:id="rId34" w:tooltip="Постановление Губернатора Волгоградской обл. от 22.04.2014 N 353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) граждане, признанные судом недееспособными,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граждан, - копию вступившего в законную силу решения суда о признании гражданина недееспособным или документ, подтверждающий отнесение данного гражданина к вышеуказанной категории, выданный органом опеки и попечительства по месту его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неработающие пенсионеры - копию трудовой книжки либо иной документ, подтверждающий отсутствие у гражданина доходов, получаемых в результате трудовой деятельности. Лица, не достигшие пенсионного возраста, дополнительно представляют копию пенсионного удостоверения либо справку о назначении пенсии, выданную территориальным органом Пенсионного фонда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10 в ред. </w:t>
      </w:r>
      <w:hyperlink w:history="0" r:id="rId35" w:tooltip="Постановление Губернатора Волгоградской обл. от 21.03.2016 N 190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21.03.2016 N 190)</w:t>
      </w:r>
    </w:p>
    <w:p>
      <w:pPr>
        <w:pStyle w:val="0"/>
        <w:spacing w:before="200" w:line-rule="auto"/>
        <w:ind w:firstLine="540"/>
        <w:jc w:val="both"/>
      </w:pPr>
      <w:hyperlink w:history="0" r:id="rId36" w:tooltip="Постановление Губернатора Волгоградской обл. от 22.04.2014 N 353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) члены многодетных семей - копию удостоверения установленного образца, подтверждающего статус многодетной семьи, выданного на имя одного из родителей органом социальной защиты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лица, пострадавшие в результате чрезвычайной ситуации: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супруг (супруга), состоявший (состоявшая) в зарегистрированном браке с погибшим (умершим) на день гибели (смерти) в результате чрезвычайной ситуации, - 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делу), свидетельство о заключении брака либо копию вступившего в законную силу решения суда об установлении данного факта;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погибшего (умершего) в результате чрезвычайной ситуации - 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делу), свидетельство о рождении либо копию вступившего в законную силу решения суда об установлении данного факта;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родители погибшего (умершего) в результате чрезвычайной ситуации - 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делу), свидетельство о рождении либо копию вступившего в законную силу решения суда об установлении данного факта;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Федерации, - 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делу), копию вступившего в законную силу решения суда об установлении факта нахождения на иждивении либо документ, подтверждающий нахождение на полном содержании погибшего (умершего) в результате чрезвычайной ситуации или получение от него помощи, которая была постоянным и основным источником средств к существованию, иные документы, подтверждающие факт нахождения на иждивении, предусмотренные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здоровью которых причинен вред в результате чрезвычайной ситуации, - справку, заключение или иной документ, подтверждающий причинение вреда здоровью в результате чрезвычайной ситуации, выданный медицинской организацией, и документы, подтверждающие факт наступления чрезвычайной ситуации (справка органа местного самоуправления, акты, справки уполномоченных органов по делам гражданской обороны и чрезвычайным ситуациям);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лишившиеся жилого помещения либо утратившие полностью или частично иное имущество либо документы в результате чрезвычайной ситуации, - справку органа местного самоуправления, акты, справки уполномоченных органов по делам гражданской обороны и чрезвычайным ситуациям о повреждении или утрате жилого помещения, иного имущества либо документов в результате чрезвычайной ситуации.</w:t>
      </w:r>
    </w:p>
    <w:p>
      <w:pPr>
        <w:pStyle w:val="0"/>
        <w:jc w:val="both"/>
      </w:pPr>
      <w:r>
        <w:rPr>
          <w:sz w:val="20"/>
        </w:rPr>
        <w:t xml:space="preserve">(пп. 12 введен </w:t>
      </w:r>
      <w:hyperlink w:history="0" r:id="rId37" w:tooltip="Постановление Губернатора Волгоградской обл. от 05.02.2015 N 107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обл. от 05.02.2015 N 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Оказание бесплатной юридической помощи инвалидам I и II группы, детям-инвалидам осуществляется на основании сведений об инвалидности, содержащихся в федеральном реестре инвалидов, а в случае отсутствия таких сведений в федеральном реестре инвалидов - на основании представленных заявителем документов.</w:t>
      </w:r>
    </w:p>
    <w:p>
      <w:pPr>
        <w:pStyle w:val="0"/>
        <w:jc w:val="both"/>
      </w:pPr>
      <w:r>
        <w:rPr>
          <w:sz w:val="20"/>
        </w:rPr>
        <w:t xml:space="preserve">(п. 2 введен </w:t>
      </w:r>
      <w:hyperlink w:history="0" r:id="rId38" w:tooltip="Постановление Губернатора Волгоградской обл. от 16.12.2020 N 799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обл. от 16.12.2020 N 799)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Перечню документов,</w:t>
      </w:r>
    </w:p>
    <w:p>
      <w:pPr>
        <w:pStyle w:val="0"/>
        <w:jc w:val="right"/>
      </w:pPr>
      <w:r>
        <w:rPr>
          <w:sz w:val="20"/>
        </w:rPr>
        <w:t xml:space="preserve">представляемых гражданами</w:t>
      </w:r>
    </w:p>
    <w:p>
      <w:pPr>
        <w:pStyle w:val="0"/>
        <w:jc w:val="right"/>
      </w:pPr>
      <w:r>
        <w:rPr>
          <w:sz w:val="20"/>
        </w:rPr>
        <w:t xml:space="preserve">при обращении за получением</w:t>
      </w:r>
    </w:p>
    <w:p>
      <w:pPr>
        <w:pStyle w:val="0"/>
        <w:jc w:val="right"/>
      </w:pPr>
      <w:r>
        <w:rPr>
          <w:sz w:val="20"/>
        </w:rPr>
        <w:t xml:space="preserve">бесплатной юридической помощи</w:t>
      </w:r>
    </w:p>
    <w:p>
      <w:pPr>
        <w:pStyle w:val="0"/>
        <w:jc w:val="right"/>
      </w:pPr>
      <w:r>
        <w:rPr>
          <w:sz w:val="20"/>
        </w:rPr>
        <w:t xml:space="preserve">в рамках государственной</w:t>
      </w:r>
    </w:p>
    <w:p>
      <w:pPr>
        <w:pStyle w:val="0"/>
        <w:jc w:val="right"/>
      </w:pPr>
      <w:r>
        <w:rPr>
          <w:sz w:val="20"/>
        </w:rPr>
        <w:t xml:space="preserve">системы бесплатной юридической</w:t>
      </w:r>
    </w:p>
    <w:p>
      <w:pPr>
        <w:pStyle w:val="0"/>
        <w:jc w:val="right"/>
      </w:pPr>
      <w:r>
        <w:rPr>
          <w:sz w:val="20"/>
        </w:rPr>
        <w:t xml:space="preserve">помощи на территории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[наименование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участника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государственной системы бесплатной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юридической помощи]</w:t>
      </w:r>
    </w:p>
    <w:p>
      <w:pPr>
        <w:pStyle w:val="1"/>
        <w:jc w:val="both"/>
      </w:pPr>
      <w:r>
        <w:rPr>
          <w:sz w:val="20"/>
        </w:rPr>
        <w:t xml:space="preserve">                                     от 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(фамилия, имя, отчество)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проживающего по адресу: 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(адрес)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(наименование и реквизиты документа,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удостоверяющего личность)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bookmarkStart w:id="116" w:name="P116"/>
    <w:bookmarkEnd w:id="116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об оказании бесплатной юридической помощи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положениями Федерального </w:t>
      </w:r>
      <w:hyperlink w:history="0" r:id="rId39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 ноября 2011 г.</w:t>
      </w:r>
    </w:p>
    <w:p>
      <w:pPr>
        <w:pStyle w:val="1"/>
        <w:jc w:val="both"/>
      </w:pPr>
      <w:r>
        <w:rPr>
          <w:sz w:val="20"/>
        </w:rPr>
        <w:t xml:space="preserve">N  324-ФЗ "О бесплатной юридической помощи в Российской Федерации" и </w:t>
      </w:r>
      <w:hyperlink w:history="0" r:id="rId40" w:tooltip="Закон Волгоградской области от 27.11.2012 N 164-ОД (ред. от 28.05.2022) &quot;О бесплатной юридической помощи на территории Волгоградской области&quot; (принят Волгоградской областной Думой 08.11.2012) {КонсультантПлюс}">
        <w:r>
          <w:rPr>
            <w:sz w:val="20"/>
            <w:color w:val="0000ff"/>
          </w:rPr>
          <w:t xml:space="preserve">Закона</w:t>
        </w:r>
      </w:hyperlink>
    </w:p>
    <w:p>
      <w:pPr>
        <w:pStyle w:val="1"/>
        <w:jc w:val="both"/>
      </w:pPr>
      <w:r>
        <w:rPr>
          <w:sz w:val="20"/>
        </w:rPr>
        <w:t xml:space="preserve">Волгоградской   области   от  27  ноября  2012  г.  N  164-ОД "О бесплатной</w:t>
      </w:r>
    </w:p>
    <w:p>
      <w:pPr>
        <w:pStyle w:val="1"/>
        <w:jc w:val="both"/>
      </w:pPr>
      <w:r>
        <w:rPr>
          <w:sz w:val="20"/>
        </w:rPr>
        <w:t xml:space="preserve">юридической  помощи  на  территории  Волгоградской  области"  прошу оказать</w:t>
      </w:r>
    </w:p>
    <w:p>
      <w:pPr>
        <w:pStyle w:val="1"/>
        <w:jc w:val="both"/>
      </w:pPr>
      <w:r>
        <w:rPr>
          <w:sz w:val="20"/>
        </w:rPr>
        <w:t xml:space="preserve">бесплатную юридическую помощь в виде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(правового консультирования в устной или письменной форме; составления</w:t>
      </w:r>
    </w:p>
    <w:p>
      <w:pPr>
        <w:pStyle w:val="1"/>
        <w:jc w:val="both"/>
      </w:pPr>
      <w:r>
        <w:rPr>
          <w:sz w:val="20"/>
        </w:rPr>
        <w:t xml:space="preserve">                             заявлений, жалоб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ходатайств и других документов правового характера; представления интересов</w:t>
      </w:r>
    </w:p>
    <w:p>
      <w:pPr>
        <w:pStyle w:val="1"/>
        <w:jc w:val="both"/>
      </w:pPr>
      <w:r>
        <w:rPr>
          <w:sz w:val="20"/>
        </w:rPr>
        <w:t xml:space="preserve">                         в судах, государственных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и муниципальных органах, организациях)</w:t>
      </w:r>
    </w:p>
    <w:p>
      <w:pPr>
        <w:pStyle w:val="1"/>
        <w:jc w:val="both"/>
      </w:pPr>
      <w:r>
        <w:rPr>
          <w:sz w:val="20"/>
        </w:rPr>
        <w:t xml:space="preserve">по вопросу 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В   качестве   подтверждения   моего   права  на  получение  бесплатной</w:t>
      </w:r>
    </w:p>
    <w:p>
      <w:pPr>
        <w:pStyle w:val="1"/>
        <w:jc w:val="both"/>
      </w:pPr>
      <w:r>
        <w:rPr>
          <w:sz w:val="20"/>
        </w:rPr>
        <w:t xml:space="preserve">юридической помощи представляю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(наименование и реквизиты документа,</w:t>
      </w:r>
    </w:p>
    <w:p>
      <w:pPr>
        <w:pStyle w:val="1"/>
        <w:jc w:val="both"/>
      </w:pPr>
      <w:r>
        <w:rPr>
          <w:sz w:val="20"/>
        </w:rPr>
        <w:t xml:space="preserve">                                         подтверждающего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принадлежность гражданина к категории граждан, имеющих право на получение</w:t>
      </w:r>
    </w:p>
    <w:p>
      <w:pPr>
        <w:pStyle w:val="1"/>
        <w:jc w:val="both"/>
      </w:pPr>
      <w:r>
        <w:rPr>
          <w:sz w:val="20"/>
        </w:rPr>
        <w:t xml:space="preserve">                                бесплатной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юридической помощи)</w:t>
      </w:r>
    </w:p>
    <w:p>
      <w:pPr>
        <w:pStyle w:val="1"/>
        <w:jc w:val="both"/>
      </w:pPr>
      <w:r>
        <w:rPr>
          <w:sz w:val="20"/>
        </w:rPr>
        <w:t xml:space="preserve">    В  соответствии  со  </w:t>
      </w:r>
      <w:hyperlink w:history="0" r:id="rId41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статьей  9</w:t>
        </w:r>
      </w:hyperlink>
      <w:r>
        <w:rPr>
          <w:sz w:val="20"/>
        </w:rPr>
        <w:t xml:space="preserve">  Федерального закона от 27 июля 2006 г.</w:t>
      </w:r>
    </w:p>
    <w:p>
      <w:pPr>
        <w:pStyle w:val="1"/>
        <w:jc w:val="both"/>
      </w:pPr>
      <w:r>
        <w:rPr>
          <w:sz w:val="20"/>
        </w:rPr>
        <w:t xml:space="preserve">N  152-ФЗ  "О  персональных  данных"  даю согласие на автоматизированную, а</w:t>
      </w:r>
    </w:p>
    <w:p>
      <w:pPr>
        <w:pStyle w:val="1"/>
        <w:jc w:val="both"/>
      </w:pPr>
      <w:r>
        <w:rPr>
          <w:sz w:val="20"/>
        </w:rPr>
        <w:t xml:space="preserve">также  без  использования  средств  автоматизации обработку и использование</w:t>
      </w:r>
    </w:p>
    <w:p>
      <w:pPr>
        <w:pStyle w:val="1"/>
        <w:jc w:val="both"/>
      </w:pPr>
      <w:r>
        <w:rPr>
          <w:sz w:val="20"/>
        </w:rPr>
        <w:t xml:space="preserve">моих  (моего  доверителя)  персональных  данных,  содержащихся  в настоящем</w:t>
      </w:r>
    </w:p>
    <w:p>
      <w:pPr>
        <w:pStyle w:val="1"/>
        <w:jc w:val="both"/>
      </w:pPr>
      <w:r>
        <w:rPr>
          <w:sz w:val="20"/>
        </w:rPr>
        <w:t xml:space="preserve">заявлении  и  прилагаемых  к  нему  документах, с целью оказания бесплатной</w:t>
      </w:r>
    </w:p>
    <w:p>
      <w:pPr>
        <w:pStyle w:val="1"/>
        <w:jc w:val="both"/>
      </w:pPr>
      <w:r>
        <w:rPr>
          <w:sz w:val="20"/>
        </w:rPr>
        <w:t xml:space="preserve">юридической  помощи,  в  том  числе  на  направление запросов для получения</w:t>
      </w:r>
    </w:p>
    <w:p>
      <w:pPr>
        <w:pStyle w:val="1"/>
        <w:jc w:val="both"/>
      </w:pPr>
      <w:r>
        <w:rPr>
          <w:sz w:val="20"/>
        </w:rPr>
        <w:t xml:space="preserve">сведений и (или) документов, подтверждающих мое (моего доверителя) право на</w:t>
      </w:r>
    </w:p>
    <w:p>
      <w:pPr>
        <w:pStyle w:val="1"/>
        <w:jc w:val="both"/>
      </w:pPr>
      <w:r>
        <w:rPr>
          <w:sz w:val="20"/>
        </w:rPr>
        <w:t xml:space="preserve">получение такой помощи.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(дата)                             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27 мая 2013 г. N 492</w:t>
      </w:r>
    </w:p>
    <w:p>
      <w:pPr>
        <w:pStyle w:val="0"/>
        <w:jc w:val="both"/>
      </w:pPr>
      <w:r>
        <w:rPr>
          <w:sz w:val="20"/>
        </w:rPr>
      </w:r>
    </w:p>
    <w:bookmarkStart w:id="167" w:name="P167"/>
    <w:bookmarkEnd w:id="16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ПРИНЯТИЯ РЕШЕНИЙ ОБ ОКАЗАНИИ В ЭКСТРЕННЫХ СЛУЧАЯХ БЕСПЛАТНОЙ</w:t>
      </w:r>
    </w:p>
    <w:p>
      <w:pPr>
        <w:pStyle w:val="2"/>
        <w:jc w:val="center"/>
      </w:pPr>
      <w:r>
        <w:rPr>
          <w:sz w:val="20"/>
        </w:rPr>
        <w:t xml:space="preserve">ЮРИДИЧЕСКОЙ ПОМОЩИ ГРАЖДАНАМ, ОКАЗАВШИМСЯ В ТРУДНОЙ</w:t>
      </w:r>
    </w:p>
    <w:p>
      <w:pPr>
        <w:pStyle w:val="2"/>
        <w:jc w:val="center"/>
      </w:pPr>
      <w:r>
        <w:rPr>
          <w:sz w:val="20"/>
        </w:rPr>
        <w:t xml:space="preserve">ЖИЗНЕННОЙ СИТУАЦИИ, НА ТЕРРИТОРИИ 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постановлением Губернатора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17.07.2013 </w:t>
            </w:r>
            <w:hyperlink w:history="0" r:id="rId42" w:tooltip="Постановление Губернатора Волгоградской обл. от 17.07.2013 N 718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718</w:t>
              </w:r>
            </w:hyperlink>
            <w:r>
              <w:rPr>
                <w:sz w:val="20"/>
                <w:color w:val="392c69"/>
              </w:rPr>
              <w:t xml:space="preserve">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постановлений Губернатора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05.02.2015 </w:t>
            </w:r>
            <w:hyperlink w:history="0" r:id="rId43" w:tooltip="Постановление Губернатора Волгоградской обл. от 05.02.2015 N 107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107</w:t>
              </w:r>
            </w:hyperlink>
            <w:r>
              <w:rPr>
                <w:sz w:val="20"/>
                <w:color w:val="392c69"/>
              </w:rPr>
              <w:t xml:space="preserve">, от 16.12.2020 </w:t>
            </w:r>
            <w:hyperlink w:history="0" r:id="rId44" w:tooltip="Постановление Губернатора Волгоградской обл. от 16.12.2020 N 799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799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процедуру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 (далее именуются - граждане, оказавшиеся в трудной жизненной ситуации), на территории Волгоградской области в рамках государственной системы бесплатной юридической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настоящем Порядке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экстренный случай - случай, возникший в результате происшествий и обстоятельств, угрожающих жизни или здоровью гражданина, либо повлекший значительные материальные потери (авария, пожар, опасное природное явление, экологическая и техногенная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потери, нарушение условий жизнедеятельности и тому подобное), и требующий немедленного оказания юридической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Решения об оказании в экстренных случаях бесплатной юридической помощи гражданам, оказавшимся в трудной жизненной ситуации, принимаются центрами социальной защиты населения, подведомственными комитету социальной защиты населения Волгоградской области (далее именуются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Губернатора Волгоградской обл. от 05.02.2015 N 107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05.02.2015 N 107)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Вопрос об оказании в экстренном случае бесплатной юридической помощи гражданину, оказавшемуся в трудной жизненной ситуации, подлежит рассмотрению уполномоченным органом на основании заявления гражданина или его представителя.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заявлением гражданин, оказывающийся в трудной жизненной ситуации, или его представитель представляют в уполномоченный орган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гражданина Российской Федерации или иной документ, удостоверяющий 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 представителя, доверенность или иной документ, подтверждающий полномочия представителя, в случае обращения с заявлением представителя гражданина, оказавшегося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нахождение гражданина в трудной жизненной ситуации (справка о нуждаемости в постороннем уходе, сведения о доходах членов семьи или одиноко проживающего гражданина за последние три месяца, копия трудовой книжки, справка органов службы занятости населения о признании гражданина безработным, копия пенсионного удостоверения или иные документы, подтверждающие нахождение в трудной жизненной ситуации);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Губернатора Волгоградской обл. от 16.12.2020 N 799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16.12.2020 N 799)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факт возникновения экстренного случая (справка пожарной части для пострадавших от пожара, справка отделения полиции в случае кражи, справка о стихийном бедствии, техногенной катастрофе или иные документы, подтверждающие факт возникновения экстренного случая).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оказании в экстренном случае бесплатной юридической помощи инвалидам I и II группы, детям-инвалидам принимается на основании сведений об инвалидности, содержащихся в федеральном реестре инвалидов, а в случае отсутствия таких сведений в федеральном реестре инвалидов - на основании представленных заявителем документов.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7" w:tooltip="Постановление Губернатора Волгоградской обл. от 16.12.2020 N 799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обл. от 16.12.2020 N 799)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Если гражданин, оказавшийся в трудной жизненной ситуации, или его представитель не представили вместе с заявлением документы, указанные в </w:t>
      </w:r>
      <w:hyperlink w:history="0" w:anchor="P183" w:tooltip="4. Вопрос об оказании в экстренном случае бесплатной юридической помощи гражданину, оказавшемуся в трудной жизненной ситуации, подлежит рассмотрению уполномоченным органом на основании заявления гражданина или его представителя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им организаций, участвующих в предоставлении государственных или муниципальных услуг, многофункциональных центров предоставления государственных и муниципальных услуг, за исключением документов, указанных в </w:t>
      </w:r>
      <w:hyperlink w:history="0" r:id="rId4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услуг", уполномоченный орган запрашивает сведения в рамках межведомственного информационного взаимодействия.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течение двух рабочих дней со дня поступления в уполномоченный орган документов, указанных в </w:t>
      </w:r>
      <w:hyperlink w:history="0" w:anchor="P183" w:tooltip="4. Вопрос об оказании в экстренном случае бесплатной юридической помощи гражданину, оказавшемуся в трудной жизненной ситуации, подлежит рассмотрению уполномоченным органом на основании заявления гражданина или его представителя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уполномоченный орган принимает решение об оказании в экстренных случаях бесплатной юридической помощи гражданину, оказавшемуся в трудной жизненной ситуации, либо об отказе в оказании такой помощи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w:anchor="P221" w:tooltip="                                  РЕШЕНИЕ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об оказании в экстренных случаях бесплатной юридической помощи оформляется на бланке уполномоченного органа по форме согласно приложению к настоящему Порядку, подписывается руководителем уполномоченного органа или уполномоченным им лицом и скрепляется печатью.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документов, указанных в </w:t>
      </w:r>
      <w:hyperlink w:history="0" w:anchor="P183" w:tooltip="4. Вопрос об оказании в экстренном случае бесплатной юридической помощи гражданину, оказавшемуся в трудной жизненной ситуации, подлежит рассмотрению уполномоченным органом на основании заявления гражданина или его представителя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которые не могут быть запрошены уполномоченным органом в рамках межведомственного информационного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содержащих недостоверные сведения, или выявление неполных и (или) недостоверных сведений в представленных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неподтверждение факта нахождения гражданина в трудной жизненной ситуации и (или) факта возникновения экстренного случая.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об отказе в оказании бесплатной юридической помощи может быть обжаловано гражданином, оказавшимся в трудной жизненной ситуации, в порядке, установленном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Уполномоченный орган в течение одного рабочего дня со дня принятия решения, указанного в </w:t>
      </w:r>
      <w:hyperlink w:history="0" w:anchor="P193" w:tooltip="6. В течение двух рабочих дней со дня поступления в уполномоченный орган документов, указанных в пункте 4 настоящего Порядка, уполномоченный орган принимает решение об оказании в экстренных случаях бесплатной юридической помощи гражданину, оказавшемуся в трудной жизненной ситуации, либо об отказе в оказании такой помощи с указанием причин отказа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направляет его почтовым отправлением либо выдает лично гражданину, оказавшемуся в трудной жизненной ситуации, или его представителю.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Решение об оказании в экстренных случаях бесплатной юридической помощи представляется гражданином, оказавшимся в трудной жизненной ситуации, или его представителем в государственное казенное учреждение Волгоградской области "Государственное юридическое бюро Волгоградской области" либо адвокату, участвующему в государственной системе бесплатной юридической помощи на территории Волгоградской области, и является основанием для оказания такому гражданину бесплатной юридической помощи.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принятия</w:t>
      </w:r>
    </w:p>
    <w:p>
      <w:pPr>
        <w:pStyle w:val="0"/>
        <w:jc w:val="right"/>
      </w:pPr>
      <w:r>
        <w:rPr>
          <w:sz w:val="20"/>
        </w:rPr>
        <w:t xml:space="preserve">решений об оказании</w:t>
      </w:r>
    </w:p>
    <w:p>
      <w:pPr>
        <w:pStyle w:val="0"/>
        <w:jc w:val="right"/>
      </w:pPr>
      <w:r>
        <w:rPr>
          <w:sz w:val="20"/>
        </w:rPr>
        <w:t xml:space="preserve">в экстренных случаях</w:t>
      </w:r>
    </w:p>
    <w:p>
      <w:pPr>
        <w:pStyle w:val="0"/>
        <w:jc w:val="right"/>
      </w:pPr>
      <w:r>
        <w:rPr>
          <w:sz w:val="20"/>
        </w:rPr>
        <w:t xml:space="preserve">бесплатной юридической</w:t>
      </w:r>
    </w:p>
    <w:p>
      <w:pPr>
        <w:pStyle w:val="0"/>
        <w:jc w:val="right"/>
      </w:pPr>
      <w:r>
        <w:rPr>
          <w:sz w:val="20"/>
        </w:rPr>
        <w:t xml:space="preserve">помощи гражданам,</w:t>
      </w:r>
    </w:p>
    <w:p>
      <w:pPr>
        <w:pStyle w:val="0"/>
        <w:jc w:val="right"/>
      </w:pPr>
      <w:r>
        <w:rPr>
          <w:sz w:val="20"/>
        </w:rPr>
        <w:t xml:space="preserve">оказавшимся в трудной</w:t>
      </w:r>
    </w:p>
    <w:p>
      <w:pPr>
        <w:pStyle w:val="0"/>
        <w:jc w:val="right"/>
      </w:pPr>
      <w:r>
        <w:rPr>
          <w:sz w:val="20"/>
        </w:rPr>
        <w:t xml:space="preserve">жизненной ситуации,</w:t>
      </w:r>
    </w:p>
    <w:p>
      <w:pPr>
        <w:pStyle w:val="0"/>
        <w:jc w:val="right"/>
      </w:pPr>
      <w:r>
        <w:rPr>
          <w:sz w:val="20"/>
        </w:rPr>
        <w:t xml:space="preserve">на территории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(наименование центра социальной защиты населения, выдавшего решение)</w:t>
      </w:r>
    </w:p>
    <w:p>
      <w:pPr>
        <w:pStyle w:val="1"/>
        <w:jc w:val="both"/>
      </w:pPr>
      <w:r>
        <w:rPr>
          <w:sz w:val="20"/>
        </w:rPr>
      </w:r>
    </w:p>
    <w:bookmarkStart w:id="221" w:name="P221"/>
    <w:bookmarkEnd w:id="221"/>
    <w:p>
      <w:pPr>
        <w:pStyle w:val="1"/>
        <w:jc w:val="both"/>
      </w:pPr>
      <w:r>
        <w:rPr>
          <w:sz w:val="20"/>
        </w:rPr>
        <w:t xml:space="preserve">                                  РЕШЕНИЕ</w:t>
      </w:r>
    </w:p>
    <w:p>
      <w:pPr>
        <w:pStyle w:val="1"/>
        <w:jc w:val="both"/>
      </w:pPr>
      <w:r>
        <w:rPr>
          <w:sz w:val="20"/>
        </w:rPr>
        <w:t xml:space="preserve">      об оказании в экстренных случаях бесплатной юридической помощи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N _______                                              от ________ 201__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Выдано 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(наименование документа, удостоверяющего личность, серия, номер, кем и</w:t>
      </w:r>
    </w:p>
    <w:p>
      <w:pPr>
        <w:pStyle w:val="1"/>
        <w:jc w:val="both"/>
      </w:pPr>
      <w:r>
        <w:rPr>
          <w:sz w:val="20"/>
        </w:rPr>
        <w:t xml:space="preserve">                               когда выдан)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проживающему(ей) по адресу: 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(место жительства или место пребывания)</w:t>
      </w:r>
    </w:p>
    <w:p>
      <w:pPr>
        <w:pStyle w:val="1"/>
        <w:jc w:val="both"/>
      </w:pPr>
      <w:r>
        <w:rPr>
          <w:sz w:val="20"/>
        </w:rPr>
        <w:t xml:space="preserve">о том, что в связи с нахождением в трудной жизненной ситуации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(указывается трудная жизненная ситуация)</w:t>
      </w:r>
    </w:p>
    <w:p>
      <w:pPr>
        <w:pStyle w:val="1"/>
        <w:jc w:val="both"/>
      </w:pPr>
      <w:r>
        <w:rPr>
          <w:sz w:val="20"/>
        </w:rPr>
        <w:t xml:space="preserve">и возникновением экстренного случая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(указывается возникший экстренный случай)</w:t>
      </w:r>
    </w:p>
    <w:p>
      <w:pPr>
        <w:pStyle w:val="1"/>
        <w:jc w:val="both"/>
      </w:pPr>
      <w:r>
        <w:rPr>
          <w:sz w:val="20"/>
        </w:rPr>
        <w:t xml:space="preserve">предоставлено  право  на  получение  бесплатной  юридической помощи в виде,</w:t>
      </w:r>
    </w:p>
    <w:p>
      <w:pPr>
        <w:pStyle w:val="1"/>
        <w:jc w:val="both"/>
      </w:pPr>
      <w:r>
        <w:rPr>
          <w:sz w:val="20"/>
        </w:rPr>
        <w:t xml:space="preserve">предусмотренном </w:t>
      </w:r>
      <w:hyperlink w:history="0" r:id="rId49" w:tooltip="Закон Волгоградской области от 27.11.2012 N 164-ОД (ред. от 28.05.2022) &quot;О бесплатной юридической помощи на территории Волгоградской области&quot; (принят Волгоградской областной Думой 08.11.2012) {КонсультантПлюс}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Закона Волгоградской области от 27 ноября 2012 г.</w:t>
      </w:r>
    </w:p>
    <w:p>
      <w:pPr>
        <w:pStyle w:val="1"/>
        <w:jc w:val="both"/>
      </w:pPr>
      <w:r>
        <w:rPr>
          <w:sz w:val="20"/>
        </w:rPr>
        <w:t xml:space="preserve">N  164-ОД  "О  бесплатной  юридической  помощи  на территории Волгоградской</w:t>
      </w:r>
    </w:p>
    <w:p>
      <w:pPr>
        <w:pStyle w:val="1"/>
        <w:jc w:val="both"/>
      </w:pPr>
      <w:r>
        <w:rPr>
          <w:sz w:val="20"/>
        </w:rPr>
        <w:t xml:space="preserve">области",                 в                 следующем                случае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(указывается случай, в результате возникновения которого принято решение)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центра</w:t>
      </w:r>
    </w:p>
    <w:p>
      <w:pPr>
        <w:pStyle w:val="1"/>
        <w:jc w:val="both"/>
      </w:pPr>
      <w:r>
        <w:rPr>
          <w:sz w:val="20"/>
        </w:rPr>
        <w:t xml:space="preserve">социальной защиты населения</w:t>
      </w:r>
    </w:p>
    <w:p>
      <w:pPr>
        <w:pStyle w:val="1"/>
        <w:jc w:val="both"/>
      </w:pPr>
      <w:r>
        <w:rPr>
          <w:sz w:val="20"/>
        </w:rPr>
        <w:t xml:space="preserve">по ___________________________________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(наименование района, города)</w:t>
      </w:r>
    </w:p>
    <w:p>
      <w:pPr>
        <w:pStyle w:val="1"/>
        <w:jc w:val="both"/>
      </w:pPr>
      <w:r>
        <w:rPr>
          <w:sz w:val="20"/>
        </w:rPr>
        <w:t xml:space="preserve">Волгоградской области                      _________  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(подпись)  (инициалы,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27 мая 2013 г. N 492</w:t>
      </w:r>
    </w:p>
    <w:p>
      <w:pPr>
        <w:pStyle w:val="0"/>
        <w:jc w:val="both"/>
      </w:pPr>
      <w:r>
        <w:rPr>
          <w:sz w:val="20"/>
        </w:rPr>
      </w:r>
    </w:p>
    <w:bookmarkStart w:id="267" w:name="P267"/>
    <w:bookmarkEnd w:id="26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УЧАСТНИКОВ ГОСУДАРСТВЕННОЙ СИСТЕМЫ БЕСПЛАТНОЙ</w:t>
      </w:r>
    </w:p>
    <w:p>
      <w:pPr>
        <w:pStyle w:val="2"/>
        <w:jc w:val="center"/>
      </w:pPr>
      <w:r>
        <w:rPr>
          <w:sz w:val="20"/>
        </w:rPr>
        <w:t xml:space="preserve">ЮРИДИЧЕСКОЙ ПОМОЩИ НА ТЕРРИТОРИИ 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постановлением Губернатора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20.08.2013 </w:t>
            </w:r>
            <w:hyperlink w:history="0" r:id="rId50" w:tooltip="Постановление Губернатора Волгоградской обл. от 20.08.2013 N 854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854</w:t>
              </w:r>
            </w:hyperlink>
            <w:r>
              <w:rPr>
                <w:sz w:val="20"/>
                <w:color w:val="392c69"/>
              </w:rPr>
              <w:t xml:space="preserve">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постановлений Губернатора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21.03.2016 </w:t>
            </w:r>
            <w:hyperlink w:history="0" r:id="rId51" w:tooltip="Постановление Губернатора Волгоградской обл. от 21.03.2016 N 190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190</w:t>
              </w:r>
            </w:hyperlink>
            <w:r>
              <w:rPr>
                <w:sz w:val="20"/>
                <w:color w:val="392c69"/>
              </w:rPr>
              <w:t xml:space="preserve">, от 03.03.2017 </w:t>
            </w:r>
            <w:hyperlink w:history="0" r:id="rId52" w:tooltip="Постановление Губернатора Волгоградской обл. от 03.03.2017 N 111 &quot;О внесении изменения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      <w:r>
                <w:rPr>
                  <w:sz w:val="20"/>
                  <w:color w:val="0000ff"/>
                </w:rPr>
                <w:t xml:space="preserve">N 111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и регулирует вопросы взаимодействия участников государственной системы бесплатной юридической помощи на территории Волгоградской области при оказании ими бесплатной юридической помощи гражданам Российской Федерации (далее именуются - граждане), имеющим право на получение бесплатной юридической помощи в соответствии с Федеральным </w:t>
      </w:r>
      <w:hyperlink w:history="0" r:id="rId53" w:tooltip="Федеральный закон от 21.11.2011 N 324-ФЗ (ред. от 01.07.2021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г. N 324-ФЗ "О бесплатной юридической помощи в Российской Федерации" и </w:t>
      </w:r>
      <w:hyperlink w:history="0" r:id="rId54" w:tooltip="Закон Волгоградской области от 27.11.2012 N 164-ОД (ред. от 28.05.2022) &quot;О бесплатной юридической помощи на территории Волгоградской области&quot; (принят Волгоградской областной Думой 08.11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27 ноября 2012 г. N 164-ОД "О бесплатной юридической помощи на территории Волгоградской области" (далее именуется - Закон N 164-ОД).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Оказание гражданам бесплатной юридической помощи на территории Волгоградской области осуществляется участниками государственной системы бесплатной юридической помощи, указанными в </w:t>
      </w:r>
      <w:hyperlink w:history="0" r:id="rId55" w:tooltip="Закон Волгоградской области от 27.11.2012 N 164-ОД (ред. от 28.05.2022) &quot;О бесплатной юридической помощи на территории Волгоградской области&quot; (принят Волгоградской областной Думой 08.11.2012) {КонсультантПлюс}">
        <w:r>
          <w:rPr>
            <w:sz w:val="20"/>
            <w:color w:val="0000ff"/>
          </w:rPr>
          <w:t xml:space="preserve">статье 3</w:t>
        </w:r>
      </w:hyperlink>
      <w:r>
        <w:rPr>
          <w:sz w:val="20"/>
        </w:rPr>
        <w:t xml:space="preserve"> Закона N 164-ОД.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Целью взаимодействия участников государственной системы бесплатной юридической помощи является создание и обеспечение функционирования эффективной государственной системы оказания бесплатной юридической помощи на территории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Формами взаимодействия участников государственной системы бесплатной юридической помощи на территории Волгоградской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координационных и совещательных органов по вопросам, связанным с реализацией права граждан на получение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совместных мероприятий по вопросам, связанным с обеспечением граждан бесплатной юридической помощью;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иных форм взаимодействия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Комитет юстиции Волгоградской области (далее именуется - Комитет) в установленном порядке осуществляет: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Губернатора Волгоградской обл. от 03.03.2017 N 111 &quot;О внесении изменения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03.03.2017 N 111)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участников государственной системы бесплатной юридической помощи на территории Волгоградской области по вопросам, связанным с реализацией прав граждан на получение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предложений о приоритетных направлениях, требующих совместных действий участников государственной системы бесплатной юридической помощи на территории Волгоградской области по вопросам оказания бесплатной юридической помощи гражданам;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предложений по совершенствованию нормативных правовых актов Волгоградской области в сфере обеспечения граждан бесплатной юридической помощью;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проведения семинаров, совещаний, круглых столов по вопросам, связанным с обеспечением граждан бесплатной юридической помощью;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ежегодную подготовку и опубликование доклада об оказании гражданам на территории Волгоградской области бесплатной юридической помощи участниками государственной системы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иных установленных законодательством Российской Федерации и Волгоградской области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 на территории Волгоградской области, а также правового информирования и правового просвещения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Органы исполнительной власти Волгоградской области (с учетом данных, предоставленных подведомственными учреждениями), орган управления Территориального фонда обязательного медицинского страхования Волгоградской области, государственное юридическое бюро Волгоградской области по полугодиям, до 10-го числа месяца, следующего за отчетным периодом, представляют в Комитет </w:t>
      </w:r>
      <w:hyperlink w:history="0" w:anchor="P318" w:tooltip="    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оказании бесплатной юридической помощи гражданам по форме согласно приложению.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Губернатора Волгоградской обл. от 21.03.2016 N 190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обл. от 21.03.2016 N 190)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Адвокатская палата Волгоградской области ежегодно, не позднее 15 ноября, направляет в Комитет список адвокатов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 (далее именуется - список адвокатов).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ежегодно, не позднее 31 декабря, опубликовывает список адвокатов в газете "Волгоградская правда" и размещает его в информационно-телекоммуникационной сети "Интернет" (далее именуется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внесении изменений в список адвокатов адвокатская палата Волгоградской области в течение 10 дней направляет в Комитет информацию о внесенных изменениях.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в течение 10 рабочих дней со дня поступления из адвокатской палаты Волгоградской области информации об изменениях в списке адвокатов опубликовывает данные изменения в газете "Волгоградская правда" и размещает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Комитет ежегодно, не позднее 01 декабря, заключает с адвокатской палатой Волгоградской области соглашение об оказании бесплатной юридической помощи адвокатами по форме, утвержденной федеральным органом исполнительной власти, уполномоченным в области обеспечения граждан бесплатной юридической помощью (далее именуется - уполномоченный федеральный орган исполнительной власти).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Адвокаты направляют в адвокатскую палату Волгоградской области отчет адвоката об оказании бесплатной юридической помощи в рамках государственной системы бесплатной юридической помощи. Форма отчета и сроки его представления утверждаются уполномоченным федеральным органом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Адвокатская палата Волгоградской области ежегодно, не позднее 31 января года, следующего за отчетным, направляет в Комитет ежегодный доклад и сводный отчет адвокатской палаты Волгоградской области об оказании бесплатной юридической помощи в рамках государственной системы бесплатной юридической помощи по форме, утвержденной уполномоченным федеральным органом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Комитет ежегодно, не позднее 10 февраля года, следующего за отчетным, размещает в сети Интернет ежегодный доклад об оказании гражданам на территории Волгоградской области бесплатной юридической помощи участниками государственной системы бесплатной юридической помощи.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взаимодействия участников</w:t>
      </w:r>
    </w:p>
    <w:p>
      <w:pPr>
        <w:pStyle w:val="0"/>
        <w:jc w:val="right"/>
      </w:pPr>
      <w:r>
        <w:rPr>
          <w:sz w:val="20"/>
        </w:rPr>
        <w:t xml:space="preserve">государственной системы</w:t>
      </w:r>
    </w:p>
    <w:p>
      <w:pPr>
        <w:pStyle w:val="0"/>
        <w:jc w:val="right"/>
      </w:pPr>
      <w:r>
        <w:rPr>
          <w:sz w:val="20"/>
        </w:rPr>
        <w:t xml:space="preserve">бесплатной юридической</w:t>
      </w:r>
    </w:p>
    <w:p>
      <w:pPr>
        <w:pStyle w:val="0"/>
        <w:jc w:val="right"/>
      </w:pPr>
      <w:r>
        <w:rPr>
          <w:sz w:val="20"/>
        </w:rPr>
        <w:t xml:space="preserve">помощи на территории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8" w:tooltip="Постановление Губернатора Волгоградской обл. от 21.03.2016 N 190 &quot;О внесении изменений в постановление Губернатора Волгоградской области от 27 мая 2013 г. N 492 &quot;О некоторых вопросах оказания бесплатной юридической помощи на территории Волгоград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21.03.2016 N 190)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18" w:name="P318"/>
    <w:bookmarkEnd w:id="318"/>
    <w:p>
      <w:pPr>
        <w:pStyle w:val="1"/>
        <w:jc w:val="both"/>
      </w:pPr>
      <w:r>
        <w:rPr>
          <w:sz w:val="20"/>
        </w:rPr>
        <w:t xml:space="preserve">    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      об оказании бесплатной юридической помощи гражданам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(наименование участника государственной системы бесплатной юридической помощи)</w:t>
      </w:r>
    </w:p>
    <w:p>
      <w:pPr>
        <w:pStyle w:val="1"/>
        <w:jc w:val="both"/>
      </w:pPr>
      <w:r>
        <w:rPr>
          <w:sz w:val="20"/>
        </w:rPr>
        <w:t xml:space="preserve">                           за _____ полугодие 20__ г.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825"/>
        <w:gridCol w:w="1485"/>
        <w:gridCol w:w="1474"/>
        <w:gridCol w:w="1020"/>
        <w:gridCol w:w="1191"/>
        <w:gridCol w:w="1531"/>
        <w:gridCol w:w="1155"/>
        <w:gridCol w:w="1417"/>
        <w:gridCol w:w="1587"/>
      </w:tblGrid>
      <w:tr>
        <w:tc>
          <w:tcPr>
            <w:tcW w:w="1928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обращений граждан по вопросам оказания бесплатной юридической помощи</w:t>
            </w:r>
          </w:p>
        </w:tc>
        <w:tc>
          <w:tcPr>
            <w:gridSpan w:val="5"/>
            <w:tcW w:w="5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обращений граждан, по которым оказана бесплатная юридическая помощь</w:t>
            </w:r>
          </w:p>
        </w:tc>
        <w:tc>
          <w:tcPr>
            <w:gridSpan w:val="4"/>
            <w:tcW w:w="5690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материалов по правовому информированию и правовому просвещению согласно </w:t>
            </w:r>
            <w:hyperlink w:history="0" r:id="rId61" w:tooltip="Федеральный закон от 21.11.2011 N 324-ФЗ (ред. от 01.07.2021) &quot;О бесплатной юридической помощи в Российской Федерации&quot; {КонсультантПлюс}">
              <w:r>
                <w:rPr>
                  <w:sz w:val="20"/>
                  <w:color w:val="0000ff"/>
                </w:rPr>
                <w:t xml:space="preserve">статье 28</w:t>
              </w:r>
            </w:hyperlink>
            <w:r>
              <w:rPr>
                <w:sz w:val="20"/>
              </w:rPr>
              <w:t xml:space="preserve"> Федерального закона от 21 ноября 2011 г. N 324-ФЗ "О бесплатной юридической помощи в Российской Федерации"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8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4"/>
            <w:tcW w:w="51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видам бесплатной юридической помощи</w:t>
            </w:r>
          </w:p>
        </w:tc>
        <w:tc>
          <w:tcPr>
            <w:gridSpan w:val="4"/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правовое консультирование в устной форме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правовое консультирование в письменной форме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составление документов правового характера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представление интересов в судах и других органах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размещено в средствах массовой информации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размещено в сети Интернет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издано в форме брошюр, памяток и т.д.</w:t>
            </w:r>
          </w:p>
        </w:tc>
        <w:tc>
          <w:tcPr>
            <w:tcW w:w="1587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размещено (издано) иным способом</w:t>
            </w:r>
          </w:p>
        </w:tc>
      </w:tr>
      <w:tr>
        <w:tc>
          <w:tcPr>
            <w:tcW w:w="1928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87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9"/>
      <w:headerReference w:type="first" r:id="rId59"/>
      <w:footerReference w:type="default" r:id="rId60"/>
      <w:footerReference w:type="first" r:id="rId6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Волгоградской обл. от 27.05.2013 N 492</w:t>
            <w:br/>
            <w:t>(ред. от 16.12.2020)</w:t>
            <w:br/>
            <w:t>"О некоторых вопросах оказания бес...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Волгоградской обл. от 27.05.2013 N 492</w:t>
            <w:br/>
            <w:t>(ред. от 16.12.2020)</w:t>
            <w:br/>
            <w:t>"О некоторых вопросах оказания бес...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4E5E2151104180C7496F9CC85B82B9A42BC651CF8672E1CF767C6D034721B1D6F908513C5E1F9598F04F2827E3F6AFA4A1AAF8CC56A8C0AAD75F1p2fFH" TargetMode = "External"/>
	<Relationship Id="rId8" Type="http://schemas.openxmlformats.org/officeDocument/2006/relationships/hyperlink" Target="consultantplus://offline/ref=64E5E2151104180C7496F9CC85B82B9A42BC651CF8662A1DF267C6D034721B1D6F908513C5E1F9598F04F2827E3F6AFA4A1AAF8CC56A8C0AAD75F1p2fFH" TargetMode = "External"/>
	<Relationship Id="rId9" Type="http://schemas.openxmlformats.org/officeDocument/2006/relationships/hyperlink" Target="consultantplus://offline/ref=64E5E2151104180C7496F9CC85B82B9A42BC651CF16F2E1BF06E9BDA3C2B171F689FDA04C2A8F5588F04F28770606FEF5B42A384D2758D14B177F32FpDfFH" TargetMode = "External"/>
	<Relationship Id="rId10" Type="http://schemas.openxmlformats.org/officeDocument/2006/relationships/hyperlink" Target="consultantplus://offline/ref=64E5E2151104180C7496F9CC85B82B9A42BC651CF16E2C1BF26E9BDA3C2B171F689FDA04C2A8F5588F04F28770606FEF5B42A384D2758D14B177F32FpDfFH" TargetMode = "External"/>
	<Relationship Id="rId11" Type="http://schemas.openxmlformats.org/officeDocument/2006/relationships/hyperlink" Target="consultantplus://offline/ref=64E5E2151104180C7496F9CC85B82B9A42BC651CF16C2F1EFF6C9BDA3C2B171F689FDA04C2A8F5588F04F28770606FEF5B42A384D2758D14B177F32FpDfFH" TargetMode = "External"/>
	<Relationship Id="rId12" Type="http://schemas.openxmlformats.org/officeDocument/2006/relationships/hyperlink" Target="consultantplus://offline/ref=64E5E2151104180C7496F9CC85B82B9A42BC651CF16B261AFE649BDA3C2B171F689FDA04C2A8F5588F04F28770606FEF5B42A384D2758D14B177F32FpDfFH" TargetMode = "External"/>
	<Relationship Id="rId13" Type="http://schemas.openxmlformats.org/officeDocument/2006/relationships/hyperlink" Target="consultantplus://offline/ref=64E5E2151104180C7496F9CC85B82B9A42BC651CF26E261BF06C9BDA3C2B171F689FDA04C2A8F5588F04F28770606FEF5B42A384D2758D14B177F32FpDfFH" TargetMode = "External"/>
	<Relationship Id="rId14" Type="http://schemas.openxmlformats.org/officeDocument/2006/relationships/hyperlink" Target="consultantplus://offline/ref=64E5E2151104180C7496F9CC85B82B9A42BC651CF26B2B1FF5699BDA3C2B171F689FDA04C2A8F5588F04F2867D606FEF5B42A384D2758D14B177F32FpDfFH" TargetMode = "External"/>
	<Relationship Id="rId15" Type="http://schemas.openxmlformats.org/officeDocument/2006/relationships/hyperlink" Target="consultantplus://offline/ref=64E5E2151104180C7496F9CC85B82B9A42BC651CF26B2B1FF5699BDA3C2B171F689FDA04C2A8F5588F04F28375606FEF5B42A384D2758D14B177F32FpDfFH" TargetMode = "External"/>
	<Relationship Id="rId16" Type="http://schemas.openxmlformats.org/officeDocument/2006/relationships/hyperlink" Target="consultantplus://offline/ref=64E5E2151104180C7496F9CC85B82B9A42BC651CF8672E1CF767C6D034721B1D6F908513C5E1F9598F04F2817E3F6AFA4A1AAF8CC56A8C0AAD75F1p2fFH" TargetMode = "External"/>
	<Relationship Id="rId17" Type="http://schemas.openxmlformats.org/officeDocument/2006/relationships/hyperlink" Target="consultantplus://offline/ref=64E5E2151104180C7496F9CC85B82B9A42BC651CF8662A1DF267C6D034721B1D6F908513C5E1F9598F04F2817E3F6AFA4A1AAF8CC56A8C0AAD75F1p2fFH" TargetMode = "External"/>
	<Relationship Id="rId18" Type="http://schemas.openxmlformats.org/officeDocument/2006/relationships/hyperlink" Target="consultantplus://offline/ref=64E5E2151104180C7496F9CC85B82B9A42BC651CF16F2E1BF06E9BDA3C2B171F689FDA04C2A8F5588F04F28770606FEF5B42A384D2758D14B177F32FpDfFH" TargetMode = "External"/>
	<Relationship Id="rId19" Type="http://schemas.openxmlformats.org/officeDocument/2006/relationships/hyperlink" Target="consultantplus://offline/ref=64E5E2151104180C7496F9CC85B82B9A42BC651CF16E2C1BF26E9BDA3C2B171F689FDA04C2A8F5588F04F28773606FEF5B42A384D2758D14B177F32FpDfFH" TargetMode = "External"/>
	<Relationship Id="rId20" Type="http://schemas.openxmlformats.org/officeDocument/2006/relationships/hyperlink" Target="consultantplus://offline/ref=64E5E2151104180C7496F9CC85B82B9A42BC651CF16C2F1EFF6C9BDA3C2B171F689FDA04C2A8F5588F04F28773606FEF5B42A384D2758D14B177F32FpDfFH" TargetMode = "External"/>
	<Relationship Id="rId21" Type="http://schemas.openxmlformats.org/officeDocument/2006/relationships/hyperlink" Target="consultantplus://offline/ref=64E5E2151104180C7496F9CC85B82B9A42BC651CF26E261BF06C9BDA3C2B171F689FDA04C2A8F5588F04F28773606FEF5B42A384D2758D14B177F32FpDfFH" TargetMode = "External"/>
	<Relationship Id="rId22" Type="http://schemas.openxmlformats.org/officeDocument/2006/relationships/hyperlink" Target="consultantplus://offline/ref=64E5E2151104180C7496F9CC85B82B9A42BC651CF26E261BF06C9BDA3C2B171F689FDA04C2A8F5588F04F28772606FEF5B42A384D2758D14B177F32FpDfFH" TargetMode = "External"/>
	<Relationship Id="rId23" Type="http://schemas.openxmlformats.org/officeDocument/2006/relationships/hyperlink" Target="consultantplus://offline/ref=64E5E2151104180C7496F9CC85B82B9A42BC651CF26E261BF06C9BDA3C2B171F689FDA04C2A8F5588F04F2877C606FEF5B42A384D2758D14B177F32FpDfFH" TargetMode = "External"/>
	<Relationship Id="rId24" Type="http://schemas.openxmlformats.org/officeDocument/2006/relationships/hyperlink" Target="consultantplus://offline/ref=64E5E2151104180C7496F9CC85B82B9A42BC651CF26E261BF06C9BDA3C2B171F689FDA04C2A8F5588F04F28675606FEF5B42A384D2758D14B177F32FpDfFH" TargetMode = "External"/>
	<Relationship Id="rId25" Type="http://schemas.openxmlformats.org/officeDocument/2006/relationships/hyperlink" Target="consultantplus://offline/ref=64E5E2151104180C7496F9CC85B82B9A42BC651CF26E261BF06C9BDA3C2B171F689FDA04C2A8F5588F04F28674606FEF5B42A384D2758D14B177F32FpDfFH" TargetMode = "External"/>
	<Relationship Id="rId26" Type="http://schemas.openxmlformats.org/officeDocument/2006/relationships/hyperlink" Target="consultantplus://offline/ref=64E5E2151104180C7496F9CC85B82B9A42BC651CF26E261BF06C9BDA3C2B171F689FDA04C2A8F5588F04F28677606FEF5B42A384D2758D14B177F32FpDfFH" TargetMode = "External"/>
	<Relationship Id="rId27" Type="http://schemas.openxmlformats.org/officeDocument/2006/relationships/hyperlink" Target="consultantplus://offline/ref=64E5E2151104180C7496F9CC85B82B9A42BC651CF16F2E1BF06E9BDA3C2B171F689FDA04C2A8F5588F04F28773606FEF5B42A384D2758D14B177F32FpDfFH" TargetMode = "External"/>
	<Relationship Id="rId28" Type="http://schemas.openxmlformats.org/officeDocument/2006/relationships/hyperlink" Target="consultantplus://offline/ref=64E5E2151104180C7496F9CC85B82B9A42BC651CF16E2C1BF26E9BDA3C2B171F689FDA04C2A8F5588F04F2877C606FEF5B42A384D2758D14B177F32FpDfFH" TargetMode = "External"/>
	<Relationship Id="rId29" Type="http://schemas.openxmlformats.org/officeDocument/2006/relationships/hyperlink" Target="consultantplus://offline/ref=64E5E2151104180C7496F9CC85B82B9A42BC651CF16F2E1BF06E9BDA3C2B171F689FDA04C2A8F5588F04F2877D606FEF5B42A384D2758D14B177F32FpDfFH" TargetMode = "External"/>
	<Relationship Id="rId30" Type="http://schemas.openxmlformats.org/officeDocument/2006/relationships/hyperlink" Target="consultantplus://offline/ref=64E5E2151104180C7496F9CC85B82B9A42BC651CF16C2F1EFF6C9BDA3C2B171F689FDA04C2A8F5588F04F28773606FEF5B42A384D2758D14B177F32FpDfFH" TargetMode = "External"/>
	<Relationship Id="rId31" Type="http://schemas.openxmlformats.org/officeDocument/2006/relationships/hyperlink" Target="consultantplus://offline/ref=64E5E2151104180C7496F9CC85B82B9A42BC651CF16F2E1BF06E9BDA3C2B171F689FDA04C2A8F5588F04F28675606FEF5B42A384D2758D14B177F32FpDfFH" TargetMode = "External"/>
	<Relationship Id="rId32" Type="http://schemas.openxmlformats.org/officeDocument/2006/relationships/hyperlink" Target="consultantplus://offline/ref=64E5E2151104180C7496E7C193D4749F46B73E17F26A2548AB389D8D637B114A3ADF845D80E5E6588F1AF08777p6f9H" TargetMode = "External"/>
	<Relationship Id="rId33" Type="http://schemas.openxmlformats.org/officeDocument/2006/relationships/hyperlink" Target="consultantplus://offline/ref=64E5E2151104180C7496F9CC85B82B9A42BC651CF16E2C1BF26E9BDA3C2B171F689FDA04C2A8F5588F04F28675606FEF5B42A384D2758D14B177F32FpDfFH" TargetMode = "External"/>
	<Relationship Id="rId34" Type="http://schemas.openxmlformats.org/officeDocument/2006/relationships/hyperlink" Target="consultantplus://offline/ref=64E5E2151104180C7496F9CC85B82B9A42BC651CF16F2E1BF06E9BDA3C2B171F689FDA04C2A8F5588F04F28675606FEF5B42A384D2758D14B177F32FpDfFH" TargetMode = "External"/>
	<Relationship Id="rId35" Type="http://schemas.openxmlformats.org/officeDocument/2006/relationships/hyperlink" Target="consultantplus://offline/ref=64E5E2151104180C7496F9CC85B82B9A42BC651CF16C2F1EFF6C9BDA3C2B171F689FDA04C2A8F5588F04F2877D606FEF5B42A384D2758D14B177F32FpDfFH" TargetMode = "External"/>
	<Relationship Id="rId36" Type="http://schemas.openxmlformats.org/officeDocument/2006/relationships/hyperlink" Target="consultantplus://offline/ref=64E5E2151104180C7496F9CC85B82B9A42BC651CF16F2E1BF06E9BDA3C2B171F689FDA04C2A8F5588F04F28675606FEF5B42A384D2758D14B177F32FpDfFH" TargetMode = "External"/>
	<Relationship Id="rId37" Type="http://schemas.openxmlformats.org/officeDocument/2006/relationships/hyperlink" Target="consultantplus://offline/ref=64E5E2151104180C7496F9CC85B82B9A42BC651CF16E2C1BF26E9BDA3C2B171F689FDA04C2A8F5588F04F28674606FEF5B42A384D2758D14B177F32FpDfFH" TargetMode = "External"/>
	<Relationship Id="rId38" Type="http://schemas.openxmlformats.org/officeDocument/2006/relationships/hyperlink" Target="consultantplus://offline/ref=64E5E2151104180C7496F9CC85B82B9A42BC651CF26E261BF06C9BDA3C2B171F689FDA04C2A8F5588F04F28676606FEF5B42A384D2758D14B177F32FpDfFH" TargetMode = "External"/>
	<Relationship Id="rId39" Type="http://schemas.openxmlformats.org/officeDocument/2006/relationships/hyperlink" Target="consultantplus://offline/ref=64E5E2151104180C7496E7C193D4749F41BF3210F46A2548AB389D8D637B114A3ADF845D80E5E6588F1AF08777p6f9H" TargetMode = "External"/>
	<Relationship Id="rId40" Type="http://schemas.openxmlformats.org/officeDocument/2006/relationships/hyperlink" Target="consultantplus://offline/ref=64E5E2151104180C7496F9CC85B82B9A42BC651CF26B2B1FF5699BDA3C2B171F689FDA04D0A8AD548E0DEC86757539BE1Dp1f5H" TargetMode = "External"/>
	<Relationship Id="rId41" Type="http://schemas.openxmlformats.org/officeDocument/2006/relationships/hyperlink" Target="consultantplus://offline/ref=64E5E2151104180C7496E7C193D4749F46B53913F46E2548AB389D8D637B114A28DFDC5181ECFA5E870FA6D6313E36BF1609AF85C5698C16pAfDH" TargetMode = "External"/>
	<Relationship Id="rId42" Type="http://schemas.openxmlformats.org/officeDocument/2006/relationships/hyperlink" Target="consultantplus://offline/ref=64E5E2151104180C7496F9CC85B82B9A42BC651CF8672E1CF767C6D034721B1D6F908513C5E1F9598F04F3877E3F6AFA4A1AAF8CC56A8C0AAD75F1p2fFH" TargetMode = "External"/>
	<Relationship Id="rId43" Type="http://schemas.openxmlformats.org/officeDocument/2006/relationships/hyperlink" Target="consultantplus://offline/ref=64E5E2151104180C7496F9CC85B82B9A42BC651CF16E2C1BF26E9BDA3C2B171F689FDA04C2A8F5588F04F2867C606FEF5B42A384D2758D14B177F32FpDfFH" TargetMode = "External"/>
	<Relationship Id="rId44" Type="http://schemas.openxmlformats.org/officeDocument/2006/relationships/hyperlink" Target="consultantplus://offline/ref=64E5E2151104180C7496F9CC85B82B9A42BC651CF26E261BF06C9BDA3C2B171F689FDA04C2A8F5588F04F28670606FEF5B42A384D2758D14B177F32FpDfFH" TargetMode = "External"/>
	<Relationship Id="rId45" Type="http://schemas.openxmlformats.org/officeDocument/2006/relationships/hyperlink" Target="consultantplus://offline/ref=64E5E2151104180C7496F9CC85B82B9A42BC651CF16E2C1BF26E9BDA3C2B171F689FDA04C2A8F5588F04F2867C606FEF5B42A384D2758D14B177F32FpDfFH" TargetMode = "External"/>
	<Relationship Id="rId46" Type="http://schemas.openxmlformats.org/officeDocument/2006/relationships/hyperlink" Target="consultantplus://offline/ref=64E5E2151104180C7496F9CC85B82B9A42BC651CF26E261BF06C9BDA3C2B171F689FDA04C2A8F5588F04F28673606FEF5B42A384D2758D14B177F32FpDfFH" TargetMode = "External"/>
	<Relationship Id="rId47" Type="http://schemas.openxmlformats.org/officeDocument/2006/relationships/hyperlink" Target="consultantplus://offline/ref=64E5E2151104180C7496F9CC85B82B9A42BC651CF26E261BF06C9BDA3C2B171F689FDA04C2A8F5588F04F28672606FEF5B42A384D2758D14B177F32FpDfFH" TargetMode = "External"/>
	<Relationship Id="rId48" Type="http://schemas.openxmlformats.org/officeDocument/2006/relationships/hyperlink" Target="consultantplus://offline/ref=64E5E2151104180C7496E7C193D4749F46B63919F66B2548AB389D8D637B114A28DFDC5482E7AC08CB51FF867C753ABE0115AE87pDf9H" TargetMode = "External"/>
	<Relationship Id="rId49" Type="http://schemas.openxmlformats.org/officeDocument/2006/relationships/hyperlink" Target="consultantplus://offline/ref=64E5E2151104180C7496F9CC85B82B9A42BC651CF26B2B1FF5699BDA3C2B171F689FDA04C2A8F5588F04F28573606FEF5B42A384D2758D14B177F32FpDfFH" TargetMode = "External"/>
	<Relationship Id="rId50" Type="http://schemas.openxmlformats.org/officeDocument/2006/relationships/hyperlink" Target="consultantplus://offline/ref=64E5E2151104180C7496F9CC85B82B9A42BC651CF8662A1DF267C6D034721B1D6F908513C5E1F9598F04F28F7E3F6AFA4A1AAF8CC56A8C0AAD75F1p2fFH" TargetMode = "External"/>
	<Relationship Id="rId51" Type="http://schemas.openxmlformats.org/officeDocument/2006/relationships/hyperlink" Target="consultantplus://offline/ref=64E5E2151104180C7496F9CC85B82B9A42BC651CF16C2F1EFF6C9BDA3C2B171F689FDA04C2A8F5588F04F2877C606FEF5B42A384D2758D14B177F32FpDfFH" TargetMode = "External"/>
	<Relationship Id="rId52" Type="http://schemas.openxmlformats.org/officeDocument/2006/relationships/hyperlink" Target="consultantplus://offline/ref=64E5E2151104180C7496F9CC85B82B9A42BC651CF16B261AFE649BDA3C2B171F689FDA04C2A8F5588F04F28773606FEF5B42A384D2758D14B177F32FpDfFH" TargetMode = "External"/>
	<Relationship Id="rId53" Type="http://schemas.openxmlformats.org/officeDocument/2006/relationships/hyperlink" Target="consultantplus://offline/ref=64E5E2151104180C7496E7C193D4749F41BF3210F46A2548AB389D8D637B114A28DFDC5181ECF8518D0FA6D6313E36BF1609AF85C5698C16pAfDH" TargetMode = "External"/>
	<Relationship Id="rId54" Type="http://schemas.openxmlformats.org/officeDocument/2006/relationships/hyperlink" Target="consultantplus://offline/ref=64E5E2151104180C7496F9CC85B82B9A42BC651CF26B2B1FF5699BDA3C2B171F689FDA04C2A8F5588F04F28673606FEF5B42A384D2758D14B177F32FpDfFH" TargetMode = "External"/>
	<Relationship Id="rId55" Type="http://schemas.openxmlformats.org/officeDocument/2006/relationships/hyperlink" Target="consultantplus://offline/ref=64E5E2151104180C7496F9CC85B82B9A42BC651CF26B2B1FF5699BDA3C2B171F689FDA04C2A8F5588F04F28477606FEF5B42A384D2758D14B177F32FpDfFH" TargetMode = "External"/>
	<Relationship Id="rId56" Type="http://schemas.openxmlformats.org/officeDocument/2006/relationships/hyperlink" Target="consultantplus://offline/ref=64E5E2151104180C7496F9CC85B82B9A42BC651CF16B261AFE649BDA3C2B171F689FDA04C2A8F5588F04F28773606FEF5B42A384D2758D14B177F32FpDfFH" TargetMode = "External"/>
	<Relationship Id="rId57" Type="http://schemas.openxmlformats.org/officeDocument/2006/relationships/hyperlink" Target="consultantplus://offline/ref=64E5E2151104180C7496F9CC85B82B9A42BC651CF16C2F1EFF6C9BDA3C2B171F689FDA04C2A8F5588F04F2877C606FEF5B42A384D2758D14B177F32FpDfFH" TargetMode = "External"/>
	<Relationship Id="rId58" Type="http://schemas.openxmlformats.org/officeDocument/2006/relationships/hyperlink" Target="consultantplus://offline/ref=64E5E2151104180C7496F9CC85B82B9A42BC651CF16C2F1EFF6C9BDA3C2B171F689FDA04C2A8F5588F04F28675606FEF5B42A384D2758D14B177F32FpDfFH" TargetMode = "External"/>
	<Relationship Id="rId59" Type="http://schemas.openxmlformats.org/officeDocument/2006/relationships/header" Target="header2.xml"/>
	<Relationship Id="rId60" Type="http://schemas.openxmlformats.org/officeDocument/2006/relationships/footer" Target="footer2.xml"/>
	<Relationship Id="rId61" Type="http://schemas.openxmlformats.org/officeDocument/2006/relationships/hyperlink" Target="consultantplus://offline/ref=64E5E2151104180C7496E7C193D4749F41BF3210F46A2548AB389D8D637B114A28DFDC5181ECFA58880FA6D6313E36BF1609AF85C5698C16pAfD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Волгоградской обл. от 27.05.2013 N 492
(ред. от 16.12.2020)
"О некоторых вопросах оказания бесплатной юридической помощи на территории Волгоградской области"
(вместе с "Перечнем документов, представляемых гражданами при обращении за получением бесплатной юридической помощи в рамках государственной системы бесплатной юридической помощи на территории Волгоградской области")</dc:title>
  <dcterms:created xsi:type="dcterms:W3CDTF">2022-10-19T07:31:41Z</dcterms:created>
</cp:coreProperties>
</file>