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057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2551"/>
        <w:gridCol w:w="4111"/>
      </w:tblGrid>
      <w:tr w:rsidR="00CA25B5" w:rsidRPr="0088116E" w:rsidTr="00AA6DC7">
        <w:tc>
          <w:tcPr>
            <w:tcW w:w="4395" w:type="dxa"/>
          </w:tcPr>
          <w:p w:rsidR="00CA25B5" w:rsidRPr="008E793E" w:rsidRDefault="00CA25B5" w:rsidP="00CA2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93E"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  <w:p w:rsidR="00CA25B5" w:rsidRPr="008E793E" w:rsidRDefault="00CA25B5" w:rsidP="00CA2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93E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 по соблюдению требований к служебному поведению и урегулированию конфликта интересов</w:t>
            </w:r>
            <w:r w:rsidR="00E41846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</w:t>
            </w:r>
            <w:proofErr w:type="spellStart"/>
            <w:r w:rsidR="00E41846">
              <w:rPr>
                <w:rFonts w:ascii="Times New Roman" w:hAnsi="Times New Roman" w:cs="Times New Roman"/>
                <w:sz w:val="28"/>
                <w:szCs w:val="28"/>
              </w:rPr>
              <w:t>Роскомнадзора</w:t>
            </w:r>
            <w:proofErr w:type="spellEnd"/>
            <w:r w:rsidR="00E41846">
              <w:rPr>
                <w:rFonts w:ascii="Times New Roman" w:hAnsi="Times New Roman" w:cs="Times New Roman"/>
                <w:sz w:val="28"/>
                <w:szCs w:val="28"/>
              </w:rPr>
              <w:t xml:space="preserve"> по Волгоградской области и Республике Калмыкия</w:t>
            </w:r>
          </w:p>
        </w:tc>
        <w:tc>
          <w:tcPr>
            <w:tcW w:w="2551" w:type="dxa"/>
          </w:tcPr>
          <w:p w:rsidR="00CA25B5" w:rsidRPr="0088116E" w:rsidRDefault="00CA25B5" w:rsidP="00CA25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CA25B5" w:rsidRPr="008E793E" w:rsidRDefault="00CA25B5" w:rsidP="00CA2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93E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CA25B5" w:rsidRPr="008E793E" w:rsidRDefault="00CA25B5" w:rsidP="00CA2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93E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Управления </w:t>
            </w:r>
            <w:proofErr w:type="spellStart"/>
            <w:r w:rsidRPr="008E793E">
              <w:rPr>
                <w:rFonts w:ascii="Times New Roman" w:hAnsi="Times New Roman" w:cs="Times New Roman"/>
                <w:sz w:val="28"/>
                <w:szCs w:val="28"/>
              </w:rPr>
              <w:t>Роскомнадз</w:t>
            </w:r>
            <w:r w:rsidR="007678AC">
              <w:rPr>
                <w:rFonts w:ascii="Times New Roman" w:hAnsi="Times New Roman" w:cs="Times New Roman"/>
                <w:sz w:val="28"/>
                <w:szCs w:val="28"/>
              </w:rPr>
              <w:t>ора</w:t>
            </w:r>
            <w:proofErr w:type="spellEnd"/>
            <w:r w:rsidR="007678AC">
              <w:rPr>
                <w:rFonts w:ascii="Times New Roman" w:hAnsi="Times New Roman" w:cs="Times New Roman"/>
                <w:sz w:val="28"/>
                <w:szCs w:val="28"/>
              </w:rPr>
              <w:t xml:space="preserve"> по Волгоградской области и Р</w:t>
            </w:r>
            <w:r w:rsidRPr="008E793E">
              <w:rPr>
                <w:rFonts w:ascii="Times New Roman" w:hAnsi="Times New Roman" w:cs="Times New Roman"/>
                <w:sz w:val="28"/>
                <w:szCs w:val="28"/>
              </w:rPr>
              <w:t>еспублике Калмыкия</w:t>
            </w:r>
          </w:p>
        </w:tc>
      </w:tr>
      <w:tr w:rsidR="00CA25B5" w:rsidRPr="0088116E" w:rsidTr="00AA6DC7">
        <w:tc>
          <w:tcPr>
            <w:tcW w:w="4395" w:type="dxa"/>
          </w:tcPr>
          <w:p w:rsidR="00543699" w:rsidRDefault="00543699" w:rsidP="00CA25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5B5" w:rsidRDefault="00E41846" w:rsidP="00CA2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Батова</w:t>
            </w:r>
            <w:proofErr w:type="spellEnd"/>
          </w:p>
          <w:p w:rsidR="00DE6429" w:rsidRPr="008E793E" w:rsidRDefault="00543699" w:rsidP="00CA2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E490D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EE490D"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  <w:r w:rsidR="00DE6429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EE490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DE6429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D821AC" w:rsidRPr="008E793E" w:rsidRDefault="00D821AC" w:rsidP="00CA25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A25B5" w:rsidRPr="0088116E" w:rsidRDefault="00CA25B5" w:rsidP="00CA25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543699" w:rsidRDefault="00543699" w:rsidP="00CA25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5B5" w:rsidRPr="008E793E" w:rsidRDefault="00D821AC" w:rsidP="00CA2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93E">
              <w:rPr>
                <w:rFonts w:ascii="Times New Roman" w:hAnsi="Times New Roman" w:cs="Times New Roman"/>
                <w:sz w:val="28"/>
                <w:szCs w:val="28"/>
              </w:rPr>
              <w:t>В.С. Михайлов</w:t>
            </w:r>
          </w:p>
          <w:p w:rsidR="00543699" w:rsidRPr="008E793E" w:rsidRDefault="00543699" w:rsidP="00543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E490D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EE490D"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EE490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D821AC" w:rsidRPr="008E793E" w:rsidRDefault="00D821AC" w:rsidP="00E418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1406" w:rsidRDefault="000B1406" w:rsidP="00CA25B5"/>
    <w:p w:rsidR="000B1406" w:rsidRDefault="000B1406" w:rsidP="000B1406"/>
    <w:p w:rsidR="00CA25B5" w:rsidRPr="00594044" w:rsidRDefault="000B1406" w:rsidP="000B1406">
      <w:pPr>
        <w:tabs>
          <w:tab w:val="left" w:pos="3804"/>
        </w:tabs>
        <w:rPr>
          <w:rFonts w:ascii="Times New Roman" w:hAnsi="Times New Roman" w:cs="Times New Roman"/>
          <w:b/>
          <w:sz w:val="28"/>
          <w:szCs w:val="28"/>
        </w:rPr>
      </w:pPr>
      <w:r>
        <w:tab/>
      </w:r>
      <w:r w:rsidRPr="00594044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4E3024" w:rsidRPr="00594044" w:rsidRDefault="000B1406" w:rsidP="004E3024">
      <w:pPr>
        <w:tabs>
          <w:tab w:val="left" w:pos="380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044">
        <w:rPr>
          <w:rFonts w:ascii="Times New Roman" w:hAnsi="Times New Roman" w:cs="Times New Roman"/>
          <w:b/>
          <w:sz w:val="28"/>
          <w:szCs w:val="28"/>
        </w:rPr>
        <w:t xml:space="preserve">функций Управления </w:t>
      </w:r>
      <w:proofErr w:type="spellStart"/>
      <w:r w:rsidRPr="00594044">
        <w:rPr>
          <w:rFonts w:ascii="Times New Roman" w:hAnsi="Times New Roman" w:cs="Times New Roman"/>
          <w:b/>
          <w:sz w:val="28"/>
          <w:szCs w:val="28"/>
        </w:rPr>
        <w:t>Роскомнадзора</w:t>
      </w:r>
      <w:proofErr w:type="spellEnd"/>
      <w:r w:rsidRPr="00594044">
        <w:rPr>
          <w:rFonts w:ascii="Times New Roman" w:hAnsi="Times New Roman" w:cs="Times New Roman"/>
          <w:b/>
          <w:sz w:val="28"/>
          <w:szCs w:val="28"/>
        </w:rPr>
        <w:t xml:space="preserve"> по Волгоградской области и Республи</w:t>
      </w:r>
      <w:r w:rsidR="00A31EF1" w:rsidRPr="00594044">
        <w:rPr>
          <w:rFonts w:ascii="Times New Roman" w:hAnsi="Times New Roman" w:cs="Times New Roman"/>
          <w:b/>
          <w:sz w:val="28"/>
          <w:szCs w:val="28"/>
        </w:rPr>
        <w:t>ке Калмыкия</w:t>
      </w:r>
      <w:r w:rsidR="004E3024" w:rsidRPr="00594044">
        <w:rPr>
          <w:rFonts w:ascii="Times New Roman" w:hAnsi="Times New Roman" w:cs="Times New Roman"/>
          <w:b/>
          <w:sz w:val="28"/>
          <w:szCs w:val="28"/>
        </w:rPr>
        <w:t>,</w:t>
      </w:r>
      <w:r w:rsidR="00A31EF1" w:rsidRPr="00594044">
        <w:rPr>
          <w:rFonts w:ascii="Times New Roman" w:hAnsi="Times New Roman" w:cs="Times New Roman"/>
          <w:b/>
          <w:sz w:val="28"/>
          <w:szCs w:val="28"/>
        </w:rPr>
        <w:t xml:space="preserve"> при реализации которых наиболее вероятно возникновение коррупции</w:t>
      </w:r>
      <w:r w:rsidR="004E3024" w:rsidRPr="00594044">
        <w:rPr>
          <w:rFonts w:ascii="Times New Roman" w:hAnsi="Times New Roman" w:cs="Times New Roman"/>
          <w:b/>
          <w:sz w:val="28"/>
          <w:szCs w:val="28"/>
        </w:rPr>
        <w:t>.</w:t>
      </w:r>
    </w:p>
    <w:p w:rsidR="00E41846" w:rsidRPr="00E41846" w:rsidRDefault="00E41846" w:rsidP="00E41846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846">
        <w:rPr>
          <w:rFonts w:ascii="Times New Roman" w:hAnsi="Times New Roman" w:cs="Times New Roman"/>
          <w:sz w:val="28"/>
          <w:szCs w:val="28"/>
        </w:rPr>
        <w:t xml:space="preserve">Осуществление функций представителя власти либо организационно-распорядительных или административно-хозяйственных </w:t>
      </w:r>
      <w:r>
        <w:rPr>
          <w:rFonts w:ascii="Times New Roman" w:hAnsi="Times New Roman" w:cs="Times New Roman"/>
          <w:sz w:val="28"/>
          <w:szCs w:val="28"/>
        </w:rPr>
        <w:t>функций.</w:t>
      </w:r>
    </w:p>
    <w:p w:rsidR="00E41846" w:rsidRPr="00E41846" w:rsidRDefault="00E41846" w:rsidP="00E41846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846">
        <w:rPr>
          <w:rFonts w:ascii="Times New Roman" w:hAnsi="Times New Roman" w:cs="Times New Roman"/>
          <w:sz w:val="28"/>
          <w:szCs w:val="28"/>
        </w:rPr>
        <w:t>Предоставление 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услуг гражданам и организациям.</w:t>
      </w:r>
    </w:p>
    <w:p w:rsidR="00E41846" w:rsidRPr="00E41846" w:rsidRDefault="00E41846" w:rsidP="00E41846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846">
        <w:rPr>
          <w:rFonts w:ascii="Times New Roman" w:hAnsi="Times New Roman" w:cs="Times New Roman"/>
          <w:sz w:val="28"/>
          <w:szCs w:val="28"/>
        </w:rPr>
        <w:t>Осуществление конт</w:t>
      </w:r>
      <w:r>
        <w:rPr>
          <w:rFonts w:ascii="Times New Roman" w:hAnsi="Times New Roman" w:cs="Times New Roman"/>
          <w:sz w:val="28"/>
          <w:szCs w:val="28"/>
        </w:rPr>
        <w:t>рольных и надзорных мероприятий.</w:t>
      </w:r>
    </w:p>
    <w:p w:rsidR="00E41846" w:rsidRPr="00E41846" w:rsidRDefault="00E41846" w:rsidP="00E41846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846">
        <w:rPr>
          <w:rFonts w:ascii="Times New Roman" w:hAnsi="Times New Roman" w:cs="Times New Roman"/>
          <w:sz w:val="28"/>
          <w:szCs w:val="28"/>
        </w:rPr>
        <w:t>Осуществление функции получателя средств бюджета, предусмотренных на содержание управления и реализацию возложенных на него функций, а также полномочий администратора доходов бюджета в сфере ведения управления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1846" w:rsidRPr="00E41846" w:rsidRDefault="00E41846" w:rsidP="00E41846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846">
        <w:rPr>
          <w:rFonts w:ascii="Times New Roman" w:hAnsi="Times New Roman" w:cs="Times New Roman"/>
          <w:sz w:val="28"/>
          <w:szCs w:val="28"/>
        </w:rPr>
        <w:t>Управл</w:t>
      </w:r>
      <w:r>
        <w:rPr>
          <w:rFonts w:ascii="Times New Roman" w:hAnsi="Times New Roman" w:cs="Times New Roman"/>
          <w:sz w:val="28"/>
          <w:szCs w:val="28"/>
        </w:rPr>
        <w:t>ение государственным имуществом.</w:t>
      </w:r>
    </w:p>
    <w:p w:rsidR="00E41846" w:rsidRPr="00E41846" w:rsidRDefault="00E41846" w:rsidP="00E41846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846">
        <w:rPr>
          <w:rFonts w:ascii="Times New Roman" w:hAnsi="Times New Roman" w:cs="Times New Roman"/>
          <w:sz w:val="28"/>
          <w:szCs w:val="28"/>
        </w:rPr>
        <w:t>Осуществление государственных закупок товаров, работ, услуг для обеспечения государственных нужд и проведение экспертизы поставленного товара, результатов выпол</w:t>
      </w:r>
      <w:r>
        <w:rPr>
          <w:rFonts w:ascii="Times New Roman" w:hAnsi="Times New Roman" w:cs="Times New Roman"/>
          <w:sz w:val="28"/>
          <w:szCs w:val="28"/>
        </w:rPr>
        <w:t>ненной работы, оказанной услуги.</w:t>
      </w:r>
    </w:p>
    <w:p w:rsidR="00E41846" w:rsidRPr="00E41846" w:rsidRDefault="00E41846" w:rsidP="00E41846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846">
        <w:rPr>
          <w:rFonts w:ascii="Times New Roman" w:hAnsi="Times New Roman" w:cs="Times New Roman"/>
          <w:sz w:val="28"/>
          <w:szCs w:val="28"/>
        </w:rPr>
        <w:t>Хранение и распределение м</w:t>
      </w:r>
      <w:r>
        <w:rPr>
          <w:rFonts w:ascii="Times New Roman" w:hAnsi="Times New Roman" w:cs="Times New Roman"/>
          <w:sz w:val="28"/>
          <w:szCs w:val="28"/>
        </w:rPr>
        <w:t>атериально-технических ресурсов.</w:t>
      </w:r>
    </w:p>
    <w:p w:rsidR="00E41846" w:rsidRPr="00E41846" w:rsidRDefault="00E41846" w:rsidP="00E41846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846">
        <w:rPr>
          <w:rFonts w:ascii="Times New Roman" w:hAnsi="Times New Roman" w:cs="Times New Roman"/>
          <w:sz w:val="28"/>
          <w:szCs w:val="28"/>
        </w:rPr>
        <w:t>Представление законных интересов российск</w:t>
      </w:r>
      <w:r>
        <w:rPr>
          <w:rFonts w:ascii="Times New Roman" w:hAnsi="Times New Roman" w:cs="Times New Roman"/>
          <w:sz w:val="28"/>
          <w:szCs w:val="28"/>
        </w:rPr>
        <w:t>ой федерации в судебных органах.</w:t>
      </w:r>
    </w:p>
    <w:p w:rsidR="00E41846" w:rsidRPr="00E41846" w:rsidRDefault="00E41846" w:rsidP="00E41846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846">
        <w:rPr>
          <w:rFonts w:ascii="Times New Roman" w:hAnsi="Times New Roman" w:cs="Times New Roman"/>
          <w:sz w:val="28"/>
          <w:szCs w:val="28"/>
        </w:rPr>
        <w:t>Участие в комиссии, обеспечивающей проведение аттестации, конкурсов на замещение вакантных должностей государственной гражданской службы и включение в кадровый резерв, участие в комиссии по соблюдению требований к служебному поведению и урегулированию конфликта интересов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1846" w:rsidRPr="00E41846" w:rsidRDefault="00E41846" w:rsidP="00E41846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846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Администрирование штрафов, назначенных по результатам рассмотрения дел об административных правонарушениях, возбуждаемых должностными лицами </w:t>
      </w:r>
      <w:r>
        <w:rPr>
          <w:rFonts w:ascii="Times New Roman" w:hAnsi="Times New Roman" w:cs="Times New Roman"/>
          <w:sz w:val="28"/>
          <w:szCs w:val="28"/>
        </w:rPr>
        <w:t>Управления.</w:t>
      </w:r>
    </w:p>
    <w:p w:rsidR="00E41846" w:rsidRPr="00E41846" w:rsidRDefault="00E41846" w:rsidP="00E41846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846">
        <w:rPr>
          <w:rFonts w:ascii="Times New Roman" w:hAnsi="Times New Roman" w:cs="Times New Roman"/>
          <w:sz w:val="28"/>
          <w:szCs w:val="28"/>
        </w:rPr>
        <w:t>Возбуждение и рассмотрение дел об административных правонарушени</w:t>
      </w:r>
      <w:r>
        <w:rPr>
          <w:rFonts w:ascii="Times New Roman" w:hAnsi="Times New Roman" w:cs="Times New Roman"/>
          <w:sz w:val="28"/>
          <w:szCs w:val="28"/>
        </w:rPr>
        <w:t>ях.</w:t>
      </w:r>
    </w:p>
    <w:p w:rsidR="00E41846" w:rsidRPr="00E41846" w:rsidRDefault="00E41846" w:rsidP="00E41846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846">
        <w:rPr>
          <w:rFonts w:ascii="Times New Roman" w:hAnsi="Times New Roman" w:cs="Times New Roman"/>
          <w:sz w:val="28"/>
          <w:szCs w:val="28"/>
        </w:rPr>
        <w:t>Участие в планировании деятельности управления, а также в создании, формировании и ведении единой автоматизированной информационной системы "единый реестр доменных имен, указателей страниц сайтов в информационно-телекоммуникационной сети "интернет" и сетевых адресов, позволяющих идентифицировать сайты в информационно-телекоммуникационной сети "интернет", содержащие информацию, распространение которой в российской федерации запрещено.</w:t>
      </w:r>
    </w:p>
    <w:p w:rsidR="00E41846" w:rsidRPr="00E41846" w:rsidRDefault="00E41846" w:rsidP="00E41846">
      <w:pPr>
        <w:pStyle w:val="a4"/>
        <w:tabs>
          <w:tab w:val="left" w:pos="3804"/>
        </w:tabs>
        <w:spacing w:after="12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793E" w:rsidRPr="001E237A" w:rsidRDefault="008E793E" w:rsidP="00E41846">
      <w:pPr>
        <w:pStyle w:val="a4"/>
        <w:tabs>
          <w:tab w:val="left" w:pos="3804"/>
        </w:tabs>
        <w:spacing w:after="120" w:line="240" w:lineRule="auto"/>
        <w:ind w:left="106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</w:t>
      </w:r>
    </w:p>
    <w:sectPr w:rsidR="008E793E" w:rsidRPr="001E237A" w:rsidSect="00C03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66975"/>
    <w:multiLevelType w:val="hybridMultilevel"/>
    <w:tmpl w:val="EB26AF5C"/>
    <w:lvl w:ilvl="0" w:tplc="29005F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E41762"/>
    <w:multiLevelType w:val="hybridMultilevel"/>
    <w:tmpl w:val="737CF918"/>
    <w:lvl w:ilvl="0" w:tplc="912CEAA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42134A4"/>
    <w:multiLevelType w:val="hybridMultilevel"/>
    <w:tmpl w:val="34A4F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D828C5"/>
    <w:multiLevelType w:val="hybridMultilevel"/>
    <w:tmpl w:val="AF306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09627D"/>
    <w:multiLevelType w:val="hybridMultilevel"/>
    <w:tmpl w:val="6EB0D6E0"/>
    <w:lvl w:ilvl="0" w:tplc="688C525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26022D3"/>
    <w:multiLevelType w:val="hybridMultilevel"/>
    <w:tmpl w:val="43C08254"/>
    <w:lvl w:ilvl="0" w:tplc="83EEB1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C1C0AFC"/>
    <w:multiLevelType w:val="hybridMultilevel"/>
    <w:tmpl w:val="50C04E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16C"/>
    <w:rsid w:val="00095542"/>
    <w:rsid w:val="000B1406"/>
    <w:rsid w:val="00114747"/>
    <w:rsid w:val="001E237A"/>
    <w:rsid w:val="00205DD9"/>
    <w:rsid w:val="002749C8"/>
    <w:rsid w:val="00274D6A"/>
    <w:rsid w:val="002919A0"/>
    <w:rsid w:val="00313F02"/>
    <w:rsid w:val="00326D43"/>
    <w:rsid w:val="004E3024"/>
    <w:rsid w:val="00543699"/>
    <w:rsid w:val="00594044"/>
    <w:rsid w:val="005A4F73"/>
    <w:rsid w:val="005C5A73"/>
    <w:rsid w:val="005D0DE6"/>
    <w:rsid w:val="00767372"/>
    <w:rsid w:val="007678AC"/>
    <w:rsid w:val="00811B1B"/>
    <w:rsid w:val="0088116E"/>
    <w:rsid w:val="008A7141"/>
    <w:rsid w:val="008B5129"/>
    <w:rsid w:val="008E793E"/>
    <w:rsid w:val="00972622"/>
    <w:rsid w:val="00991F52"/>
    <w:rsid w:val="009D216C"/>
    <w:rsid w:val="009D3806"/>
    <w:rsid w:val="00A31EF1"/>
    <w:rsid w:val="00A46422"/>
    <w:rsid w:val="00A737F5"/>
    <w:rsid w:val="00AA6DC7"/>
    <w:rsid w:val="00AC652C"/>
    <w:rsid w:val="00B226F4"/>
    <w:rsid w:val="00C034A6"/>
    <w:rsid w:val="00C746EE"/>
    <w:rsid w:val="00CA25B5"/>
    <w:rsid w:val="00D609CB"/>
    <w:rsid w:val="00D821AC"/>
    <w:rsid w:val="00DB2A42"/>
    <w:rsid w:val="00DE6429"/>
    <w:rsid w:val="00E101A5"/>
    <w:rsid w:val="00E41846"/>
    <w:rsid w:val="00EE490D"/>
    <w:rsid w:val="00FC48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25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E302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67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78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25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E302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67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78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Дегтярева</dc:creator>
  <cp:lastModifiedBy>zubkova_ea</cp:lastModifiedBy>
  <cp:revision>5</cp:revision>
  <cp:lastPrinted>2023-12-06T12:00:00Z</cp:lastPrinted>
  <dcterms:created xsi:type="dcterms:W3CDTF">2023-12-06T08:28:00Z</dcterms:created>
  <dcterms:modified xsi:type="dcterms:W3CDTF">2024-01-18T11:28:00Z</dcterms:modified>
</cp:coreProperties>
</file>