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bookmarkStart w:id="1" w:name="_GoBack"/>
      <w:bookmarkEnd w:id="1"/>
      <w:r>
        <w:t>Приложение 1</w:t>
      </w:r>
      <w:r w:rsidR="004840E5">
        <w:t>.1.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912B63" w:rsidRPr="00912B63" w:rsidRDefault="00912B63" w:rsidP="00531C4A">
      <w:pPr>
        <w:jc w:val="center"/>
        <w:rPr>
          <w:b/>
          <w:i/>
        </w:rPr>
      </w:pPr>
      <w:r w:rsidRPr="00912B63">
        <w:rPr>
          <w:i/>
          <w:szCs w:val="28"/>
        </w:rPr>
        <w:t>(для представителей организаций телерадиовещания)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на участие 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3A2B23">
        <w:rPr>
          <w:b/>
        </w:rPr>
        <w:t>19 апреля</w:t>
      </w:r>
      <w:r w:rsidR="00912B63">
        <w:rPr>
          <w:b/>
        </w:rPr>
        <w:t xml:space="preserve"> 2018 </w:t>
      </w:r>
      <w:r w:rsidRPr="00BB4D96">
        <w:rPr>
          <w:b/>
        </w:rPr>
        <w:t>года</w:t>
      </w:r>
    </w:p>
    <w:p w:rsidR="00531C4A" w:rsidRPr="003A2B23" w:rsidRDefault="00912B63" w:rsidP="00912B63">
      <w:pPr>
        <w:jc w:val="center"/>
        <w:rPr>
          <w:b/>
        </w:rPr>
      </w:pPr>
      <w:r w:rsidRPr="00912B63">
        <w:rPr>
          <w:b/>
        </w:rPr>
        <w:t xml:space="preserve">по теме: </w:t>
      </w:r>
      <w:r>
        <w:rPr>
          <w:b/>
        </w:rPr>
        <w:t xml:space="preserve"> </w:t>
      </w:r>
      <w:r w:rsidRPr="00912B63">
        <w:rPr>
          <w:b/>
        </w:rPr>
        <w:t>«</w:t>
      </w:r>
      <w:r w:rsidR="003A2B23" w:rsidRPr="003A2B23">
        <w:rPr>
          <w:rFonts w:eastAsia="Calibri"/>
          <w:b/>
        </w:rPr>
        <w:t>Разъяснение законодательства</w:t>
      </w:r>
      <w:r w:rsidR="003A2B23" w:rsidRPr="003A2B23">
        <w:rPr>
          <w:b/>
        </w:rPr>
        <w:t xml:space="preserve"> о лицензировании телевизионного вещания и радиовещания,  об объеме рекламных сообщений в составе телеканала, радиоканала</w:t>
      </w:r>
      <w:r w:rsidRPr="003A2B23">
        <w:rPr>
          <w:b/>
        </w:rPr>
        <w:t>».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E5C08" w:rsidP="003A2B23">
            <w:pPr>
              <w:jc w:val="center"/>
            </w:pPr>
            <w:r>
              <w:t>*</w:t>
            </w:r>
            <w:r w:rsidR="00531C4A"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912B63" w:rsidP="00912B63">
            <w:r>
              <w:t>1.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12B63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12B63" w:rsidRDefault="00912B63" w:rsidP="007B24CC">
            <w:pPr>
              <w:jc w:val="both"/>
            </w:pPr>
            <w:r>
              <w:t>2.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Default="00912B63" w:rsidP="007B24CC">
            <w:pPr>
              <w:jc w:val="both"/>
            </w:pPr>
            <w:r>
              <w:t>3.____________________________________________________________________</w:t>
            </w:r>
          </w:p>
          <w:p w:rsidR="00912B63" w:rsidRPr="00E47FCF" w:rsidRDefault="00912B63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912B63"/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  <w:r w:rsidR="00535D98">
              <w:t>: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bookmarkEnd w:id="0"/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FF2478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230CC9"/>
    <w:rsid w:val="003A2B23"/>
    <w:rsid w:val="004840E5"/>
    <w:rsid w:val="00531C4A"/>
    <w:rsid w:val="00535D98"/>
    <w:rsid w:val="005E5C08"/>
    <w:rsid w:val="00692A7B"/>
    <w:rsid w:val="006B0BEE"/>
    <w:rsid w:val="006B2895"/>
    <w:rsid w:val="00912B63"/>
    <w:rsid w:val="00916E34"/>
    <w:rsid w:val="0096583F"/>
    <w:rsid w:val="00AA2C98"/>
    <w:rsid w:val="00BE2A12"/>
    <w:rsid w:val="00F17A1B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0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0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0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akirichenko</cp:lastModifiedBy>
  <cp:revision>3</cp:revision>
  <dcterms:created xsi:type="dcterms:W3CDTF">2018-04-13T12:00:00Z</dcterms:created>
  <dcterms:modified xsi:type="dcterms:W3CDTF">2018-04-16T11:34:00Z</dcterms:modified>
</cp:coreProperties>
</file>