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90" w:type="dxa"/>
        <w:tblInd w:w="-318" w:type="dxa"/>
        <w:tblLook w:val="04A0" w:firstRow="1" w:lastRow="0" w:firstColumn="1" w:lastColumn="0" w:noHBand="0" w:noVBand="1"/>
      </w:tblPr>
      <w:tblGrid>
        <w:gridCol w:w="5246"/>
        <w:gridCol w:w="5799"/>
        <w:gridCol w:w="5245"/>
      </w:tblGrid>
      <w:tr w:rsidR="00315F5C" w:rsidTr="000A196A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D4444" w:rsidRPr="00764119" w:rsidRDefault="006D4444" w:rsidP="006D444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6411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Федерального закона от 29.12.1994 №77-ФЗ </w:t>
            </w:r>
          </w:p>
          <w:p w:rsidR="006D4444" w:rsidRPr="00764119" w:rsidRDefault="006D4444" w:rsidP="006D4444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6411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«Об обязательном экземпляре документов»</w:t>
            </w:r>
          </w:p>
          <w:p w:rsidR="006D4444" w:rsidRPr="009123C0" w:rsidRDefault="006D4444" w:rsidP="006D4444">
            <w:pPr>
              <w:rPr>
                <w:sz w:val="8"/>
                <w:szCs w:val="8"/>
                <w:lang w:eastAsia="ru-RU"/>
              </w:rPr>
            </w:pPr>
          </w:p>
          <w:p w:rsidR="00B53D3B" w:rsidRPr="00B720F6" w:rsidRDefault="00B53D3B" w:rsidP="00B53D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</w:pPr>
            <w:r w:rsidRPr="00B720F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Соблюдение с</w:t>
            </w:r>
            <w:r w:rsidR="006D4444" w:rsidRPr="00B720F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т. 7 </w:t>
            </w:r>
            <w:r w:rsidRPr="00B720F6">
              <w:rPr>
                <w:rFonts w:asciiTheme="majorHAnsi" w:hAnsiTheme="majorHAnsi" w:cs="Calibri"/>
                <w:b/>
                <w:bCs/>
                <w:color w:val="FF0000"/>
                <w:sz w:val="16"/>
                <w:szCs w:val="16"/>
              </w:rPr>
              <w:t>Доставка обязательного экземпляра печатного издания и обязательного экземпляра печатного издания в электронной форме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</w:rPr>
              <w:t>Адреса рассылки обязательных федеральных экземпляров периодических печатных изданий: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1. Федеральное агентство по печати и массовым коммуникациям (Роспечать):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адрес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почтовой доставки в Роспечать: </w:t>
            </w: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127994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Москва, ГСП-4, Страстной б-р, д. 5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телефон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для справок: 8 (495) 694-11-77, тел./факс: 8 (495) 694-22-81;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сайт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в сети «Интернет»: </w:t>
            </w:r>
            <w:hyperlink r:id="rId6" w:history="1">
              <w:r w:rsidRPr="004A2EA4">
                <w:rPr>
                  <w:rStyle w:val="a4"/>
                  <w:rFonts w:ascii="Times New Roman" w:hAnsi="Times New Roman"/>
                  <w:sz w:val="16"/>
                  <w:szCs w:val="16"/>
                </w:rPr>
                <w:t>http://www.fapmc.ru</w:t>
              </w:r>
            </w:hyperlink>
            <w:r w:rsidRPr="004A2EA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</w:rPr>
              <w:t>Производителями в день выхода в свет первой партии тиража</w:t>
            </w:r>
            <w:r w:rsidR="00B53D3B">
              <w:rPr>
                <w:rFonts w:ascii="Times New Roman" w:hAnsi="Times New Roman"/>
                <w:b/>
                <w:sz w:val="16"/>
                <w:szCs w:val="16"/>
              </w:rPr>
              <w:t xml:space="preserve"> направляется </w:t>
            </w: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1 обязательный экземпляр продукции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      </w:r>
          </w:p>
          <w:p w:rsidR="006D4444" w:rsidRPr="004A2EA4" w:rsidRDefault="006D4444" w:rsidP="006D4444">
            <w:pPr>
              <w:ind w:firstLine="42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2EA4">
              <w:rPr>
                <w:rFonts w:ascii="Times New Roman" w:hAnsi="Times New Roman"/>
                <w:b/>
                <w:sz w:val="16"/>
                <w:szCs w:val="16"/>
              </w:rPr>
              <w:t>2. Федеральное государственное унитарное предприятие «Информационное телеграфное агентство России (ИТАР-ТАСС)»: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сайт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 в сети «Интернет»: </w:t>
            </w:r>
            <w:hyperlink r:id="rId7" w:history="1">
              <w:r w:rsidRPr="004A2EA4">
                <w:rPr>
                  <w:rStyle w:val="a4"/>
                  <w:rFonts w:ascii="Times New Roman" w:hAnsi="Times New Roman"/>
                  <w:sz w:val="16"/>
                  <w:szCs w:val="16"/>
                </w:rPr>
                <w:t>http://www.bookchamber.ru/oe.html</w:t>
              </w:r>
            </w:hyperlink>
            <w:r w:rsidRPr="004A2E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телефоны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 xml:space="preserve">: справка о поступлении периодических и продолжающихся изданий: 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журналы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>: 8 (495) 688-92-15,</w:t>
            </w:r>
          </w:p>
          <w:p w:rsidR="006D4444" w:rsidRPr="004A2EA4" w:rsidRDefault="006D4444" w:rsidP="006D4444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4A2EA4">
              <w:rPr>
                <w:rFonts w:ascii="Times New Roman" w:hAnsi="Times New Roman"/>
                <w:sz w:val="16"/>
                <w:szCs w:val="16"/>
                <w:u w:val="single"/>
              </w:rPr>
              <w:t>газеты</w:t>
            </w:r>
            <w:r w:rsidRPr="004A2EA4">
              <w:rPr>
                <w:rFonts w:ascii="Times New Roman" w:hAnsi="Times New Roman"/>
                <w:sz w:val="16"/>
                <w:szCs w:val="16"/>
              </w:rPr>
              <w:t>: 8 (496) 382-18-92; 8 (496) 382-42-32.</w:t>
            </w:r>
          </w:p>
          <w:p w:rsidR="006D4444" w:rsidRPr="00B53D3B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53D3B">
              <w:rPr>
                <w:rFonts w:ascii="Times New Roman" w:hAnsi="Times New Roman"/>
                <w:sz w:val="16"/>
                <w:szCs w:val="16"/>
              </w:rPr>
              <w:t xml:space="preserve">Обязательные бесплатные экземпляры </w:t>
            </w:r>
            <w:r w:rsidRPr="00B53D3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газет, журналов, бюллетеней, альманахов 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следует направлять по адресу: </w:t>
            </w:r>
            <w:r w:rsidRPr="00B53D3B">
              <w:rPr>
                <w:rFonts w:ascii="Times New Roman" w:hAnsi="Times New Roman"/>
                <w:b/>
                <w:sz w:val="16"/>
                <w:szCs w:val="16"/>
              </w:rPr>
              <w:t>143200, г. Можайск, ул. 20-го Января, д. 20, корп. 2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Национальное фондохранилище филиала ИТАР ТАСС «Российская книжная палата».</w:t>
            </w:r>
            <w:proofErr w:type="gramEnd"/>
            <w:r w:rsidRPr="00B53D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3D3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Курьерами газеты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доставляются </w:t>
            </w:r>
            <w:proofErr w:type="gramStart"/>
            <w:r w:rsidRPr="00B53D3B">
              <w:rPr>
                <w:rFonts w:ascii="Times New Roman" w:hAnsi="Times New Roman"/>
                <w:sz w:val="16"/>
                <w:szCs w:val="16"/>
              </w:rPr>
              <w:t>по этому</w:t>
            </w:r>
            <w:proofErr w:type="gramEnd"/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же адресу.</w:t>
            </w:r>
          </w:p>
          <w:p w:rsidR="006D4444" w:rsidRPr="00B53D3B" w:rsidRDefault="006D4444" w:rsidP="006D4444">
            <w:pPr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3D3B">
              <w:rPr>
                <w:rFonts w:ascii="Times New Roman" w:hAnsi="Times New Roman"/>
                <w:b/>
                <w:sz w:val="16"/>
                <w:szCs w:val="16"/>
              </w:rPr>
              <w:t>в день выхода в свет первой партии тиража направляются все виды отечественных периодических печатных изданий</w:t>
            </w:r>
            <w:r w:rsidRPr="00B53D3B">
              <w:rPr>
                <w:rFonts w:ascii="Times New Roman" w:hAnsi="Times New Roman"/>
                <w:sz w:val="16"/>
                <w:szCs w:val="16"/>
              </w:rPr>
              <w:t xml:space="preserve"> в следующем количестве:</w:t>
            </w:r>
          </w:p>
          <w:p w:rsidR="00315F5C" w:rsidRPr="001D2E9A" w:rsidRDefault="001D2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</w:t>
            </w:r>
            <w:r w:rsidRPr="001D2E9A">
              <w:rPr>
                <w:rFonts w:ascii="Times New Roman" w:hAnsi="Times New Roman" w:cs="Times New Roman"/>
                <w:sz w:val="16"/>
                <w:szCs w:val="16"/>
              </w:rPr>
              <w:t>журналов на русском языке 16 шт.</w:t>
            </w:r>
          </w:p>
          <w:p w:rsidR="001D2E9A" w:rsidRPr="001D2E9A" w:rsidRDefault="001D2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</w:t>
            </w:r>
            <w:r w:rsidRPr="001D2E9A">
              <w:rPr>
                <w:rFonts w:ascii="Times New Roman" w:hAnsi="Times New Roman" w:cs="Times New Roman"/>
                <w:sz w:val="16"/>
                <w:szCs w:val="16"/>
              </w:rPr>
              <w:t>журналов на русском и иностранном яз. 4 шт.</w:t>
            </w:r>
          </w:p>
          <w:p w:rsidR="001D2E9A" w:rsidRDefault="001D2E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</w:t>
            </w:r>
            <w:r w:rsidRPr="001D2E9A">
              <w:rPr>
                <w:rFonts w:ascii="Times New Roman" w:hAnsi="Times New Roman" w:cs="Times New Roman"/>
                <w:sz w:val="16"/>
                <w:szCs w:val="16"/>
              </w:rPr>
              <w:t>газет 9 шт.</w:t>
            </w: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Pr="00B16D12" w:rsidRDefault="00B16D12" w:rsidP="00B16D12">
            <w:pPr>
              <w:ind w:firstLine="4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Кроме того, обязательные экземпляры продукции средств массовой информации направляются к следующим получателям:</w:t>
            </w:r>
          </w:p>
          <w:p w:rsidR="00B16D12" w:rsidRPr="00B16D12" w:rsidRDefault="00B16D12" w:rsidP="00B16D12">
            <w:pPr>
              <w:ind w:firstLine="42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D12">
              <w:rPr>
                <w:rFonts w:ascii="Times New Roman" w:hAnsi="Times New Roman"/>
                <w:sz w:val="16"/>
                <w:szCs w:val="16"/>
              </w:rPr>
              <w:t xml:space="preserve">- в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книжные палаты и (или) библиотеки субъектов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(для обязательных экземпляров субъекта Российской Федерации) -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обязательных экземпляра (ГБУК «Волгоградская областная универсальная научная библиотека </w:t>
            </w:r>
            <w:proofErr w:type="spellStart"/>
            <w:r w:rsidRPr="00B16D12">
              <w:rPr>
                <w:rFonts w:ascii="Times New Roman" w:hAnsi="Times New Roman"/>
                <w:sz w:val="16"/>
                <w:szCs w:val="16"/>
              </w:rPr>
              <w:t>им.М.Горького</w:t>
            </w:r>
            <w:proofErr w:type="spellEnd"/>
            <w:r w:rsidRPr="00B16D1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400131, Волгоград, ул. Мира, д. 15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>, тел. (8442) 33-11-54);</w:t>
            </w:r>
          </w:p>
          <w:p w:rsidR="00B16D12" w:rsidRPr="00B16D12" w:rsidRDefault="00B16D12" w:rsidP="00B16D12">
            <w:pPr>
              <w:ind w:firstLine="4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16D12" w:rsidRPr="009123C0" w:rsidRDefault="00B16D12" w:rsidP="00B16D12">
            <w:pPr>
              <w:ind w:firstLine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- в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библиотеки муниципальных образований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(для обязательных экземпляров муниципального образования) - </w:t>
            </w:r>
            <w:r w:rsidRPr="00B16D1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16D12">
              <w:rPr>
                <w:rFonts w:ascii="Times New Roman" w:hAnsi="Times New Roman"/>
                <w:sz w:val="16"/>
                <w:szCs w:val="16"/>
              </w:rPr>
              <w:t xml:space="preserve"> обязательных экземпляра</w:t>
            </w:r>
            <w:r w:rsidRPr="009123C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D12" w:rsidRDefault="00B16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2F5" w:rsidRPr="000402F5" w:rsidRDefault="000402F5" w:rsidP="000402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0402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lastRenderedPageBreak/>
              <w:t>Доставка обязательного экземпляра печатного издания</w:t>
            </w:r>
            <w:r w:rsidR="004329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в</w:t>
            </w:r>
            <w:r w:rsidRPr="000402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электронной форме.</w:t>
            </w:r>
          </w:p>
          <w:p w:rsidR="005A59B4" w:rsidRPr="002F534C" w:rsidRDefault="00F51AA7" w:rsidP="005A59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Производители печатных СМИ</w:t>
            </w:r>
            <w:r w:rsidR="002F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534C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</w:t>
            </w:r>
            <w:r w:rsidRPr="002F534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3D02B6" w:rsidRPr="002F53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дней со дня выхода в свет</w:t>
            </w:r>
            <w:r w:rsidR="003D02B6" w:rsidRPr="002F534C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партии тиража печатных изданий </w:t>
            </w:r>
            <w:r w:rsidR="005A59B4" w:rsidRPr="002F534C">
              <w:rPr>
                <w:rFonts w:ascii="Times New Roman" w:hAnsi="Times New Roman" w:cs="Times New Roman"/>
                <w:sz w:val="16"/>
                <w:szCs w:val="16"/>
              </w:rPr>
              <w:t xml:space="preserve">доставляют с использованием </w:t>
            </w:r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информационно-телекоммуникационных сетей по одному обязательному экземпляру печатных изданий в электронной форм</w:t>
            </w:r>
            <w:proofErr w:type="gramStart"/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е(</w:t>
            </w:r>
            <w:proofErr w:type="gramEnd"/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формате </w:t>
            </w:r>
            <w:r w:rsidR="005A59B4" w:rsidRPr="002F534C"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</w:rPr>
              <w:t>PDF/A</w:t>
            </w:r>
            <w:r w:rsidR="005A59B4" w:rsidRPr="002F5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заверенному квалифицированной электронной подписью производителя документа, в Информационное телеграфное агентство России (далее-ИТАР-ТАСС) и в Российскую государственную библиотеку(далее - РГБ).</w:t>
            </w:r>
          </w:p>
          <w:p w:rsidR="005A59B4" w:rsidRPr="002F534C" w:rsidRDefault="005A59B4" w:rsidP="005A59B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2F534C">
              <w:rPr>
                <w:color w:val="000000"/>
                <w:sz w:val="16"/>
                <w:szCs w:val="16"/>
              </w:rPr>
              <w:tab/>
              <w:t>Передача экземпляров печатных изданий в электронной форме осуществляется с использованием личных кабинетов, размещенных на официальном сайте РГБ в информационно-телекоммуникационной сети "Интернет" по адресу </w:t>
            </w:r>
            <w:hyperlink r:id="rId8" w:history="1">
              <w:r w:rsidRPr="002F534C">
                <w:rPr>
                  <w:rStyle w:val="a4"/>
                  <w:color w:val="29A5DC"/>
                  <w:sz w:val="16"/>
                  <w:szCs w:val="16"/>
                </w:rPr>
                <w:t>https://oek.rsl.ru/</w:t>
              </w:r>
            </w:hyperlink>
            <w:r w:rsidRPr="002F534C">
              <w:rPr>
                <w:rStyle w:val="a7"/>
                <w:color w:val="000000"/>
                <w:sz w:val="16"/>
                <w:szCs w:val="16"/>
              </w:rPr>
              <w:t> </w:t>
            </w:r>
            <w:r w:rsidRPr="002F534C">
              <w:rPr>
                <w:color w:val="000000"/>
                <w:sz w:val="16"/>
                <w:szCs w:val="16"/>
              </w:rPr>
              <w:t>и на официальном сайте ИТАР-ТАСС в информационно-телекоммуникационной сети "Интернет" по адресу </w:t>
            </w:r>
            <w:hyperlink r:id="rId9" w:history="1">
              <w:r w:rsidRPr="002F534C">
                <w:rPr>
                  <w:rStyle w:val="a4"/>
                  <w:color w:val="29A5DC"/>
                  <w:sz w:val="16"/>
                  <w:szCs w:val="16"/>
                </w:rPr>
                <w:t>http://www.bookchamber.ru/</w:t>
              </w:r>
            </w:hyperlink>
            <w:r w:rsidRPr="002F534C">
              <w:rPr>
                <w:color w:val="000000"/>
                <w:sz w:val="16"/>
                <w:szCs w:val="16"/>
              </w:rPr>
              <w:t>.</w:t>
            </w:r>
          </w:p>
          <w:p w:rsidR="005A59B4" w:rsidRDefault="005A59B4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375D2" w:rsidRDefault="008375D2" w:rsidP="003D02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Pr="00AD5D9A" w:rsidRDefault="00522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AD5D9A" w:rsidRDefault="00522F5C"/>
          <w:p w:rsidR="00522F5C" w:rsidRPr="00687BA9" w:rsidRDefault="00522F5C"/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315F5C" w:rsidRPr="00CD4D73" w:rsidRDefault="00315F5C" w:rsidP="00315F5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D4D7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lastRenderedPageBreak/>
              <w:t>Закон РФ от 27.12.1991 N 2124-1 "О средствах массовой информации"</w:t>
            </w:r>
          </w:p>
          <w:p w:rsidR="00315F5C" w:rsidRPr="00E424B1" w:rsidRDefault="00B53D3B" w:rsidP="00315F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Соблюдение с</w:t>
            </w:r>
            <w:r w:rsidR="00315F5C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т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. 27</w:t>
            </w:r>
            <w:r w:rsidR="00315F5C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Выходные данные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Каждый выпуск периодического печатного издания долж</w:t>
            </w:r>
            <w:r w:rsidR="00B53D3B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ен содержать следующие 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>выходные данные: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1) наименование (название) издания; </w:t>
            </w:r>
            <w:r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(согласно свидетельству/выписк</w:t>
            </w:r>
            <w:r w:rsidR="00AD5D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</w:t>
            </w:r>
            <w:r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из реестра </w:t>
            </w:r>
            <w:proofErr w:type="gramStart"/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зарегистрированных</w:t>
            </w:r>
            <w:proofErr w:type="gramEnd"/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E424B1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сми</w:t>
            </w:r>
            <w:proofErr w:type="spellEnd"/>
            <w:r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2) учредитель (соучредители);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3) фамилия, инициалы главного редактора;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4) порядковый номер выпуска и дата его выхода в свет;</w:t>
            </w:r>
          </w:p>
          <w:p w:rsidR="004C4C52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5) индекс - для изданий, распространяемых через предприятия </w:t>
            </w:r>
            <w:r w:rsidR="004C4C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связи;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6) тираж;</w:t>
            </w:r>
          </w:p>
          <w:p w:rsidR="004C4C52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7) цена, либо пометка "Свободная цена", либо пометка 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"Бесплатно";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8) адреса редакции, издателя, типографии;</w:t>
            </w:r>
          </w:p>
          <w:p w:rsidR="00315F5C" w:rsidRPr="00AC24D3" w:rsidRDefault="00315F5C" w:rsidP="00315F5C">
            <w:pPr>
              <w:autoSpaceDE w:val="0"/>
              <w:autoSpaceDN w:val="0"/>
              <w:adjustRightInd w:val="0"/>
              <w:spacing w:before="220" w:line="240" w:lineRule="atLeast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9) знак информационной продукции в случаях, предусмотренных Федеральным </w:t>
            </w:r>
            <w:hyperlink r:id="rId10" w:history="1">
              <w:r w:rsidRPr="00AC24D3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от 29 декабря 2010 года N 436-ФЗ "О защите детей от информации, причиняющей вред их здоровью и развитию".</w:t>
            </w:r>
          </w:p>
          <w:p w:rsidR="00652F8F" w:rsidRPr="00AC24D3" w:rsidRDefault="00652F8F" w:rsidP="00652F8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Зарегистрированное средство массовой информации обязано указывать в выходных данных зарегистрировавший его орган и регистрационный номер.</w:t>
            </w:r>
          </w:p>
          <w:p w:rsidR="00315F5C" w:rsidRDefault="00315F5C" w:rsidP="002C22DF">
            <w:pPr>
              <w:jc w:val="center"/>
              <w:rPr>
                <w:b/>
                <w:color w:val="FF0000"/>
              </w:rPr>
            </w:pPr>
            <w:r w:rsidRPr="00315F5C">
              <w:rPr>
                <w:b/>
                <w:color w:val="FF0000"/>
              </w:rPr>
              <w:t>Образец</w:t>
            </w:r>
            <w:r w:rsidR="000402F5">
              <w:rPr>
                <w:b/>
                <w:color w:val="FF0000"/>
              </w:rPr>
              <w:t xml:space="preserve"> выходных данных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221"/>
              <w:gridCol w:w="1435"/>
              <w:gridCol w:w="1222"/>
            </w:tblGrid>
            <w:tr w:rsidR="00830B9E" w:rsidTr="00830B9E">
              <w:tc>
                <w:tcPr>
                  <w:tcW w:w="1221" w:type="dxa"/>
                </w:tcPr>
                <w:p w:rsid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Газета «Воля»</w:t>
                  </w:r>
                </w:p>
                <w:p w:rsidR="001A37E6" w:rsidRPr="00830B9E" w:rsidRDefault="001A37E6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100(213)</w:t>
                  </w:r>
                  <w:r w:rsidR="00BC0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 8</w:t>
                  </w:r>
                  <w:r w:rsidR="003F31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ноября 2018г.</w:t>
                  </w:r>
                </w:p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 редактор Н.П. Иванов</w:t>
                  </w:r>
                </w:p>
                <w:p w:rsid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Учредитель:</w:t>
                  </w:r>
                </w:p>
                <w:p w:rsidR="00830B9E" w:rsidRP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«Ромашка»</w:t>
                  </w:r>
                </w:p>
              </w:tc>
              <w:tc>
                <w:tcPr>
                  <w:tcW w:w="1221" w:type="dxa"/>
                </w:tcPr>
                <w:p w:rsidR="00830B9E" w:rsidRP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редакции, издателя, типографии</w:t>
                  </w:r>
                </w:p>
                <w:p w:rsidR="00830B9E" w:rsidRPr="00830B9E" w:rsidRDefault="00830B9E" w:rsidP="00830B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400131, Волгоград, ул. Мира д.9</w:t>
                  </w:r>
                </w:p>
                <w:p w:rsidR="00830B9E" w:rsidRPr="00AD5D9A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Телефон редакции 11-11-11 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830B9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otdel</w:t>
                  </w:r>
                  <w:proofErr w:type="spellEnd"/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@.</w:t>
                  </w:r>
                  <w:proofErr w:type="spellStart"/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22" w:type="dxa"/>
                </w:tcPr>
                <w:p w:rsidR="00830B9E" w:rsidRPr="00830B9E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0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Газета зарегистрирована Управлением Федеральной службы по надзору в сфере связи информационных технологий и массовых коммуникаций по Волгоградской области и Республике Калмыкия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Регистрационный номер ПИ № ТУ 34 -00001</w:t>
                  </w:r>
                </w:p>
              </w:tc>
              <w:tc>
                <w:tcPr>
                  <w:tcW w:w="1222" w:type="dxa"/>
                </w:tcPr>
                <w:p w:rsidR="00830B9E" w:rsidRPr="00372744" w:rsidRDefault="00830B9E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2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Газета выходит по четвергам индекс 51142</w:t>
                  </w:r>
                </w:p>
                <w:p w:rsidR="00830B9E" w:rsidRDefault="00AD5D9A" w:rsidP="00315F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Тираж 5000 экз.</w:t>
                  </w:r>
                </w:p>
                <w:p w:rsidR="00223E30" w:rsidRPr="00372744" w:rsidRDefault="00223E30" w:rsidP="00315F5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274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4DB3861" wp14:editId="290EBD2D">
                            <wp:simplePos x="0" y="0"/>
                            <wp:positionH relativeFrom="column">
                              <wp:posOffset>30481</wp:posOffset>
                            </wp:positionH>
                            <wp:positionV relativeFrom="paragraph">
                              <wp:posOffset>349250</wp:posOffset>
                            </wp:positionV>
                            <wp:extent cx="571500" cy="371475"/>
                            <wp:effectExtent l="0" t="0" r="19050" b="2857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3714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23E30" w:rsidRPr="00223E30" w:rsidRDefault="00223E30" w:rsidP="00223E30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E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16+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2.4pt;margin-top:27.5pt;width: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" fillcolor="white [3201]" strokecolor="#f79646 [3209]" strokeweight="2pt">
                            <v:textbox>
                              <w:txbxContent>
                                <w:p w:rsidR="00223E30" w:rsidRPr="00223E30" w:rsidRDefault="00223E30" w:rsidP="00223E3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3E30">
                                    <w:rPr>
                                      <w:sz w:val="18"/>
                                      <w:szCs w:val="18"/>
                                    </w:rPr>
                                    <w:t>16+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727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Цена свободная</w:t>
                  </w:r>
                </w:p>
              </w:tc>
            </w:tr>
          </w:tbl>
          <w:p w:rsidR="00B541D5" w:rsidRDefault="00B541D5" w:rsidP="00315F5C">
            <w:pPr>
              <w:rPr>
                <w:b/>
                <w:color w:val="FF0000"/>
              </w:rPr>
            </w:pPr>
          </w:p>
          <w:p w:rsidR="00B541D5" w:rsidRPr="00315F5C" w:rsidRDefault="00B541D5" w:rsidP="00315F5C">
            <w:pPr>
              <w:rPr>
                <w:b/>
                <w:color w:val="FF0000"/>
              </w:rPr>
            </w:pPr>
          </w:p>
          <w:p w:rsidR="00315F5C" w:rsidRDefault="00315F5C" w:rsidP="00315F5C"/>
          <w:p w:rsidR="00315F5C" w:rsidRDefault="00315F5C" w:rsidP="00315F5C"/>
          <w:p w:rsidR="00315F5C" w:rsidRDefault="00315F5C" w:rsidP="00315F5C"/>
          <w:p w:rsidR="00315F5C" w:rsidRDefault="00315F5C" w:rsidP="00315F5C"/>
          <w:p w:rsidR="00315F5C" w:rsidRDefault="00315F5C" w:rsidP="00315F5C"/>
          <w:p w:rsidR="00B16D12" w:rsidRPr="00D36CB0" w:rsidRDefault="00B16D12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6C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Отдел надзора в сфере массовых коммуникаций</w:t>
            </w:r>
          </w:p>
          <w:p w:rsidR="00B16D12" w:rsidRPr="008375D2" w:rsidRDefault="00B16D12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D3" w:rsidRPr="00507FC1" w:rsidRDefault="00B16D12" w:rsidP="00717AD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D2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4560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5D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D662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560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7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AD3" w:rsidRDefault="00717AD3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Волгоград: (8442)96-88-72,</w:t>
            </w:r>
          </w:p>
          <w:p w:rsidR="00B16D12" w:rsidRDefault="00717AD3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(8442)</w:t>
            </w:r>
            <w:r w:rsidR="00B16D12" w:rsidRPr="00507FC1">
              <w:rPr>
                <w:rFonts w:ascii="Times New Roman" w:hAnsi="Times New Roman" w:cs="Times New Roman"/>
                <w:sz w:val="28"/>
                <w:szCs w:val="28"/>
              </w:rPr>
              <w:t>96-88-73</w:t>
            </w:r>
          </w:p>
          <w:p w:rsidR="00717AD3" w:rsidRDefault="00717AD3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D3" w:rsidRPr="00507FC1" w:rsidRDefault="00717AD3" w:rsidP="00B16D1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Элиста: (84722)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5-00-02</w:t>
            </w:r>
          </w:p>
          <w:p w:rsidR="00B16D12" w:rsidRPr="00507FC1" w:rsidRDefault="00B16D12" w:rsidP="00B1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12" w:rsidRPr="00507FC1" w:rsidRDefault="00B16D12" w:rsidP="00B1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507FC1">
              <w:t xml:space="preserve"> </w:t>
            </w:r>
            <w:hyperlink r:id="rId11" w:history="1"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otdelsmi</w:t>
              </w:r>
              <w:r w:rsidR="004560AD" w:rsidRPr="00507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34@</w:t>
              </w:r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rkn</w:t>
              </w:r>
              <w:r w:rsidR="004560AD" w:rsidRPr="00507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4560AD" w:rsidRPr="00507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60AD" w:rsidRPr="00E403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560AD" w:rsidRPr="0050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F5C" w:rsidRPr="00507FC1" w:rsidRDefault="00315F5C" w:rsidP="00315F5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24B1" w:rsidRPr="00CD4D73" w:rsidRDefault="00E424B1" w:rsidP="00E424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D4D7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lastRenderedPageBreak/>
              <w:t>Закон РФ от 27.12.1991 N 2124-1 "О средствах массовой информации"</w:t>
            </w:r>
          </w:p>
          <w:p w:rsidR="00E424B1" w:rsidRPr="00E424B1" w:rsidRDefault="00B53D3B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Соблюдение с</w:t>
            </w:r>
            <w:r w:rsidR="00E424B1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т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.</w:t>
            </w:r>
            <w:r w:rsidR="00E424B1" w:rsidRPr="00E424B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11. Внесение изменений в запись о регистрации средства массовой информации и уведомление регистрирующего органа</w:t>
            </w:r>
          </w:p>
          <w:p w:rsidR="00E424B1" w:rsidRPr="00AC24D3" w:rsidRDefault="00DE0D80" w:rsidP="00E42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</w:t>
            </w: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E424B1"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Причины внесения изменений в запись о регистрации средства массовой информации </w:t>
            </w:r>
            <w:r w:rsidR="00E424B1" w:rsidRPr="00AC24D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(перерегистрация)</w:t>
            </w:r>
          </w:p>
          <w:p w:rsidR="00E424B1" w:rsidRPr="00AC24D3" w:rsidRDefault="006D5174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-смена учредителя;</w:t>
            </w:r>
            <w:r w:rsidR="00E424B1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-изм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енение состава соучредителей;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наименования (названия);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языка (языков);</w:t>
            </w:r>
          </w:p>
          <w:p w:rsidR="006D5174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-примерной тематики и (или) специализации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распространения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-доменного имени сайта </w:t>
            </w:r>
            <w:proofErr w:type="gramStart"/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телекоммуникационной сети "Интернет" (для сетевого </w:t>
            </w:r>
            <w:proofErr w:type="gramEnd"/>
          </w:p>
          <w:p w:rsidR="00E424B1" w:rsidRPr="00AC24D3" w:rsidRDefault="006D5174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издания);</w:t>
            </w:r>
            <w:r w:rsidR="00E424B1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4B1" w:rsidRPr="00AC24D3" w:rsidRDefault="00E424B1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-формы и (или) вида периодического распространения</w:t>
            </w:r>
            <w:r w:rsidR="006D5174" w:rsidRPr="00AC24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13B5" w:rsidRPr="00AC24D3" w:rsidRDefault="001213B5" w:rsidP="00E424B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4B1" w:rsidRPr="00AC24D3" w:rsidRDefault="00DE0D80" w:rsidP="00E42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II</w:t>
            </w: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Уведомление об изменении:</w:t>
            </w:r>
          </w:p>
          <w:p w:rsidR="00C90593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>-места нахождения учредителя и (или) редакции,</w:t>
            </w:r>
          </w:p>
          <w:p w:rsidR="009E7938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-периодичности выпуска и максимального объема средства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C90593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массовой информации, </w:t>
            </w:r>
          </w:p>
          <w:p w:rsidR="009E7938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-принятия решения о прекращении, приостановлении или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0593" w:rsidRPr="00AC24D3" w:rsidRDefault="009E7938" w:rsidP="00C90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D21E2F">
              <w:rPr>
                <w:rFonts w:ascii="Times New Roman" w:hAnsi="Times New Roman" w:cs="Times New Roman"/>
                <w:sz w:val="16"/>
                <w:szCs w:val="16"/>
              </w:rPr>
              <w:t>возобновление</w:t>
            </w:r>
            <w:r w:rsidR="00C90593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средства массовой информации </w:t>
            </w:r>
          </w:p>
          <w:p w:rsidR="00DD0A94" w:rsidRPr="00AC24D3" w:rsidRDefault="00274904" w:rsidP="00274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представляется в регистрирующий орган </w:t>
            </w:r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течени</w:t>
            </w:r>
            <w:proofErr w:type="gramStart"/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proofErr w:type="gramEnd"/>
            <w:r w:rsidRPr="00AC24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месяца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58BA" w:rsidRPr="00AC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(с момента изменения)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в письменной форме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ведомление 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должно быть </w:t>
            </w:r>
            <w:r w:rsidRPr="00AC24D3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r w:rsidR="00DD0A94" w:rsidRPr="00AC24D3">
              <w:rPr>
                <w:rFonts w:ascii="Times New Roman" w:hAnsi="Times New Roman" w:cs="Times New Roman"/>
                <w:sz w:val="16"/>
                <w:szCs w:val="16"/>
              </w:rPr>
              <w:t xml:space="preserve"> учредителем средства массовой информации по </w:t>
            </w:r>
            <w:r w:rsidR="00DD0A94" w:rsidRPr="00AC24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адресу: Волгоград ул. Мира д. </w:t>
            </w:r>
            <w:proofErr w:type="gramStart"/>
            <w:r w:rsidR="00DD0A94" w:rsidRPr="00AC24D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  <w:r w:rsidR="00DD0A94" w:rsidRPr="00AC24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а/я 60.</w:t>
            </w:r>
          </w:p>
          <w:p w:rsidR="00DD0A94" w:rsidRDefault="00DD0A94" w:rsidP="002749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0A94" w:rsidRDefault="00DD0A94" w:rsidP="002749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74904" w:rsidRDefault="00274904" w:rsidP="002749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E0D80" w:rsidRDefault="00DE0D80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87BA9" w:rsidRDefault="00687BA9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D03A43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7C3C51" wp14:editId="7A22C88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-2540</wp:posOffset>
                  </wp:positionV>
                  <wp:extent cx="3171825" cy="12858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2F5C" w:rsidRDefault="00522F5C" w:rsidP="00E42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03A43" w:rsidRDefault="00D03A43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D03A43" w:rsidRDefault="00D03A43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D03A43" w:rsidRDefault="00D03A43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  <w:p w:rsidR="00522F5C" w:rsidRPr="00D03A43" w:rsidRDefault="00522F5C" w:rsidP="0052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03A43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Управление Роскомнадзора по Волгоградской области и Республике Калмыкия</w:t>
            </w:r>
          </w:p>
          <w:p w:rsidR="00315F5C" w:rsidRDefault="00315F5C"/>
          <w:p w:rsidR="00522F5C" w:rsidRDefault="00522F5C" w:rsidP="005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5C" w:rsidRDefault="00507FC1" w:rsidP="005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507FC1" w:rsidRDefault="00507FC1" w:rsidP="00507F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ст. 11 и ст. 27 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 xml:space="preserve"> РФ от 27.12.1991 N 2124-1 "О средствах массовой информации"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ст. 7 </w:t>
            </w:r>
            <w:r w:rsidRPr="00507FC1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29.12.1994 №77-ФЗ «Об обязательном экземпляре документов»</w:t>
            </w: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522F5C" w:rsidRDefault="00522F5C" w:rsidP="00522F5C">
            <w:pPr>
              <w:jc w:val="center"/>
            </w:pPr>
          </w:p>
          <w:p w:rsidR="00687BA9" w:rsidRDefault="00687BA9" w:rsidP="00522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5C" w:rsidRPr="00717AD3" w:rsidRDefault="00717AD3" w:rsidP="0052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Элиста</w:t>
            </w:r>
          </w:p>
          <w:p w:rsidR="00522F5C" w:rsidRDefault="00522F5C" w:rsidP="00522F5C">
            <w:pPr>
              <w:jc w:val="center"/>
            </w:pPr>
          </w:p>
        </w:tc>
      </w:tr>
    </w:tbl>
    <w:p w:rsidR="00382B8E" w:rsidRDefault="00382B8E"/>
    <w:sectPr w:rsidR="00382B8E" w:rsidSect="000A196A">
      <w:pgSz w:w="16838" w:h="11906" w:orient="landscape" w:code="9"/>
      <w:pgMar w:top="1134" w:right="851" w:bottom="425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C"/>
    <w:rsid w:val="000402F5"/>
    <w:rsid w:val="000A196A"/>
    <w:rsid w:val="000C48BD"/>
    <w:rsid w:val="001213B5"/>
    <w:rsid w:val="001A37E6"/>
    <w:rsid w:val="001D2E9A"/>
    <w:rsid w:val="001D6949"/>
    <w:rsid w:val="00203C03"/>
    <w:rsid w:val="00223E30"/>
    <w:rsid w:val="00274904"/>
    <w:rsid w:val="002C22DF"/>
    <w:rsid w:val="002F534C"/>
    <w:rsid w:val="00315F5C"/>
    <w:rsid w:val="00372744"/>
    <w:rsid w:val="00382B8E"/>
    <w:rsid w:val="003D02B6"/>
    <w:rsid w:val="003F31FF"/>
    <w:rsid w:val="004200D9"/>
    <w:rsid w:val="0043154F"/>
    <w:rsid w:val="004329ED"/>
    <w:rsid w:val="004560AD"/>
    <w:rsid w:val="00457FF0"/>
    <w:rsid w:val="004726D2"/>
    <w:rsid w:val="004A2EA4"/>
    <w:rsid w:val="004C229C"/>
    <w:rsid w:val="004C4C52"/>
    <w:rsid w:val="00507FC1"/>
    <w:rsid w:val="00511FCB"/>
    <w:rsid w:val="00522E38"/>
    <w:rsid w:val="00522F5C"/>
    <w:rsid w:val="00572820"/>
    <w:rsid w:val="005A59B4"/>
    <w:rsid w:val="00652F8F"/>
    <w:rsid w:val="00687BA9"/>
    <w:rsid w:val="006D4444"/>
    <w:rsid w:val="006D5174"/>
    <w:rsid w:val="00717AD3"/>
    <w:rsid w:val="007340FE"/>
    <w:rsid w:val="00764119"/>
    <w:rsid w:val="00830B9E"/>
    <w:rsid w:val="008375D2"/>
    <w:rsid w:val="008772B4"/>
    <w:rsid w:val="009E7938"/>
    <w:rsid w:val="009F28B2"/>
    <w:rsid w:val="00A716AD"/>
    <w:rsid w:val="00AC24D3"/>
    <w:rsid w:val="00AD5D9A"/>
    <w:rsid w:val="00AF28E8"/>
    <w:rsid w:val="00B16D12"/>
    <w:rsid w:val="00B53D3B"/>
    <w:rsid w:val="00B541D5"/>
    <w:rsid w:val="00B720F6"/>
    <w:rsid w:val="00BC0568"/>
    <w:rsid w:val="00C458BA"/>
    <w:rsid w:val="00C90593"/>
    <w:rsid w:val="00CD4D73"/>
    <w:rsid w:val="00D03A43"/>
    <w:rsid w:val="00D21E2F"/>
    <w:rsid w:val="00D36CB0"/>
    <w:rsid w:val="00D66221"/>
    <w:rsid w:val="00DB3458"/>
    <w:rsid w:val="00DD0A94"/>
    <w:rsid w:val="00DE0D80"/>
    <w:rsid w:val="00DF3AFE"/>
    <w:rsid w:val="00E424B1"/>
    <w:rsid w:val="00E50C36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D4444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D44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5A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59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D4444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D44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5A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59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chamber.ru/oe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pmc.ru" TargetMode="External"/><Relationship Id="rId11" Type="http://schemas.openxmlformats.org/officeDocument/2006/relationships/hyperlink" Target="mailto:otdelsmi34@rk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C64AABC099A3997671272B67AD3525BA03BB17DE10027B12195614826B0AE17A6DC2B9CB10C2E8BC8F406B90ED5E9BC94267AE700F8337B5E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ha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6495-9FF6-486A-BF0E-11B27213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ryabchuk_ov</cp:lastModifiedBy>
  <cp:revision>2</cp:revision>
  <cp:lastPrinted>2018-11-12T14:00:00Z</cp:lastPrinted>
  <dcterms:created xsi:type="dcterms:W3CDTF">2019-12-19T09:56:00Z</dcterms:created>
  <dcterms:modified xsi:type="dcterms:W3CDTF">2019-12-19T09:56:00Z</dcterms:modified>
</cp:coreProperties>
</file>